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A16693" w:rsidRPr="00E26978">
        <w:tc>
          <w:tcPr>
            <w:tcW w:w="1560" w:type="dxa"/>
            <w:vAlign w:val="center"/>
          </w:tcPr>
          <w:p w:rsidR="00A16693" w:rsidRPr="00E26978" w:rsidRDefault="00E6204D" w:rsidP="00A16168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6693" w:rsidRPr="00E26978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MINISTÉRIO DA EDUCAÇÃO</w:t>
            </w:r>
          </w:p>
          <w:p w:rsidR="00A16693" w:rsidRPr="00E26978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UNIVERSIDADE FEDERAL DOS VALES DO JEQUITINHONHA E MUCURI</w:t>
            </w:r>
          </w:p>
          <w:p w:rsidR="00A16693" w:rsidRPr="00E26978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A16693" w:rsidRPr="00E26978" w:rsidRDefault="0073489A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26978">
              <w:rPr>
                <w:rFonts w:ascii="Arial" w:hAnsi="Arial" w:cs="Arial"/>
                <w:b/>
                <w:sz w:val="20"/>
                <w:szCs w:val="22"/>
              </w:rPr>
              <w:t xml:space="preserve">Conselho Universitário - </w:t>
            </w:r>
            <w:r w:rsidR="00A16693" w:rsidRPr="00E26978">
              <w:rPr>
                <w:rFonts w:ascii="Arial" w:hAnsi="Arial" w:cs="Arial"/>
                <w:b/>
                <w:sz w:val="20"/>
                <w:szCs w:val="22"/>
              </w:rPr>
              <w:t>CONSU</w:t>
            </w:r>
          </w:p>
        </w:tc>
        <w:tc>
          <w:tcPr>
            <w:tcW w:w="1800" w:type="dxa"/>
            <w:vAlign w:val="center"/>
          </w:tcPr>
          <w:p w:rsidR="00A16693" w:rsidRPr="00E26978" w:rsidRDefault="00E6204D" w:rsidP="00A16168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7130" w:rsidRPr="00E26978" w:rsidRDefault="00347130">
      <w:pPr>
        <w:pStyle w:val="Default"/>
        <w:jc w:val="center"/>
        <w:rPr>
          <w:b/>
          <w:color w:val="auto"/>
          <w:szCs w:val="28"/>
        </w:rPr>
      </w:pPr>
    </w:p>
    <w:p w:rsidR="00E8464A" w:rsidRPr="00E26978" w:rsidRDefault="0073489A" w:rsidP="00E8464A">
      <w:pPr>
        <w:pStyle w:val="Default"/>
        <w:jc w:val="center"/>
        <w:rPr>
          <w:rFonts w:ascii="Arial" w:hAnsi="Arial" w:cs="Arial"/>
          <w:b/>
          <w:szCs w:val="28"/>
        </w:rPr>
      </w:pPr>
      <w:r w:rsidRPr="00E26978">
        <w:rPr>
          <w:rFonts w:ascii="Arial" w:hAnsi="Arial" w:cs="Arial"/>
          <w:b/>
          <w:szCs w:val="28"/>
        </w:rPr>
        <w:t>RESOLUÇÃO Nº. 0</w:t>
      </w:r>
      <w:r w:rsidR="005B70EC">
        <w:rPr>
          <w:rFonts w:ascii="Arial" w:hAnsi="Arial" w:cs="Arial"/>
          <w:b/>
          <w:szCs w:val="28"/>
        </w:rPr>
        <w:t>3</w:t>
      </w:r>
      <w:r w:rsidR="00E8464A" w:rsidRPr="00E26978">
        <w:rPr>
          <w:rFonts w:ascii="Arial" w:hAnsi="Arial" w:cs="Arial"/>
          <w:b/>
          <w:szCs w:val="28"/>
        </w:rPr>
        <w:t xml:space="preserve"> - CONSU, DE </w:t>
      </w:r>
      <w:r w:rsidRPr="00E26978">
        <w:rPr>
          <w:rFonts w:ascii="Arial" w:hAnsi="Arial" w:cs="Arial"/>
          <w:b/>
          <w:szCs w:val="28"/>
        </w:rPr>
        <w:t>04 DE FEVEREIRO DE 2011</w:t>
      </w:r>
      <w:r w:rsidR="00E8464A" w:rsidRPr="00E26978">
        <w:rPr>
          <w:rFonts w:ascii="Arial" w:hAnsi="Arial" w:cs="Arial"/>
          <w:b/>
          <w:szCs w:val="28"/>
        </w:rPr>
        <w:t>.</w:t>
      </w:r>
    </w:p>
    <w:p w:rsidR="00420070" w:rsidRDefault="00420070" w:rsidP="00420070">
      <w:pPr>
        <w:ind w:left="3540"/>
        <w:jc w:val="both"/>
        <w:rPr>
          <w:color w:val="000000"/>
        </w:rPr>
      </w:pPr>
    </w:p>
    <w:p w:rsidR="00420070" w:rsidRDefault="00420070" w:rsidP="00420070">
      <w:pPr>
        <w:ind w:left="3540"/>
        <w:jc w:val="both"/>
        <w:rPr>
          <w:color w:val="000000"/>
        </w:rPr>
      </w:pPr>
    </w:p>
    <w:p w:rsidR="00420070" w:rsidRPr="0088050C" w:rsidRDefault="00420070" w:rsidP="00420070">
      <w:pPr>
        <w:ind w:left="5664"/>
        <w:jc w:val="both"/>
        <w:rPr>
          <w:color w:val="000000"/>
        </w:rPr>
      </w:pPr>
      <w:r>
        <w:rPr>
          <w:color w:val="000000"/>
        </w:rPr>
        <w:t>Altera</w:t>
      </w:r>
      <w:r w:rsidRPr="0088050C">
        <w:rPr>
          <w:color w:val="000000"/>
        </w:rPr>
        <w:t xml:space="preserve"> o Regimento</w:t>
      </w:r>
      <w:r>
        <w:rPr>
          <w:color w:val="000000"/>
        </w:rPr>
        <w:t xml:space="preserve"> do</w:t>
      </w:r>
      <w:r w:rsidRPr="0088050C">
        <w:rPr>
          <w:color w:val="000000"/>
        </w:rPr>
        <w:t xml:space="preserve"> </w:t>
      </w:r>
      <w:r w:rsidRPr="0088050C">
        <w:t xml:space="preserve">Sistema de Bibliotecas </w:t>
      </w:r>
      <w:r>
        <w:t xml:space="preserve">– SISBI </w:t>
      </w:r>
      <w:r w:rsidRPr="0088050C">
        <w:rPr>
          <w:color w:val="000000"/>
        </w:rPr>
        <w:t>da Universidade Federal dos Vales do Jequitinhonha e Mucuri - UFVJM.</w:t>
      </w:r>
    </w:p>
    <w:p w:rsidR="003C30D8" w:rsidRPr="00992591" w:rsidRDefault="003C30D8" w:rsidP="00992591">
      <w:pPr>
        <w:ind w:left="5664"/>
      </w:pPr>
    </w:p>
    <w:p w:rsidR="003C30D8" w:rsidRPr="00992591" w:rsidRDefault="00171B70" w:rsidP="003C30D8">
      <w:pPr>
        <w:ind w:left="4956"/>
      </w:pPr>
      <w:r>
        <w:t xml:space="preserve"> </w:t>
      </w:r>
    </w:p>
    <w:p w:rsidR="001F2D8F" w:rsidRPr="00992591" w:rsidRDefault="003C30D8" w:rsidP="001F2D8F">
      <w:pPr>
        <w:spacing w:before="100" w:beforeAutospacing="1" w:after="100" w:afterAutospacing="1"/>
        <w:jc w:val="both"/>
        <w:rPr>
          <w:color w:val="000000"/>
          <w:szCs w:val="24"/>
        </w:rPr>
      </w:pPr>
      <w:r w:rsidRPr="00992591">
        <w:tab/>
      </w:r>
      <w:r w:rsidRPr="00992591">
        <w:tab/>
        <w:t xml:space="preserve">     O Conselho Universitário da Universidade Federal dos Vales do Jequitinhonha e Mucuri, no uso de suas atribuições estatutárias</w:t>
      </w:r>
      <w:r w:rsidRPr="00992591">
        <w:rPr>
          <w:color w:val="000000"/>
          <w:szCs w:val="24"/>
        </w:rPr>
        <w:t xml:space="preserve"> e tendo em vista o que deliberou o plenário </w:t>
      </w:r>
      <w:r w:rsidR="001F2D8F">
        <w:rPr>
          <w:color w:val="000000"/>
          <w:szCs w:val="24"/>
        </w:rPr>
        <w:t xml:space="preserve">na </w:t>
      </w:r>
      <w:r w:rsidR="001F2D8F">
        <w:t>55</w:t>
      </w:r>
      <w:r w:rsidR="001F2D8F" w:rsidRPr="008975C6">
        <w:t>ª sessão ordinária</w:t>
      </w:r>
      <w:r w:rsidR="001F2D8F" w:rsidRPr="00992591">
        <w:rPr>
          <w:color w:val="000000"/>
          <w:szCs w:val="24"/>
        </w:rPr>
        <w:t xml:space="preserve"> realizada no dia </w:t>
      </w:r>
      <w:r w:rsidR="00420070">
        <w:rPr>
          <w:color w:val="000000"/>
          <w:szCs w:val="24"/>
        </w:rPr>
        <w:t>04 de fevereiro de 2011</w:t>
      </w:r>
      <w:r w:rsidR="001F2D8F" w:rsidRPr="00992591">
        <w:rPr>
          <w:color w:val="000000"/>
          <w:szCs w:val="24"/>
        </w:rPr>
        <w:t>,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  <w:szCs w:val="24"/>
        </w:rPr>
      </w:pPr>
    </w:p>
    <w:p w:rsidR="003C30D8" w:rsidRDefault="003C30D8" w:rsidP="003C30D8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992591">
        <w:rPr>
          <w:b/>
        </w:rPr>
        <w:t xml:space="preserve"> </w:t>
      </w:r>
      <w:r w:rsidRPr="00992591">
        <w:rPr>
          <w:b/>
        </w:rPr>
        <w:tab/>
      </w:r>
      <w:r w:rsidRPr="00992591">
        <w:rPr>
          <w:b/>
        </w:rPr>
        <w:tab/>
      </w:r>
      <w:r w:rsidRPr="00992591">
        <w:rPr>
          <w:b/>
        </w:rPr>
        <w:tab/>
        <w:t>RESOLVE</w:t>
      </w:r>
      <w:r w:rsidRPr="00992591">
        <w:t>:</w:t>
      </w:r>
    </w:p>
    <w:p w:rsidR="00EF2D85" w:rsidRDefault="00EF2D85" w:rsidP="003C30D8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F2D85" w:rsidRPr="00992591" w:rsidRDefault="00EF2D85" w:rsidP="003C30D8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420070" w:rsidRPr="0088050C" w:rsidRDefault="0063690C" w:rsidP="00420070">
      <w:pPr>
        <w:spacing w:before="100" w:beforeAutospacing="1" w:after="100" w:afterAutospacing="1"/>
        <w:jc w:val="both"/>
        <w:rPr>
          <w:color w:val="000000"/>
        </w:rPr>
      </w:pPr>
      <w:r>
        <w:tab/>
      </w:r>
      <w:r w:rsidR="00420070" w:rsidRPr="0088050C">
        <w:rPr>
          <w:bCs/>
          <w:color w:val="000000"/>
        </w:rPr>
        <w:t>Art. 1º</w:t>
      </w:r>
      <w:r w:rsidR="00420070" w:rsidRPr="0088050C">
        <w:rPr>
          <w:color w:val="000000"/>
        </w:rPr>
        <w:t xml:space="preserve"> </w:t>
      </w:r>
      <w:r w:rsidR="005E1B0E">
        <w:rPr>
          <w:color w:val="000000"/>
        </w:rPr>
        <w:t>Alterar</w:t>
      </w:r>
      <w:r w:rsidR="00420070" w:rsidRPr="0088050C">
        <w:rPr>
          <w:color w:val="000000"/>
        </w:rPr>
        <w:t xml:space="preserve"> o Regimento</w:t>
      </w:r>
      <w:r w:rsidR="00420070">
        <w:rPr>
          <w:color w:val="000000"/>
        </w:rPr>
        <w:t xml:space="preserve"> do</w:t>
      </w:r>
      <w:r w:rsidR="00420070" w:rsidRPr="0088050C">
        <w:rPr>
          <w:color w:val="000000"/>
        </w:rPr>
        <w:t xml:space="preserve"> </w:t>
      </w:r>
      <w:r w:rsidR="00420070" w:rsidRPr="0088050C">
        <w:t xml:space="preserve">Sistema de Bibliotecas </w:t>
      </w:r>
      <w:r w:rsidR="00420070">
        <w:t xml:space="preserve">– SISBI </w:t>
      </w:r>
      <w:r w:rsidR="00420070" w:rsidRPr="0088050C">
        <w:rPr>
          <w:color w:val="000000"/>
        </w:rPr>
        <w:t>da Universidade Federal dos Vales do Jequitinhonha e Mucuri - UFVJM.</w:t>
      </w:r>
    </w:p>
    <w:p w:rsidR="00420070" w:rsidRPr="0088050C" w:rsidRDefault="00420070" w:rsidP="00420070">
      <w:pPr>
        <w:spacing w:before="100" w:beforeAutospacing="1" w:after="100" w:afterAutospacing="1"/>
        <w:jc w:val="both"/>
        <w:rPr>
          <w:color w:val="000000"/>
        </w:rPr>
      </w:pPr>
      <w:r w:rsidRPr="0088050C">
        <w:rPr>
          <w:b/>
          <w:bCs/>
          <w:color w:val="000000"/>
        </w:rPr>
        <w:t xml:space="preserve"> </w:t>
      </w:r>
      <w:r w:rsidRPr="0088050C">
        <w:rPr>
          <w:b/>
          <w:bCs/>
          <w:color w:val="000000"/>
        </w:rPr>
        <w:tab/>
      </w:r>
      <w:r w:rsidRPr="0088050C">
        <w:rPr>
          <w:bCs/>
          <w:color w:val="000000"/>
        </w:rPr>
        <w:t>Art. 2º</w:t>
      </w:r>
      <w:r w:rsidRPr="0088050C">
        <w:rPr>
          <w:color w:val="000000"/>
        </w:rPr>
        <w:t xml:space="preserve"> O referido Regimento encontra-se em anexo a presente Resolução.</w:t>
      </w:r>
    </w:p>
    <w:p w:rsidR="00410C90" w:rsidRDefault="00420070" w:rsidP="005E1B0E">
      <w:pPr>
        <w:spacing w:before="100" w:beforeAutospacing="1" w:after="100" w:afterAutospacing="1"/>
        <w:jc w:val="both"/>
        <w:rPr>
          <w:rFonts w:ascii="Arial" w:hAnsi="Arial" w:cs="Arial"/>
          <w:b/>
          <w:bCs/>
          <w:szCs w:val="24"/>
        </w:rPr>
      </w:pPr>
      <w:r w:rsidRPr="0088050C">
        <w:rPr>
          <w:b/>
          <w:bCs/>
          <w:color w:val="000000"/>
        </w:rPr>
        <w:t xml:space="preserve"> </w:t>
      </w:r>
      <w:r w:rsidRPr="0088050C">
        <w:rPr>
          <w:b/>
          <w:bCs/>
          <w:color w:val="000000"/>
        </w:rPr>
        <w:tab/>
      </w:r>
      <w:r w:rsidRPr="0088050C">
        <w:rPr>
          <w:bCs/>
          <w:color w:val="000000"/>
        </w:rPr>
        <w:t>Art. 3º</w:t>
      </w:r>
      <w:r w:rsidRPr="0088050C">
        <w:rPr>
          <w:color w:val="000000"/>
        </w:rPr>
        <w:t xml:space="preserve"> </w:t>
      </w:r>
      <w:r w:rsidR="005E1B0E">
        <w:t xml:space="preserve">Este regimento entrará em vigor na data de sua aprovação pelo CONSU, revogando-se as disposições em contrário, incluindo a Resolução nº 06 - CONSU de 04 de abril de 2008. </w:t>
      </w:r>
    </w:p>
    <w:p w:rsidR="004069D0" w:rsidRDefault="004069D0" w:rsidP="00410C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ascii="Arial" w:hAnsi="Arial" w:cs="Arial"/>
          <w:b/>
          <w:bCs/>
          <w:szCs w:val="24"/>
        </w:rPr>
      </w:pPr>
    </w:p>
    <w:p w:rsidR="003C30D8" w:rsidRPr="00992591" w:rsidRDefault="003C30D8" w:rsidP="00410C90">
      <w:pPr>
        <w:jc w:val="both"/>
      </w:pPr>
    </w:p>
    <w:p w:rsidR="003C30D8" w:rsidRPr="00992591" w:rsidRDefault="003C30D8" w:rsidP="003C30D8">
      <w:pPr>
        <w:jc w:val="center"/>
      </w:pPr>
      <w:r w:rsidRPr="00992591">
        <w:t xml:space="preserve">Diamantina, </w:t>
      </w:r>
      <w:r w:rsidR="00F117FE">
        <w:t>04 de fevereiro de 2011</w:t>
      </w:r>
      <w:r w:rsidRPr="00992591">
        <w:t>.</w:t>
      </w: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5C7963" w:rsidRDefault="003C30D8" w:rsidP="003C30D8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</w:rPr>
      </w:pPr>
      <w:r w:rsidRPr="005C7963">
        <w:rPr>
          <w:b/>
          <w:i/>
        </w:rPr>
        <w:t xml:space="preserve">Prof. Pedro </w:t>
      </w:r>
      <w:proofErr w:type="spellStart"/>
      <w:r w:rsidRPr="005C7963">
        <w:rPr>
          <w:b/>
          <w:i/>
        </w:rPr>
        <w:t>Angelo</w:t>
      </w:r>
      <w:proofErr w:type="spellEnd"/>
      <w:r w:rsidRPr="005C7963">
        <w:rPr>
          <w:b/>
          <w:i/>
        </w:rPr>
        <w:t xml:space="preserve"> Almeida Abreu</w:t>
      </w:r>
    </w:p>
    <w:p w:rsidR="003C30D8" w:rsidRPr="005C7963" w:rsidRDefault="003C30D8" w:rsidP="003C30D8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  <w:i/>
        </w:rPr>
      </w:pPr>
      <w:r w:rsidRPr="005C7963">
        <w:rPr>
          <w:b/>
          <w:i/>
        </w:rPr>
        <w:t>Presidente do CONSU/UFVJM</w:t>
      </w:r>
    </w:p>
    <w:p w:rsidR="002F250F" w:rsidRDefault="002F250F" w:rsidP="002F250F">
      <w:pPr>
        <w:spacing w:before="100" w:beforeAutospacing="1" w:after="100" w:afterAutospacing="1"/>
        <w:jc w:val="both"/>
        <w:rPr>
          <w:color w:val="000000"/>
        </w:rPr>
      </w:pPr>
    </w:p>
    <w:p w:rsidR="002F250F" w:rsidRDefault="002F250F" w:rsidP="002F250F">
      <w:pPr>
        <w:spacing w:before="100" w:beforeAutospacing="1" w:after="100" w:afterAutospacing="1"/>
        <w:jc w:val="center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ab/>
      </w:r>
    </w:p>
    <w:p w:rsidR="00A16693" w:rsidRPr="00A16693" w:rsidRDefault="00A16693" w:rsidP="004069D0">
      <w:pPr>
        <w:tabs>
          <w:tab w:val="left" w:pos="288"/>
          <w:tab w:val="left" w:pos="1008"/>
          <w:tab w:val="left" w:pos="1728"/>
          <w:tab w:val="left" w:pos="2304"/>
        </w:tabs>
      </w:pPr>
    </w:p>
    <w:sectPr w:rsidR="00A16693" w:rsidRPr="00A16693" w:rsidSect="00E500C5">
      <w:footerReference w:type="default" r:id="rId9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974" w:rsidRDefault="00412974">
      <w:r>
        <w:separator/>
      </w:r>
    </w:p>
  </w:endnote>
  <w:endnote w:type="continuationSeparator" w:id="0">
    <w:p w:rsidR="00412974" w:rsidRDefault="004129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0D8" w:rsidRDefault="003C30D8" w:rsidP="00A16693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Reitoria - Rua da Glória - n.º 187 - Centro - CEP: 39100-000 - Diamantina - MG - Brasil / PABX: (38) 3532-6000</w:t>
    </w: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</w:t>
    </w:r>
    <w:proofErr w:type="gramStart"/>
    <w:r w:rsidRPr="009373AD">
      <w:rPr>
        <w:rFonts w:ascii="Arial Narrow" w:hAnsi="Arial Narrow"/>
        <w:sz w:val="14"/>
        <w:szCs w:val="14"/>
      </w:rPr>
      <w:t xml:space="preserve">  </w:t>
    </w:r>
    <w:proofErr w:type="gramEnd"/>
    <w:r w:rsidRPr="009373AD">
      <w:rPr>
        <w:rFonts w:ascii="Arial Narrow" w:hAnsi="Arial Narrow"/>
        <w:sz w:val="14"/>
        <w:szCs w:val="14"/>
      </w:rPr>
      <w:t>Rodovia MGT 367 - km 583, n.º 5000 - Alto da Jacuba - Diamantina - MG-Brasil / PABX: (38) 3532-1200</w:t>
    </w:r>
  </w:p>
  <w:p w:rsidR="00F117FE" w:rsidRPr="009373AD" w:rsidRDefault="00F117FE" w:rsidP="00F117FE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    </w:t>
    </w:r>
    <w:r w:rsidR="005C7963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 xml:space="preserve">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3C30D8" w:rsidRDefault="003C30D8" w:rsidP="00F117FE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974" w:rsidRDefault="00412974">
      <w:r>
        <w:separator/>
      </w:r>
    </w:p>
  </w:footnote>
  <w:footnote w:type="continuationSeparator" w:id="0">
    <w:p w:rsidR="00412974" w:rsidRDefault="004129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3145B"/>
    <w:rsid w:val="00044A70"/>
    <w:rsid w:val="00056FFE"/>
    <w:rsid w:val="000C6021"/>
    <w:rsid w:val="0010161D"/>
    <w:rsid w:val="00161DC4"/>
    <w:rsid w:val="00171B70"/>
    <w:rsid w:val="001D0D6D"/>
    <w:rsid w:val="001F2D8F"/>
    <w:rsid w:val="001F4DC3"/>
    <w:rsid w:val="00227F55"/>
    <w:rsid w:val="002B69A4"/>
    <w:rsid w:val="002D4BC5"/>
    <w:rsid w:val="002E1870"/>
    <w:rsid w:val="002F250F"/>
    <w:rsid w:val="002F7C86"/>
    <w:rsid w:val="00317A2B"/>
    <w:rsid w:val="00347130"/>
    <w:rsid w:val="00351CAF"/>
    <w:rsid w:val="00384528"/>
    <w:rsid w:val="00385B29"/>
    <w:rsid w:val="00397FF4"/>
    <w:rsid w:val="003A286E"/>
    <w:rsid w:val="003B6652"/>
    <w:rsid w:val="003C30D8"/>
    <w:rsid w:val="003E396B"/>
    <w:rsid w:val="004069D0"/>
    <w:rsid w:val="00410C90"/>
    <w:rsid w:val="00412974"/>
    <w:rsid w:val="00416374"/>
    <w:rsid w:val="00420070"/>
    <w:rsid w:val="00456CC5"/>
    <w:rsid w:val="004815B5"/>
    <w:rsid w:val="00491F6B"/>
    <w:rsid w:val="00497B7E"/>
    <w:rsid w:val="004B7FDF"/>
    <w:rsid w:val="004D2E45"/>
    <w:rsid w:val="004F2D27"/>
    <w:rsid w:val="00533B35"/>
    <w:rsid w:val="0054541D"/>
    <w:rsid w:val="00556910"/>
    <w:rsid w:val="0056647B"/>
    <w:rsid w:val="0057469B"/>
    <w:rsid w:val="00592FB1"/>
    <w:rsid w:val="005B43A9"/>
    <w:rsid w:val="005B70EC"/>
    <w:rsid w:val="005C7963"/>
    <w:rsid w:val="005E1B0E"/>
    <w:rsid w:val="005F240B"/>
    <w:rsid w:val="005F68AE"/>
    <w:rsid w:val="0063690C"/>
    <w:rsid w:val="00646E1E"/>
    <w:rsid w:val="006774B9"/>
    <w:rsid w:val="006B1BFA"/>
    <w:rsid w:val="006B402B"/>
    <w:rsid w:val="006B7B34"/>
    <w:rsid w:val="006F3AF2"/>
    <w:rsid w:val="00717C30"/>
    <w:rsid w:val="0073489A"/>
    <w:rsid w:val="007D7743"/>
    <w:rsid w:val="008154C1"/>
    <w:rsid w:val="00837282"/>
    <w:rsid w:val="008800F3"/>
    <w:rsid w:val="00892D40"/>
    <w:rsid w:val="009006AF"/>
    <w:rsid w:val="009607A7"/>
    <w:rsid w:val="00992591"/>
    <w:rsid w:val="009B1261"/>
    <w:rsid w:val="00A16168"/>
    <w:rsid w:val="00A16693"/>
    <w:rsid w:val="00A31C09"/>
    <w:rsid w:val="00A56E4B"/>
    <w:rsid w:val="00A8133A"/>
    <w:rsid w:val="00A865DB"/>
    <w:rsid w:val="00A91A98"/>
    <w:rsid w:val="00AB25A6"/>
    <w:rsid w:val="00B010D5"/>
    <w:rsid w:val="00B05CD5"/>
    <w:rsid w:val="00B13E0B"/>
    <w:rsid w:val="00B13EF7"/>
    <w:rsid w:val="00B15D1C"/>
    <w:rsid w:val="00B22A26"/>
    <w:rsid w:val="00B37C21"/>
    <w:rsid w:val="00B50EBE"/>
    <w:rsid w:val="00B515AA"/>
    <w:rsid w:val="00B72464"/>
    <w:rsid w:val="00B76EE6"/>
    <w:rsid w:val="00B802E9"/>
    <w:rsid w:val="00B92B87"/>
    <w:rsid w:val="00BA0949"/>
    <w:rsid w:val="00BA11BE"/>
    <w:rsid w:val="00BB6626"/>
    <w:rsid w:val="00BF3960"/>
    <w:rsid w:val="00BF6CFD"/>
    <w:rsid w:val="00C55FA3"/>
    <w:rsid w:val="00C8359D"/>
    <w:rsid w:val="00C84E0D"/>
    <w:rsid w:val="00CD2C64"/>
    <w:rsid w:val="00D02434"/>
    <w:rsid w:val="00D23019"/>
    <w:rsid w:val="00D37016"/>
    <w:rsid w:val="00D51FE5"/>
    <w:rsid w:val="00D915EF"/>
    <w:rsid w:val="00E26978"/>
    <w:rsid w:val="00E415F9"/>
    <w:rsid w:val="00E416C1"/>
    <w:rsid w:val="00E500C5"/>
    <w:rsid w:val="00E6204D"/>
    <w:rsid w:val="00E65B27"/>
    <w:rsid w:val="00E8028D"/>
    <w:rsid w:val="00E8464A"/>
    <w:rsid w:val="00EB5D74"/>
    <w:rsid w:val="00EC1163"/>
    <w:rsid w:val="00EC4814"/>
    <w:rsid w:val="00EF2D85"/>
    <w:rsid w:val="00F117FE"/>
    <w:rsid w:val="00F135B9"/>
    <w:rsid w:val="00F40403"/>
    <w:rsid w:val="00F56661"/>
    <w:rsid w:val="00F60954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4E0D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C84E0D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C84E0D"/>
    <w:rPr>
      <w:b/>
    </w:rPr>
  </w:style>
  <w:style w:type="character" w:customStyle="1" w:styleId="Fontepargpadro1">
    <w:name w:val="Fonte parág. padrão1"/>
    <w:rsid w:val="00C84E0D"/>
  </w:style>
  <w:style w:type="paragraph" w:customStyle="1" w:styleId="Captulo">
    <w:name w:val="Capítulo"/>
    <w:basedOn w:val="Normal"/>
    <w:next w:val="Corpodetexto"/>
    <w:rsid w:val="00C84E0D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C84E0D"/>
    <w:pPr>
      <w:tabs>
        <w:tab w:val="left" w:pos="2268"/>
      </w:tabs>
      <w:jc w:val="both"/>
    </w:pPr>
  </w:style>
  <w:style w:type="paragraph" w:styleId="Lista">
    <w:name w:val="List"/>
    <w:basedOn w:val="Corpodetexto"/>
    <w:rsid w:val="00C84E0D"/>
  </w:style>
  <w:style w:type="paragraph" w:customStyle="1" w:styleId="Legenda1">
    <w:name w:val="Legenda1"/>
    <w:basedOn w:val="Normal"/>
    <w:rsid w:val="00C84E0D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C84E0D"/>
    <w:pPr>
      <w:suppressLineNumbers/>
    </w:pPr>
  </w:style>
  <w:style w:type="paragraph" w:customStyle="1" w:styleId="Default">
    <w:name w:val="Default"/>
    <w:rsid w:val="00C84E0D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C84E0D"/>
    <w:pPr>
      <w:suppressLineNumbers/>
    </w:pPr>
  </w:style>
  <w:style w:type="paragraph" w:customStyle="1" w:styleId="Ttulodatabela">
    <w:name w:val="Título da tabela"/>
    <w:basedOn w:val="Contedodatabela"/>
    <w:rsid w:val="00C84E0D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16693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166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2</cp:revision>
  <cp:lastPrinted>2009-04-22T18:15:00Z</cp:lastPrinted>
  <dcterms:created xsi:type="dcterms:W3CDTF">2011-03-28T16:46:00Z</dcterms:created>
  <dcterms:modified xsi:type="dcterms:W3CDTF">2011-03-28T16:46:00Z</dcterms:modified>
</cp:coreProperties>
</file>