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794058" w:rsidRPr="00E26978" w:rsidTr="00CF3D6C">
        <w:tc>
          <w:tcPr>
            <w:tcW w:w="156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058" w:rsidRPr="00E26978" w:rsidRDefault="00794058" w:rsidP="00794058">
      <w:pPr>
        <w:pStyle w:val="Default"/>
        <w:jc w:val="center"/>
        <w:rPr>
          <w:b/>
          <w:color w:val="auto"/>
          <w:szCs w:val="28"/>
        </w:rPr>
      </w:pPr>
    </w:p>
    <w:p w:rsidR="00794058" w:rsidRPr="00E26978" w:rsidRDefault="00D10555" w:rsidP="00794058">
      <w:pPr>
        <w:pStyle w:val="Default"/>
        <w:jc w:val="center"/>
        <w:rPr>
          <w:b/>
          <w:szCs w:val="28"/>
        </w:rPr>
      </w:pPr>
      <w:r>
        <w:rPr>
          <w:b/>
          <w:szCs w:val="28"/>
        </w:rPr>
        <w:t>RESOLUÇÃO Nº. 1</w:t>
      </w:r>
      <w:r w:rsidR="007C3FD7">
        <w:rPr>
          <w:b/>
          <w:szCs w:val="28"/>
        </w:rPr>
        <w:t>5</w:t>
      </w:r>
      <w:r w:rsidR="00794058" w:rsidRPr="00E26978">
        <w:rPr>
          <w:b/>
          <w:szCs w:val="28"/>
        </w:rPr>
        <w:t xml:space="preserve"> - CONSU, DE </w:t>
      </w:r>
      <w:r w:rsidR="007C3FD7">
        <w:rPr>
          <w:b/>
          <w:szCs w:val="28"/>
        </w:rPr>
        <w:t>06 DE MAIO</w:t>
      </w:r>
      <w:r w:rsidR="00794058" w:rsidRPr="00E26978">
        <w:rPr>
          <w:b/>
          <w:szCs w:val="28"/>
        </w:rPr>
        <w:t xml:space="preserve"> DE 2011.</w:t>
      </w:r>
    </w:p>
    <w:p w:rsidR="00794058" w:rsidRPr="00992591" w:rsidRDefault="00794058" w:rsidP="00794058">
      <w:pPr>
        <w:pStyle w:val="Default"/>
        <w:jc w:val="center"/>
        <w:rPr>
          <w:b/>
          <w:sz w:val="28"/>
          <w:szCs w:val="28"/>
        </w:rPr>
      </w:pPr>
    </w:p>
    <w:p w:rsidR="00794058" w:rsidRDefault="00794058" w:rsidP="00A10C81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548"/>
        <w:jc w:val="both"/>
      </w:pPr>
      <w:r>
        <w:t xml:space="preserve">Aprova a </w:t>
      </w:r>
      <w:r w:rsidR="002D700E">
        <w:t xml:space="preserve">alocação dos Cursos </w:t>
      </w:r>
      <w:r w:rsidR="00C84442">
        <w:t xml:space="preserve">Específicos </w:t>
      </w:r>
      <w:r w:rsidR="002D700E">
        <w:t xml:space="preserve">de Engenharia na mesma Unidade Acadêmica do </w:t>
      </w:r>
      <w:r w:rsidR="009F02A4">
        <w:t xml:space="preserve">curso de </w:t>
      </w:r>
      <w:r w:rsidR="006B0B2F">
        <w:t>Bach</w:t>
      </w:r>
      <w:r w:rsidR="00A10C81">
        <w:t>arelado em Ciência e Tecnologia</w:t>
      </w:r>
      <w:r w:rsidR="009F02A4">
        <w:t xml:space="preserve">, Campus </w:t>
      </w:r>
      <w:r w:rsidR="002C43F9">
        <w:t>de Diamantina</w:t>
      </w:r>
      <w:r>
        <w:t>.</w:t>
      </w:r>
    </w:p>
    <w:p w:rsidR="00764265" w:rsidRPr="009D086E" w:rsidRDefault="00B93BDE" w:rsidP="00707BD9">
      <w:r>
        <w:t xml:space="preserve"> </w:t>
      </w:r>
    </w:p>
    <w:p w:rsidR="004A1FA4" w:rsidRPr="00992591" w:rsidRDefault="00764265" w:rsidP="004A1FA4">
      <w:pPr>
        <w:spacing w:before="100" w:beforeAutospacing="1" w:after="100" w:afterAutospacing="1"/>
        <w:jc w:val="both"/>
        <w:rPr>
          <w:color w:val="000000"/>
        </w:rPr>
      </w:pPr>
      <w:r>
        <w:rPr>
          <w:bCs/>
          <w:lang w:eastAsia="ar-SA"/>
        </w:rPr>
        <w:t xml:space="preserve"> </w:t>
      </w:r>
      <w:r>
        <w:rPr>
          <w:bCs/>
          <w:lang w:eastAsia="ar-SA"/>
        </w:rPr>
        <w:tab/>
      </w:r>
      <w:r w:rsidR="001C6E27">
        <w:rPr>
          <w:bCs/>
          <w:lang w:eastAsia="ar-SA"/>
        </w:rPr>
        <w:t xml:space="preserve"> </w:t>
      </w:r>
      <w:r w:rsidR="001C6E27">
        <w:rPr>
          <w:bCs/>
          <w:lang w:eastAsia="ar-SA"/>
        </w:rPr>
        <w:tab/>
      </w:r>
      <w:r w:rsidR="004A1FA4" w:rsidRPr="00992591">
        <w:t>O Conselho Universitário da Universidade Federal dos Vales do Jequitinhonha e Mucuri, no uso de suas atribuições estatutárias</w:t>
      </w:r>
      <w:r w:rsidR="004A1FA4" w:rsidRPr="00992591">
        <w:rPr>
          <w:color w:val="000000"/>
        </w:rPr>
        <w:t xml:space="preserve"> e tendo em vista o que deliberou o plenário </w:t>
      </w:r>
      <w:r w:rsidR="004A1FA4">
        <w:rPr>
          <w:color w:val="000000"/>
        </w:rPr>
        <w:t xml:space="preserve">na </w:t>
      </w:r>
      <w:r w:rsidR="00D10555">
        <w:t>61</w:t>
      </w:r>
      <w:r w:rsidR="004A1FA4" w:rsidRPr="008975C6">
        <w:t>ª sessão ordinária</w:t>
      </w:r>
      <w:r w:rsidR="004A1FA4" w:rsidRPr="00992591">
        <w:rPr>
          <w:color w:val="000000"/>
        </w:rPr>
        <w:t xml:space="preserve"> realizada no dia </w:t>
      </w:r>
      <w:r w:rsidR="00D10555">
        <w:rPr>
          <w:color w:val="000000"/>
        </w:rPr>
        <w:t>06 de maio</w:t>
      </w:r>
      <w:r w:rsidR="008B06A9">
        <w:rPr>
          <w:color w:val="000000"/>
        </w:rPr>
        <w:t xml:space="preserve"> de 2011</w:t>
      </w:r>
      <w:r w:rsidR="004A1FA4" w:rsidRPr="00992591">
        <w:rPr>
          <w:color w:val="000000"/>
        </w:rPr>
        <w:t>,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  <w:r>
        <w:tab/>
      </w:r>
    </w:p>
    <w:p w:rsidR="00E17782" w:rsidRDefault="009B7BB6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 xml:space="preserve">- </w:t>
      </w:r>
      <w:r w:rsidR="00C77E58">
        <w:t xml:space="preserve">Considerando a necessidade de garantir um sistema bem articulado e equilibrado das relações entre o Bacharelado </w:t>
      </w:r>
      <w:r w:rsidR="001A29BB">
        <w:t>de Ciência e Tecnologia –</w:t>
      </w:r>
      <w:r w:rsidR="00C77E58">
        <w:t>B</w:t>
      </w:r>
      <w:r w:rsidR="001A29BB">
        <w:t>C&amp;T</w:t>
      </w:r>
      <w:r w:rsidR="00C77E58">
        <w:t xml:space="preserve"> e os cursos </w:t>
      </w:r>
      <w:r w:rsidR="00D10496">
        <w:t xml:space="preserve">de engenharia </w:t>
      </w:r>
      <w:r w:rsidR="002C43F9">
        <w:t>d</w:t>
      </w:r>
      <w:r w:rsidR="009F02A4">
        <w:t>o Campus de</w:t>
      </w:r>
      <w:r w:rsidR="002C43F9">
        <w:t xml:space="preserve"> Diamantina</w:t>
      </w:r>
      <w:r w:rsidR="004A2DC9">
        <w:t>, de modo a preservar o diálogo constante entre os eixos que estruturam a proposta dos Bacharelados Interdisciplinares da  UFVJM</w:t>
      </w:r>
      <w:r w:rsidR="00C77E58">
        <w:t>,</w:t>
      </w:r>
    </w:p>
    <w:p w:rsidR="00C77E58" w:rsidRDefault="00C77E58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 xml:space="preserve"> </w:t>
      </w:r>
      <w:r>
        <w:tab/>
      </w:r>
      <w:r>
        <w:tab/>
      </w:r>
      <w:r>
        <w:rPr>
          <w:b/>
        </w:rPr>
        <w:t>RESOLVE:</w:t>
      </w: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8B06A9" w:rsidRDefault="00E17782" w:rsidP="004764F7">
      <w:pPr>
        <w:jc w:val="both"/>
      </w:pPr>
      <w:r>
        <w:rPr>
          <w:b/>
        </w:rPr>
        <w:t xml:space="preserve"> </w:t>
      </w:r>
      <w:r>
        <w:rPr>
          <w:b/>
        </w:rPr>
        <w:tab/>
        <w:t xml:space="preserve">Art. 1º </w:t>
      </w:r>
      <w:r w:rsidR="008B06A9">
        <w:t xml:space="preserve">Alocar </w:t>
      </w:r>
      <w:r w:rsidR="00C84442">
        <w:t xml:space="preserve">os cursos específicos de Engenharia </w:t>
      </w:r>
      <w:r w:rsidR="009B1E70">
        <w:t>na</w:t>
      </w:r>
      <w:r w:rsidR="008B06A9">
        <w:t xml:space="preserve"> mesma Unidade</w:t>
      </w:r>
      <w:r>
        <w:t xml:space="preserve"> Acadêmica </w:t>
      </w:r>
      <w:r w:rsidR="00B93BDE">
        <w:t xml:space="preserve">do </w:t>
      </w:r>
      <w:r w:rsidR="009F02A4">
        <w:t xml:space="preserve">curso de </w:t>
      </w:r>
      <w:r w:rsidR="00B93BDE">
        <w:t>Bacharelado em Ciência e Tecnologia</w:t>
      </w:r>
      <w:r w:rsidR="009F02A4">
        <w:t xml:space="preserve">, Campus Diamantina. </w:t>
      </w:r>
    </w:p>
    <w:p w:rsidR="00F41B37" w:rsidRDefault="00F41B37" w:rsidP="004764F7">
      <w:pPr>
        <w:jc w:val="both"/>
      </w:pPr>
    </w:p>
    <w:p w:rsidR="004764F7" w:rsidRDefault="00C84442" w:rsidP="004764F7">
      <w:pPr>
        <w:jc w:val="both"/>
      </w:pPr>
      <w:r>
        <w:t xml:space="preserve"> </w:t>
      </w:r>
      <w:r w:rsidR="00F41B37">
        <w:tab/>
        <w:t xml:space="preserve">Art. 2º  Caberá à Comunidade Acadêmica do Instituto de Ciência e Tecnologia avaliar se mantem </w:t>
      </w:r>
      <w:r w:rsidR="00D32633">
        <w:t>a Unidade Acadêmica com a denominação atual e se, com a alocação dos Cursos de Engenharia, a despeito da manutenção da atual denominação</w:t>
      </w:r>
      <w:r w:rsidR="00523267">
        <w:t>,</w:t>
      </w:r>
      <w:r w:rsidR="00D32633">
        <w:t xml:space="preserve"> promoverá uma nova eleição para Di</w:t>
      </w:r>
      <w:r w:rsidR="00523267">
        <w:t>retor e Vice-Diretor da respectiva Unidade Acadêmica.</w:t>
      </w:r>
    </w:p>
    <w:p w:rsidR="00523267" w:rsidRDefault="00523267" w:rsidP="004764F7">
      <w:pPr>
        <w:jc w:val="both"/>
      </w:pPr>
    </w:p>
    <w:p w:rsidR="00707BD9" w:rsidRDefault="00E17782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="00C87AA2">
        <w:rPr>
          <w:b/>
        </w:rPr>
        <w:t xml:space="preserve">Art. </w:t>
      </w:r>
      <w:r w:rsidR="00206192">
        <w:rPr>
          <w:b/>
        </w:rPr>
        <w:t>3</w:t>
      </w:r>
      <w:r w:rsidR="00C87AA2">
        <w:rPr>
          <w:b/>
        </w:rPr>
        <w:t>º</w:t>
      </w:r>
      <w:r w:rsidR="00C87AA2">
        <w:t xml:space="preserve"> </w:t>
      </w:r>
      <w:r w:rsidR="00B93BDE">
        <w:t>Esta Resolução entrará em vigor na data de sua aprovação, revogadas as disposições em contrário.</w:t>
      </w:r>
      <w:r w:rsidR="00707BD9">
        <w:tab/>
      </w:r>
      <w:r w:rsidR="00107ED5">
        <w:t xml:space="preserve"> </w:t>
      </w:r>
    </w:p>
    <w:p w:rsidR="00E17782" w:rsidRDefault="00E17782" w:rsidP="00E17782">
      <w:pPr>
        <w:jc w:val="both"/>
      </w:pPr>
    </w:p>
    <w:p w:rsidR="00E17782" w:rsidRDefault="00E17782" w:rsidP="00E17782">
      <w:pPr>
        <w:jc w:val="both"/>
      </w:pPr>
      <w:r>
        <w:t xml:space="preserve"> 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B93BDE">
        <w:t>06 de maio</w:t>
      </w:r>
      <w:r w:rsidR="009B7BB6">
        <w:t xml:space="preserve"> de 2011</w:t>
      </w:r>
      <w:r>
        <w:t>.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>Prof. Pedro Angelo Almeida Abreu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440BEE" w:rsidRPr="00440BEE" w:rsidRDefault="00440BEE" w:rsidP="00440BEE">
      <w:pPr>
        <w:ind w:left="4248"/>
        <w:rPr>
          <w:rFonts w:ascii="Arial" w:hAnsi="Arial" w:cs="Arial"/>
          <w:sz w:val="22"/>
          <w:szCs w:val="22"/>
        </w:rPr>
      </w:pPr>
    </w:p>
    <w:p w:rsidR="00440BEE" w:rsidRPr="00440BEE" w:rsidRDefault="00440BEE" w:rsidP="00440BEE">
      <w:pPr>
        <w:ind w:left="4248"/>
      </w:pPr>
    </w:p>
    <w:sectPr w:rsidR="00440BEE" w:rsidRPr="00440BEE" w:rsidSect="0099059B">
      <w:headerReference w:type="default" r:id="rId8"/>
      <w:footerReference w:type="default" r:id="rId9"/>
      <w:pgSz w:w="11906" w:h="16838" w:code="9"/>
      <w:pgMar w:top="1418" w:right="1701" w:bottom="1418" w:left="1701" w:header="709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88C" w:rsidRDefault="00F9288C">
      <w:r>
        <w:separator/>
      </w:r>
    </w:p>
  </w:endnote>
  <w:endnote w:type="continuationSeparator" w:id="0">
    <w:p w:rsidR="00F9288C" w:rsidRDefault="00F92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65" w:rsidRDefault="00915765" w:rsidP="0012463E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  Rodovia MGT 367 - km 583, n.º 5000 - Alto da Jacuba - Diamantina - MG-Brasil / PABX: (38) 3532-1200</w:t>
    </w:r>
  </w:p>
  <w:p w:rsidR="009B7BB6" w:rsidRPr="009373AD" w:rsidRDefault="009B7BB6" w:rsidP="009B7BB6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915765" w:rsidRDefault="009157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88C" w:rsidRDefault="00F9288C">
      <w:r>
        <w:separator/>
      </w:r>
    </w:p>
  </w:footnote>
  <w:footnote w:type="continuationSeparator" w:id="0">
    <w:p w:rsidR="00F9288C" w:rsidRDefault="00F928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915765">
      <w:tc>
        <w:tcPr>
          <w:tcW w:w="1636" w:type="dxa"/>
          <w:vAlign w:val="center"/>
        </w:tcPr>
        <w:p w:rsidR="00915765" w:rsidRDefault="00915765" w:rsidP="0012463E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915765" w:rsidRPr="0012463E" w:rsidRDefault="00915765" w:rsidP="0012463E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1800" w:type="dxa"/>
          <w:vAlign w:val="center"/>
        </w:tcPr>
        <w:p w:rsidR="00915765" w:rsidRDefault="00915765" w:rsidP="00926371">
          <w:pPr>
            <w:pStyle w:val="Cabealho"/>
            <w:jc w:val="center"/>
          </w:pPr>
        </w:p>
      </w:tc>
    </w:tr>
  </w:tbl>
  <w:p w:rsidR="00915765" w:rsidRDefault="00915765" w:rsidP="009263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trackRevisions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2463E"/>
    <w:rsid w:val="0005347B"/>
    <w:rsid w:val="00093594"/>
    <w:rsid w:val="000F0350"/>
    <w:rsid w:val="001044DF"/>
    <w:rsid w:val="00107ED5"/>
    <w:rsid w:val="00111F35"/>
    <w:rsid w:val="0012344A"/>
    <w:rsid w:val="00123CC7"/>
    <w:rsid w:val="0012463E"/>
    <w:rsid w:val="001A29BB"/>
    <w:rsid w:val="001A7ABF"/>
    <w:rsid w:val="001C6E27"/>
    <w:rsid w:val="001D7556"/>
    <w:rsid w:val="00206192"/>
    <w:rsid w:val="00206B1F"/>
    <w:rsid w:val="002247F9"/>
    <w:rsid w:val="00245942"/>
    <w:rsid w:val="002C43F9"/>
    <w:rsid w:val="002D0DC6"/>
    <w:rsid w:val="002D700E"/>
    <w:rsid w:val="00351A58"/>
    <w:rsid w:val="003E227D"/>
    <w:rsid w:val="004169B2"/>
    <w:rsid w:val="004235C6"/>
    <w:rsid w:val="00440BEE"/>
    <w:rsid w:val="004764F7"/>
    <w:rsid w:val="004A1FA4"/>
    <w:rsid w:val="004A2DC9"/>
    <w:rsid w:val="004D6F17"/>
    <w:rsid w:val="00512E87"/>
    <w:rsid w:val="00513D93"/>
    <w:rsid w:val="005179D4"/>
    <w:rsid w:val="00523267"/>
    <w:rsid w:val="00572900"/>
    <w:rsid w:val="005B7968"/>
    <w:rsid w:val="005E71A0"/>
    <w:rsid w:val="005F177A"/>
    <w:rsid w:val="00601D4F"/>
    <w:rsid w:val="006508E6"/>
    <w:rsid w:val="00663C48"/>
    <w:rsid w:val="006928ED"/>
    <w:rsid w:val="006A421A"/>
    <w:rsid w:val="006A44C4"/>
    <w:rsid w:val="006B0B2F"/>
    <w:rsid w:val="00707BD9"/>
    <w:rsid w:val="00764265"/>
    <w:rsid w:val="007716B1"/>
    <w:rsid w:val="00774437"/>
    <w:rsid w:val="00794058"/>
    <w:rsid w:val="007C3FD7"/>
    <w:rsid w:val="007E701A"/>
    <w:rsid w:val="008168C4"/>
    <w:rsid w:val="00823AB8"/>
    <w:rsid w:val="008B06A9"/>
    <w:rsid w:val="008B35AA"/>
    <w:rsid w:val="00915765"/>
    <w:rsid w:val="00926371"/>
    <w:rsid w:val="0099059B"/>
    <w:rsid w:val="009B1E70"/>
    <w:rsid w:val="009B7BB6"/>
    <w:rsid w:val="009D086E"/>
    <w:rsid w:val="009E33B2"/>
    <w:rsid w:val="009F02A4"/>
    <w:rsid w:val="009F2797"/>
    <w:rsid w:val="00A10C81"/>
    <w:rsid w:val="00A93352"/>
    <w:rsid w:val="00B01856"/>
    <w:rsid w:val="00B92D5F"/>
    <w:rsid w:val="00B93BDE"/>
    <w:rsid w:val="00C054A5"/>
    <w:rsid w:val="00C057B8"/>
    <w:rsid w:val="00C77E58"/>
    <w:rsid w:val="00C84442"/>
    <w:rsid w:val="00C87AA2"/>
    <w:rsid w:val="00CE6730"/>
    <w:rsid w:val="00CE7DB7"/>
    <w:rsid w:val="00D05A27"/>
    <w:rsid w:val="00D10496"/>
    <w:rsid w:val="00D10555"/>
    <w:rsid w:val="00D22304"/>
    <w:rsid w:val="00D32633"/>
    <w:rsid w:val="00D452E6"/>
    <w:rsid w:val="00D74ACC"/>
    <w:rsid w:val="00D952BE"/>
    <w:rsid w:val="00E10D3F"/>
    <w:rsid w:val="00E10DA1"/>
    <w:rsid w:val="00E17782"/>
    <w:rsid w:val="00E959FC"/>
    <w:rsid w:val="00ED6CC1"/>
    <w:rsid w:val="00EF299D"/>
    <w:rsid w:val="00F41B37"/>
    <w:rsid w:val="00F9288C"/>
    <w:rsid w:val="00F9740B"/>
    <w:rsid w:val="00FB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26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2463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463E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124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F299D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EF299D"/>
    <w:rPr>
      <w:color w:val="0000FF"/>
      <w:u w:val="single"/>
    </w:rPr>
  </w:style>
  <w:style w:type="character" w:styleId="Forte">
    <w:name w:val="Strong"/>
    <w:basedOn w:val="Fontepargpadro"/>
    <w:qFormat/>
    <w:rsid w:val="00764265"/>
    <w:rPr>
      <w:b/>
      <w:bCs/>
    </w:rPr>
  </w:style>
  <w:style w:type="paragraph" w:customStyle="1" w:styleId="Default">
    <w:name w:val="Default"/>
    <w:rsid w:val="0076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rsid w:val="00E17782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rsid w:val="007940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94058"/>
    <w:rPr>
      <w:rFonts w:ascii="Tahoma" w:hAnsi="Tahoma" w:cs="Tahoma"/>
      <w:sz w:val="16"/>
      <w:szCs w:val="16"/>
      <w:lang w:eastAsia="en-US"/>
    </w:rPr>
  </w:style>
  <w:style w:type="character" w:customStyle="1" w:styleId="RodapChar">
    <w:name w:val="Rodapé Char"/>
    <w:basedOn w:val="Fontepargpadro"/>
    <w:link w:val="Rodap"/>
    <w:rsid w:val="009B7BB6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ASCOM</dc:creator>
  <cp:keywords/>
  <dc:description/>
  <cp:lastModifiedBy> </cp:lastModifiedBy>
  <cp:revision>2</cp:revision>
  <cp:lastPrinted>2011-02-09T12:02:00Z</cp:lastPrinted>
  <dcterms:created xsi:type="dcterms:W3CDTF">2011-08-18T19:04:00Z</dcterms:created>
  <dcterms:modified xsi:type="dcterms:W3CDTF">2011-08-18T19:04:00Z</dcterms:modified>
</cp:coreProperties>
</file>