
<file path=[Content_Types].xml><?xml version="1.0" encoding="utf-8"?>
<Types xmlns="http://schemas.openxmlformats.org/package/2006/content-types">
  <Override PartName="/_rels/.rels" ContentType="application/vnd.openxmlformats-package.relationships+xml"/>
  <Override PartName="/word/footer17.xml" ContentType="application/vnd.openxmlformats-officedocument.wordprocessingml.footer+xml"/>
  <Override PartName="/word/footer16.xml" ContentType="application/vnd.openxmlformats-officedocument.wordprocessingml.footer+xml"/>
  <Override PartName="/word/header16.xml" ContentType="application/vnd.openxmlformats-officedocument.wordprocessingml.header+xml"/>
  <Override PartName="/word/theme/theme1.xml" ContentType="application/vnd.openxmlformats-officedocument.theme+xml"/>
  <Override PartName="/word/footer15.xml" ContentType="application/vnd.openxmlformats-officedocument.wordprocessingml.footer+xml"/>
  <Override PartName="/word/header15.xml" ContentType="application/vnd.openxmlformats-officedocument.wordprocessingml.header+xml"/>
  <Override PartName="/word/footer14.xml" ContentType="application/vnd.openxmlformats-officedocument.wordprocessingml.footer+xml"/>
  <Override PartName="/word/header14.xml" ContentType="application/vnd.openxmlformats-officedocument.wordprocessingml.header+xml"/>
  <Override PartName="/word/header13.xml" ContentType="application/vnd.openxmlformats-officedocument.wordprocessingml.header+xml"/>
  <Override PartName="/word/header12.xml" ContentType="application/vnd.openxmlformats-officedocument.wordprocessingml.header+xml"/>
  <Override PartName="/word/header11.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settings.xml" ContentType="application/vnd.openxmlformats-officedocument.wordprocessingml.settings+xml"/>
  <Override PartName="/word/footer8.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styles.xml" ContentType="application/vnd.openxmlformats-officedocument.wordprocessingml.styles+xml"/>
  <Override PartName="/word/header5.xml" ContentType="application/vnd.openxmlformats-officedocument.wordprocessingml.header+xml"/>
  <Override PartName="/word/footer13.xml" ContentType="application/vnd.openxmlformats-officedocument.wordprocessingml.footer+xml"/>
  <Override PartName="/word/media/image12.jpeg" ContentType="image/jpeg"/>
  <Override PartName="/word/media/image11.jpeg" ContentType="image/jpeg"/>
  <Override PartName="/word/media/image10.jpeg" ContentType="image/jpeg"/>
  <Override PartName="/word/media/image9.jpeg" ContentType="image/jpeg"/>
  <Override PartName="/word/media/image8.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3.jpeg" ContentType="image/jpeg"/>
  <Override PartName="/word/media/image2.jpeg" ContentType="image/jpeg"/>
  <Override PartName="/word/media/image1.jpeg" ContentType="image/jpeg"/>
  <Override PartName="/word/footer4.xml" ContentType="application/vnd.openxmlformats-officedocument.wordprocessingml.footer+xml"/>
  <Override PartName="/word/document.xml" ContentType="application/vnd.openxmlformats-officedocument.wordprocessingml.document.main+xml"/>
  <Override PartName="/word/header4.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footer3.xml" ContentType="application/vnd.openxmlformats-officedocument.wordprocessingml.footer+xml"/>
  <Override PartName="/word/header3.xml" ContentType="application/vnd.openxmlformats-officedocument.wordprocessingml.header+xml"/>
  <Override PartName="/word/footer11.xml" ContentType="application/vnd.openxmlformats-officedocument.wordprocessingml.footer+xml"/>
  <Override PartName="/word/footer2.xml" ContentType="application/vnd.openxmlformats-officedocument.wordprocessingml.footer+xml"/>
  <Override PartName="/word/_rels/header15.xml.rels" ContentType="application/vnd.openxmlformats-package.relationships+xml"/>
  <Override PartName="/word/_rels/header14.xml.rels" ContentType="application/vnd.openxmlformats-package.relationships+xml"/>
  <Override PartName="/word/_rels/header13.xml.rels" ContentType="application/vnd.openxmlformats-package.relationships+xml"/>
  <Override PartName="/word/_rels/header1.xml.rels" ContentType="application/vnd.openxmlformats-package.relationships+xml"/>
  <Override PartName="/word/_rels/document.xml.rels" ContentType="application/vnd.openxmlformats-package.relationships+xml"/>
  <Override PartName="/word/numbering.xml" ContentType="application/vnd.openxmlformats-officedocument.wordprocessingml.numbering+xml"/>
  <Override PartName="/word/header2.xml" ContentType="application/vnd.openxmlformats-officedocument.wordprocessingml.header+xml"/>
  <Override PartName="/word/header17.xml" ContentType="application/vnd.openxmlformats-officedocument.wordprocessingml.header+xml"/>
  <Override PartName="/word/footer10.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rpodetexto"/>
        <w:spacing w:before="3" w:after="0"/>
        <w:rPr>
          <w:sz w:val="10"/>
        </w:rPr>
      </w:pPr>
      <w:r>
        <w:rPr>
          <w:sz w:val="10"/>
        </w:rPr>
      </w:r>
    </w:p>
    <w:p>
      <w:pPr>
        <w:pStyle w:val="Corpodetexto"/>
        <w:spacing w:before="69" w:after="0"/>
        <w:ind w:left="882" w:right="898" w:hanging="0"/>
        <w:jc w:val="both"/>
        <w:rPr/>
      </w:pPr>
      <w:r>
        <w:rPr/>
        <w:t>Aprova o Regulamento da Bolsa Integração do Programa de Assistência Estudantil da Universidade Federal dos Vales do Jequitinhonha e Mucuri e dá outras providências.</w:t>
      </w:r>
    </w:p>
    <w:p>
      <w:pPr>
        <w:pStyle w:val="Corpodetexto"/>
        <w:rPr/>
      </w:pPr>
      <w:r>
        <w:rPr/>
      </w:r>
    </w:p>
    <w:p>
      <w:pPr>
        <w:pStyle w:val="Corpodetexto"/>
        <w:ind w:left="882" w:right="898" w:hanging="0"/>
        <w:jc w:val="both"/>
        <w:rPr/>
      </w:pPr>
      <w:r>
        <w:rPr/>
        <w:t xml:space="preserve">O Conselho Universitário da Universidade Federal dos </w:t>
      </w:r>
      <w:r>
        <w:rPr>
          <w:spacing w:val="0"/>
        </w:rPr>
        <w:t xml:space="preserve">Vales </w:t>
      </w:r>
      <w:r>
        <w:rPr/>
        <w:t>do Jequitinhonha e Mucuri no uso das atribuições que lhe são conferidas e em consonância com o Decreto nº 7234 de 19  de julho de 2010, em reunião realizada no dia</w:t>
      </w:r>
      <w:r>
        <w:rPr>
          <w:spacing w:val="0"/>
        </w:rPr>
        <w:t xml:space="preserve"> </w:t>
      </w:r>
      <w:r>
        <w:rPr/>
        <w:t>xx/xx/2016,</w:t>
      </w:r>
    </w:p>
    <w:p>
      <w:pPr>
        <w:pStyle w:val="Corpodetexto"/>
        <w:rPr/>
      </w:pPr>
      <w:r>
        <w:rPr/>
      </w:r>
    </w:p>
    <w:p>
      <w:pPr>
        <w:pStyle w:val="Corpodetexto"/>
        <w:rPr/>
      </w:pPr>
      <w:r>
        <w:rPr/>
      </w:r>
    </w:p>
    <w:p>
      <w:pPr>
        <w:pStyle w:val="Corpodetexto"/>
        <w:ind w:left="1633" w:right="1649" w:hanging="0"/>
        <w:jc w:val="center"/>
        <w:rPr/>
      </w:pPr>
      <w:r>
        <w:rPr/>
        <w:t>RESOLVE:</w:t>
      </w:r>
    </w:p>
    <w:p>
      <w:pPr>
        <w:pStyle w:val="Corpodetexto"/>
        <w:rPr/>
      </w:pPr>
      <w:r>
        <w:rPr/>
      </w:r>
    </w:p>
    <w:p>
      <w:pPr>
        <w:pStyle w:val="Normal"/>
        <w:spacing w:before="144" w:after="0"/>
        <w:ind w:left="1632" w:right="1789" w:hanging="0"/>
        <w:jc w:val="center"/>
        <w:rPr>
          <w:b/>
          <w:b/>
          <w:sz w:val="24"/>
        </w:rPr>
      </w:pPr>
      <w:r>
        <w:rPr>
          <w:b/>
          <w:sz w:val="24"/>
        </w:rPr>
        <w:t>C</w:t>
      </w:r>
      <w:r>
        <w:rPr>
          <w:b/>
          <w:sz w:val="19"/>
        </w:rPr>
        <w:t xml:space="preserve">APÍTULO </w:t>
      </w:r>
      <w:r>
        <w:rPr>
          <w:b/>
          <w:sz w:val="24"/>
        </w:rPr>
        <w:t>I</w:t>
      </w:r>
    </w:p>
    <w:p>
      <w:pPr>
        <w:pStyle w:val="Normal"/>
        <w:spacing w:before="139" w:after="0"/>
        <w:ind w:left="1632" w:right="1789" w:hanging="0"/>
        <w:jc w:val="center"/>
        <w:rPr>
          <w:b/>
          <w:b/>
          <w:sz w:val="19"/>
        </w:rPr>
      </w:pPr>
      <w:r>
        <w:rPr>
          <w:b/>
          <w:sz w:val="24"/>
        </w:rPr>
        <w:t>D</w:t>
      </w:r>
      <w:r>
        <w:rPr>
          <w:b/>
          <w:sz w:val="19"/>
        </w:rPr>
        <w:t xml:space="preserve">OS </w:t>
      </w:r>
      <w:r>
        <w:rPr>
          <w:b/>
          <w:sz w:val="24"/>
        </w:rPr>
        <w:t>P</w:t>
      </w:r>
      <w:r>
        <w:rPr>
          <w:b/>
          <w:sz w:val="19"/>
        </w:rPr>
        <w:t>RINCÍPIOS E DA FINALIDADE</w:t>
      </w:r>
    </w:p>
    <w:p>
      <w:pPr>
        <w:pStyle w:val="Corpodetexto"/>
        <w:rPr>
          <w:b/>
          <w:b/>
        </w:rPr>
      </w:pPr>
      <w:r>
        <w:rPr>
          <w:b/>
        </w:rPr>
      </w:r>
    </w:p>
    <w:p>
      <w:pPr>
        <w:pStyle w:val="Corpodetexto"/>
        <w:spacing w:before="6" w:after="0"/>
        <w:rPr>
          <w:b/>
          <w:b/>
          <w:sz w:val="23"/>
        </w:rPr>
      </w:pPr>
      <w:r>
        <w:rPr>
          <w:b/>
          <w:sz w:val="23"/>
        </w:rPr>
      </w:r>
    </w:p>
    <w:p>
      <w:pPr>
        <w:pStyle w:val="Corpodetexto"/>
        <w:spacing w:lineRule="auto" w:line="360"/>
        <w:ind w:left="882" w:right="1032" w:hanging="0"/>
        <w:jc w:val="both"/>
        <w:rPr/>
      </w:pPr>
      <w:r>
        <w:rPr>
          <w:b/>
        </w:rPr>
        <w:t xml:space="preserve">Art. 1º- </w:t>
      </w:r>
      <w:r>
        <w:rPr/>
        <w:t xml:space="preserve">Este Regulamento segue as diretrizes estabelecidas no Programa de Assistência Estudantil da Universidade Federal dos </w:t>
      </w:r>
      <w:r>
        <w:rPr>
          <w:spacing w:val="0"/>
        </w:rPr>
        <w:t xml:space="preserve">Vales </w:t>
      </w:r>
      <w:r>
        <w:rPr/>
        <w:t xml:space="preserve">do Jequitinhonha e Mucuri – </w:t>
      </w:r>
      <w:r>
        <w:rPr>
          <w:spacing w:val="0"/>
        </w:rPr>
        <w:t xml:space="preserve">PAE/UFVJM </w:t>
      </w:r>
      <w:r>
        <w:rPr/>
        <w:t>e é orientado pelo Decreto nº 7.234 de 19 de Julho de 2010, que dispõe sobre o Programa Nacional de Assistência Estudantil - PNAES e pelo Decreto nº 7.416, de 30 de dezembro de 2010, que regulamenta a concessão de bolsas para desenvolvimento de atividades de ensino e extensão</w:t>
      </w:r>
      <w:r>
        <w:rPr>
          <w:spacing w:val="0"/>
        </w:rPr>
        <w:t xml:space="preserve"> </w:t>
      </w:r>
      <w:r>
        <w:rPr/>
        <w:t>universitária.</w:t>
      </w:r>
    </w:p>
    <w:p>
      <w:pPr>
        <w:pStyle w:val="Corpodetexto"/>
        <w:rPr/>
      </w:pPr>
      <w:r>
        <w:rPr/>
      </w:r>
    </w:p>
    <w:p>
      <w:pPr>
        <w:pStyle w:val="Corpodetexto"/>
        <w:spacing w:lineRule="auto" w:line="360" w:before="143" w:after="0"/>
        <w:ind w:left="882" w:right="1033" w:hanging="0"/>
        <w:jc w:val="both"/>
        <w:rPr/>
      </w:pPr>
      <w:r>
        <w:rPr>
          <w:b/>
        </w:rPr>
        <w:t xml:space="preserve">Art. 2º- </w:t>
      </w:r>
      <w:r>
        <w:rPr/>
        <w:t>A Bolsa Integração tem por finalidade contribuir para a permanência dos discentes matriculados em um dos cursos presenciais de graduação da UFVJM e que se encontram em situação de vulnerabilidade socioeconômica, buscando assim favorecer a sua diplomação.</w:t>
      </w:r>
    </w:p>
    <w:p>
      <w:pPr>
        <w:pStyle w:val="Corpodetexto"/>
        <w:rPr/>
      </w:pPr>
      <w:r>
        <w:rPr/>
      </w:r>
    </w:p>
    <w:p>
      <w:pPr>
        <w:pStyle w:val="Corpodetexto"/>
        <w:spacing w:lineRule="auto" w:line="360" w:before="143" w:after="0"/>
        <w:ind w:left="882" w:right="1034" w:hanging="0"/>
        <w:jc w:val="both"/>
        <w:rPr/>
      </w:pPr>
      <w:r>
        <w:rPr>
          <w:b/>
        </w:rPr>
        <w:t xml:space="preserve">Art. 3º - </w:t>
      </w:r>
      <w:r>
        <w:rPr/>
        <w:t>A Bolsa Integração tem por objetivo despertar vocações para atividades de</w:t>
      </w:r>
      <w:r>
        <w:rPr>
          <w:spacing w:val="0"/>
        </w:rPr>
        <w:t xml:space="preserve"> </w:t>
      </w:r>
      <w:r>
        <w:rPr/>
        <w:t>ensino, pesquisa, extensão/cultura e, ou administrativas, contribuindo para melhoria da qualidade da formação dos discentes e preparação para o mercado de</w:t>
      </w:r>
      <w:r>
        <w:rPr>
          <w:spacing w:val="0"/>
        </w:rPr>
        <w:t xml:space="preserve"> </w:t>
      </w:r>
      <w:r>
        <w:rPr/>
        <w:t>trabalho.</w:t>
      </w:r>
    </w:p>
    <w:p>
      <w:pPr>
        <w:pStyle w:val="Corpodetexto"/>
        <w:spacing w:lineRule="auto" w:line="360" w:before="6" w:after="0"/>
        <w:ind w:left="882" w:right="1035" w:hanging="0"/>
        <w:jc w:val="both"/>
        <w:rPr/>
      </w:pPr>
      <w:r>
        <w:rPr>
          <w:b/>
        </w:rPr>
        <w:t xml:space="preserve">§1º - </w:t>
      </w:r>
      <w:r>
        <w:rPr/>
        <w:t>A Bolsa Integração terá vigência de seis meses, conforme calendário oficial da Assistência Estudantil, devendo o discente beneficiário atender fielmente aos requisitos exigidos nesse regulamento para a manutenção da mesma.</w:t>
      </w:r>
    </w:p>
    <w:p>
      <w:pPr>
        <w:pStyle w:val="Corpodetexto"/>
        <w:spacing w:lineRule="auto" w:line="360" w:before="4" w:after="0"/>
        <w:ind w:left="882" w:right="1035" w:hanging="0"/>
        <w:jc w:val="both"/>
        <w:rPr/>
      </w:pPr>
      <w:r>
        <w:rPr>
          <w:b/>
        </w:rPr>
        <w:t xml:space="preserve">§2º - </w:t>
      </w:r>
      <w:r>
        <w:rPr/>
        <w:t xml:space="preserve">O tempo máximo em que o discente poderá desfrutar da Bolsa Integração, caso classificado em avaliação socioeconômica e cumprindo devidamente os requisitos desse regulamento,  será  igual  ao  tempo  mínimo  de  integralização  do  curso  em  que  </w:t>
      </w:r>
      <w:r>
        <w:rPr>
          <w:spacing w:val="59"/>
        </w:rPr>
        <w:t xml:space="preserve"> </w:t>
      </w:r>
      <w:r>
        <w:rPr/>
        <w:t>esteja</w:t>
      </w:r>
    </w:p>
    <w:p>
      <w:pPr>
        <w:pStyle w:val="Corpodetexto"/>
        <w:spacing w:before="5" w:after="0"/>
        <w:rPr>
          <w:sz w:val="10"/>
        </w:rPr>
      </w:pPr>
      <w:r>
        <w:rPr>
          <w:sz w:val="10"/>
        </w:rPr>
      </w:r>
    </w:p>
    <w:p>
      <w:pPr>
        <w:pStyle w:val="Corpodetexto"/>
        <w:spacing w:before="69" w:after="0"/>
        <w:ind w:left="882" w:right="0" w:hanging="0"/>
        <w:jc w:val="both"/>
        <w:rPr/>
      </w:pPr>
      <w:r>
        <w:rPr/>
        <w:t>matriculado, acrescido de 02 (dois) semestres.</w:t>
      </w:r>
    </w:p>
    <w:p>
      <w:pPr>
        <w:pStyle w:val="Corpodetexto"/>
        <w:spacing w:lineRule="auto" w:line="360" w:before="137" w:after="0"/>
        <w:ind w:left="882" w:right="1035" w:hanging="0"/>
        <w:jc w:val="both"/>
        <w:rPr/>
      </w:pPr>
      <w:r>
        <w:rPr>
          <w:b/>
        </w:rPr>
        <w:t xml:space="preserve">§3º - </w:t>
      </w:r>
      <w:r>
        <w:rPr/>
        <w:t>Caso ocorra mudança de curso, o cálculo da vigência máxima da Bolsa Integração contará a partir da primeira matrícula no curso que deu origem à obtenção do benefício.</w:t>
      </w:r>
    </w:p>
    <w:p>
      <w:pPr>
        <w:pStyle w:val="Corpodetexto"/>
        <w:spacing w:lineRule="auto" w:line="360" w:before="4" w:after="0"/>
        <w:ind w:left="882" w:right="1036" w:hanging="0"/>
        <w:jc w:val="both"/>
        <w:rPr/>
      </w:pPr>
      <w:r>
        <w:rPr>
          <w:b/>
        </w:rPr>
        <w:t xml:space="preserve">§4º - </w:t>
      </w:r>
      <w:r>
        <w:rPr/>
        <w:t>Nos casos descritos nos parágrafos 2º e 3º, o discente poderá interpor recurso devidamente justificado contra a suspensão em data estabelecida no calendário da assistência estudantil. Os recursos serão analisados pela PROACE podendo ser deferidos ou</w:t>
      </w:r>
      <w:r>
        <w:rPr>
          <w:spacing w:val="0"/>
        </w:rPr>
        <w:t xml:space="preserve"> </w:t>
      </w:r>
      <w:r>
        <w:rPr/>
        <w:t>não.</w:t>
      </w:r>
    </w:p>
    <w:p>
      <w:pPr>
        <w:pStyle w:val="Corpodetexto"/>
        <w:spacing w:lineRule="auto" w:line="360" w:before="4" w:after="0"/>
        <w:ind w:left="882" w:right="1034" w:hanging="0"/>
        <w:jc w:val="both"/>
        <w:rPr/>
      </w:pPr>
      <w:r>
        <w:rPr>
          <w:b/>
        </w:rPr>
        <w:t xml:space="preserve">§5º - </w:t>
      </w:r>
      <w:r>
        <w:rPr/>
        <w:t>Nos casos em que houver desclassificação de algum discente por qualquer motivo, o próximo classificado será convocado, sendo que este deverá entregar na PROACE o Termo de Compromisso (Anexo I) assinado para assumir a Bolsa Integração.</w:t>
      </w:r>
    </w:p>
    <w:p>
      <w:pPr>
        <w:pStyle w:val="Corpodetexto"/>
        <w:spacing w:lineRule="auto" w:line="360" w:before="6" w:after="0"/>
        <w:ind w:left="882" w:right="1033" w:hanging="0"/>
        <w:jc w:val="both"/>
        <w:rPr/>
      </w:pPr>
      <w:r>
        <w:rPr>
          <w:b/>
        </w:rPr>
        <w:t xml:space="preserve">§6º - </w:t>
      </w:r>
      <w:r>
        <w:rPr/>
        <w:t>O discente classificado para o recebimento da Bolsa Integração será formalmente apresentado ao Orientador/Supervisor que deverá atestar o compromisso em orientá- lo/supervisioná-lo (Anexo II).</w:t>
      </w:r>
    </w:p>
    <w:p>
      <w:pPr>
        <w:pStyle w:val="Normal"/>
        <w:spacing w:before="8" w:after="0"/>
        <w:ind w:left="1633" w:right="1788" w:hanging="0"/>
        <w:jc w:val="center"/>
        <w:rPr>
          <w:b/>
          <w:b/>
          <w:sz w:val="24"/>
        </w:rPr>
      </w:pPr>
      <w:r>
        <w:rPr>
          <w:b/>
          <w:sz w:val="24"/>
        </w:rPr>
        <w:t>C</w:t>
      </w:r>
      <w:r>
        <w:rPr>
          <w:b/>
          <w:sz w:val="19"/>
        </w:rPr>
        <w:t xml:space="preserve">APÍTULO </w:t>
      </w:r>
      <w:r>
        <w:rPr>
          <w:b/>
          <w:sz w:val="24"/>
        </w:rPr>
        <w:t>II</w:t>
      </w:r>
    </w:p>
    <w:p>
      <w:pPr>
        <w:pStyle w:val="Normal"/>
        <w:spacing w:before="139" w:after="0"/>
        <w:ind w:left="1633" w:right="1787" w:hanging="0"/>
        <w:jc w:val="center"/>
        <w:rPr>
          <w:b/>
          <w:b/>
          <w:sz w:val="19"/>
        </w:rPr>
      </w:pPr>
      <w:r>
        <w:rPr>
          <w:b/>
          <w:sz w:val="24"/>
        </w:rPr>
        <w:t>R</w:t>
      </w:r>
      <w:r>
        <w:rPr>
          <w:b/>
          <w:sz w:val="19"/>
        </w:rPr>
        <w:t xml:space="preserve">EQUISITOS PARA O </w:t>
      </w:r>
      <w:r>
        <w:rPr>
          <w:b/>
          <w:sz w:val="24"/>
        </w:rPr>
        <w:t>R</w:t>
      </w:r>
      <w:r>
        <w:rPr>
          <w:b/>
          <w:sz w:val="19"/>
        </w:rPr>
        <w:t xml:space="preserve">ECEBIMENTO DA </w:t>
      </w:r>
      <w:r>
        <w:rPr>
          <w:b/>
          <w:sz w:val="24"/>
        </w:rPr>
        <w:t>B</w:t>
      </w:r>
      <w:r>
        <w:rPr>
          <w:b/>
          <w:sz w:val="19"/>
        </w:rPr>
        <w:t xml:space="preserve">OLSA </w:t>
      </w:r>
      <w:r>
        <w:rPr>
          <w:b/>
          <w:sz w:val="24"/>
        </w:rPr>
        <w:t>I</w:t>
      </w:r>
      <w:r>
        <w:rPr>
          <w:b/>
          <w:sz w:val="19"/>
        </w:rPr>
        <w:t>NTEGRAÇÃO</w:t>
      </w:r>
    </w:p>
    <w:p>
      <w:pPr>
        <w:pStyle w:val="Corpodetexto"/>
        <w:spacing w:lineRule="auto" w:line="362" w:before="132" w:after="0"/>
        <w:ind w:left="882" w:right="1040" w:hanging="0"/>
        <w:jc w:val="both"/>
        <w:rPr/>
      </w:pPr>
      <w:r>
        <w:rPr>
          <w:b/>
        </w:rPr>
        <w:t xml:space="preserve">Art.4º- </w:t>
      </w:r>
      <w:r>
        <w:rPr/>
        <w:t>O discente classificado em avaliação socioeconômica deverá atender aos seguintes requisitos para o recebimento da Bolsa:</w:t>
      </w:r>
    </w:p>
    <w:p>
      <w:pPr>
        <w:pStyle w:val="ListParagraph"/>
        <w:numPr>
          <w:ilvl w:val="0"/>
          <w:numId w:val="6"/>
        </w:numPr>
        <w:tabs>
          <w:tab w:val="left" w:pos="1192" w:leader="none"/>
        </w:tabs>
        <w:spacing w:lineRule="auto" w:line="360" w:before="1" w:after="0"/>
        <w:ind w:left="882" w:right="1033" w:hanging="0"/>
        <w:jc w:val="both"/>
        <w:rPr>
          <w:sz w:val="24"/>
        </w:rPr>
      </w:pPr>
      <w:r>
        <w:rPr>
          <w:sz w:val="24"/>
        </w:rPr>
        <w:t>estar e permanecer matriculado em, no mínimo, 16 créditos em todos os períodos em que estiver recebendo o benefício, exceto quando estiver cursando as disciplinas faltantes para a conclusão do curso, mediante declaração expedida pela coordenação de curso que comprove tal</w:t>
      </w:r>
      <w:r>
        <w:rPr>
          <w:spacing w:val="0"/>
          <w:sz w:val="24"/>
        </w:rPr>
        <w:t xml:space="preserve"> </w:t>
      </w:r>
      <w:r>
        <w:rPr>
          <w:sz w:val="24"/>
        </w:rPr>
        <w:t>situação;</w:t>
      </w:r>
    </w:p>
    <w:p>
      <w:pPr>
        <w:pStyle w:val="ListParagraph"/>
        <w:numPr>
          <w:ilvl w:val="0"/>
          <w:numId w:val="6"/>
        </w:numPr>
        <w:tabs>
          <w:tab w:val="left" w:pos="1206" w:leader="none"/>
        </w:tabs>
        <w:spacing w:lineRule="auto" w:line="360" w:before="6" w:after="0"/>
        <w:ind w:left="882" w:right="1034" w:hanging="0"/>
        <w:jc w:val="both"/>
        <w:rPr>
          <w:sz w:val="24"/>
        </w:rPr>
      </w:pPr>
      <w:r>
        <w:rPr>
          <w:sz w:val="24"/>
        </w:rPr>
        <w:t>não ser reprovado por infrequência em nenhuma disciplina no semestre anterior ao momento da</w:t>
      </w:r>
      <w:r>
        <w:rPr>
          <w:spacing w:val="0"/>
          <w:sz w:val="24"/>
        </w:rPr>
        <w:t xml:space="preserve"> </w:t>
      </w:r>
      <w:r>
        <w:rPr>
          <w:sz w:val="24"/>
        </w:rPr>
        <w:t>reclassificação;</w:t>
      </w:r>
    </w:p>
    <w:p>
      <w:pPr>
        <w:pStyle w:val="ListParagraph"/>
        <w:numPr>
          <w:ilvl w:val="0"/>
          <w:numId w:val="6"/>
        </w:numPr>
        <w:tabs>
          <w:tab w:val="left" w:pos="1278" w:leader="none"/>
        </w:tabs>
        <w:spacing w:lineRule="auto" w:line="360" w:before="6" w:after="0"/>
        <w:ind w:left="882" w:right="1032" w:hanging="0"/>
        <w:jc w:val="both"/>
        <w:rPr>
          <w:sz w:val="24"/>
        </w:rPr>
      </w:pPr>
      <w:r>
        <w:rPr>
          <w:sz w:val="24"/>
        </w:rPr>
        <w:t>apresentar desempenho acadêmico satisfatório, com aprovação em, no mínimo, oito créditos no semestre anterior ao momento da</w:t>
      </w:r>
      <w:r>
        <w:rPr>
          <w:spacing w:val="0"/>
          <w:sz w:val="24"/>
        </w:rPr>
        <w:t xml:space="preserve"> </w:t>
      </w:r>
      <w:r>
        <w:rPr>
          <w:sz w:val="24"/>
        </w:rPr>
        <w:t>reclassificação;</w:t>
      </w:r>
    </w:p>
    <w:p>
      <w:pPr>
        <w:pStyle w:val="ListParagraph"/>
        <w:numPr>
          <w:ilvl w:val="0"/>
          <w:numId w:val="6"/>
        </w:numPr>
        <w:tabs>
          <w:tab w:val="left" w:pos="1226" w:leader="none"/>
        </w:tabs>
        <w:spacing w:lineRule="auto" w:line="240" w:before="6" w:after="0"/>
        <w:ind w:left="882" w:right="0" w:hanging="343"/>
        <w:jc w:val="both"/>
        <w:rPr>
          <w:sz w:val="24"/>
        </w:rPr>
      </w:pPr>
      <w:r>
        <w:rPr>
          <w:sz w:val="24"/>
        </w:rPr>
        <w:t>não receber qualquer outra bolsa custeada por programas</w:t>
      </w:r>
      <w:r>
        <w:rPr>
          <w:spacing w:val="0"/>
          <w:sz w:val="24"/>
        </w:rPr>
        <w:t xml:space="preserve"> </w:t>
      </w:r>
      <w:r>
        <w:rPr>
          <w:sz w:val="24"/>
        </w:rPr>
        <w:t>oficiais;</w:t>
      </w:r>
    </w:p>
    <w:p>
      <w:pPr>
        <w:pStyle w:val="ListParagraph"/>
        <w:numPr>
          <w:ilvl w:val="0"/>
          <w:numId w:val="6"/>
        </w:numPr>
        <w:tabs>
          <w:tab w:val="left" w:pos="1166" w:leader="none"/>
        </w:tabs>
        <w:spacing w:lineRule="auto" w:line="360" w:before="137" w:after="0"/>
        <w:ind w:left="882" w:right="1033" w:hanging="0"/>
        <w:jc w:val="both"/>
        <w:rPr>
          <w:sz w:val="24"/>
        </w:rPr>
      </w:pPr>
      <w:r>
        <w:rPr>
          <w:sz w:val="24"/>
        </w:rPr>
        <w:t>não ter recebido duas indicações desfavoráveis à continuidade das atividades por cada um de dois orientadores/supervisores no período em que estiver contemplado pela Bolsa Integração;</w:t>
      </w:r>
    </w:p>
    <w:p>
      <w:pPr>
        <w:sectPr>
          <w:headerReference w:type="default" r:id="rId2"/>
          <w:footerReference w:type="default" r:id="rId3"/>
          <w:type w:val="nextPage"/>
          <w:pgSz w:w="11906" w:h="16838"/>
          <w:pgMar w:left="820" w:right="380" w:header="514" w:top="2420" w:footer="640" w:bottom="820" w:gutter="0"/>
          <w:pgNumType w:fmt="decimal"/>
          <w:formProt w:val="false"/>
          <w:textDirection w:val="lrTb"/>
          <w:docGrid w:type="default" w:linePitch="240" w:charSpace="4294965247"/>
        </w:sectPr>
        <w:pStyle w:val="ListParagraph"/>
        <w:numPr>
          <w:ilvl w:val="1"/>
          <w:numId w:val="6"/>
        </w:numPr>
        <w:tabs>
          <w:tab w:val="left" w:pos="1540" w:leader="none"/>
        </w:tabs>
        <w:spacing w:lineRule="auto" w:line="360" w:before="6" w:after="0"/>
        <w:ind w:left="882" w:right="1039" w:firstLine="427"/>
        <w:jc w:val="left"/>
        <w:rPr>
          <w:sz w:val="24"/>
        </w:rPr>
      </w:pPr>
      <w:r>
        <w:rPr>
          <w:sz w:val="24"/>
        </w:rPr>
        <w:t>No caso do orientador/supervisor emitir recomendação desfavorável, o discente será convocado</w:t>
      </w:r>
      <w:r>
        <w:rPr>
          <w:spacing w:val="17"/>
          <w:sz w:val="24"/>
        </w:rPr>
        <w:t xml:space="preserve"> </w:t>
      </w:r>
      <w:r>
        <w:rPr>
          <w:sz w:val="24"/>
        </w:rPr>
        <w:t>pela</w:t>
      </w:r>
      <w:r>
        <w:rPr>
          <w:spacing w:val="17"/>
          <w:sz w:val="24"/>
        </w:rPr>
        <w:t xml:space="preserve"> </w:t>
      </w:r>
      <w:r>
        <w:rPr>
          <w:sz w:val="24"/>
        </w:rPr>
        <w:t>PROACE</w:t>
      </w:r>
      <w:r>
        <w:rPr>
          <w:spacing w:val="17"/>
          <w:sz w:val="24"/>
        </w:rPr>
        <w:t xml:space="preserve"> </w:t>
      </w:r>
      <w:r>
        <w:rPr>
          <w:sz w:val="24"/>
        </w:rPr>
        <w:t>para</w:t>
      </w:r>
      <w:r>
        <w:rPr>
          <w:spacing w:val="16"/>
          <w:sz w:val="24"/>
        </w:rPr>
        <w:t xml:space="preserve"> </w:t>
      </w:r>
      <w:r>
        <w:rPr>
          <w:sz w:val="24"/>
        </w:rPr>
        <w:t>uma</w:t>
      </w:r>
      <w:r>
        <w:rPr>
          <w:spacing w:val="19"/>
          <w:sz w:val="24"/>
        </w:rPr>
        <w:t xml:space="preserve"> </w:t>
      </w:r>
      <w:r>
        <w:rPr>
          <w:sz w:val="24"/>
        </w:rPr>
        <w:t>entrevista,</w:t>
      </w:r>
      <w:r>
        <w:rPr>
          <w:spacing w:val="17"/>
          <w:sz w:val="24"/>
        </w:rPr>
        <w:t xml:space="preserve"> </w:t>
      </w:r>
      <w:r>
        <w:rPr>
          <w:sz w:val="24"/>
        </w:rPr>
        <w:t>sendo</w:t>
      </w:r>
      <w:r>
        <w:rPr>
          <w:spacing w:val="17"/>
          <w:sz w:val="24"/>
        </w:rPr>
        <w:t xml:space="preserve"> </w:t>
      </w:r>
      <w:r>
        <w:rPr>
          <w:sz w:val="24"/>
        </w:rPr>
        <w:t>a</w:t>
      </w:r>
      <w:r>
        <w:rPr>
          <w:spacing w:val="17"/>
          <w:sz w:val="24"/>
        </w:rPr>
        <w:t xml:space="preserve"> </w:t>
      </w:r>
      <w:r>
        <w:rPr>
          <w:sz w:val="24"/>
        </w:rPr>
        <w:t>partir</w:t>
      </w:r>
      <w:r>
        <w:rPr>
          <w:spacing w:val="17"/>
          <w:sz w:val="24"/>
        </w:rPr>
        <w:t xml:space="preserve"> </w:t>
      </w:r>
      <w:r>
        <w:rPr>
          <w:sz w:val="24"/>
        </w:rPr>
        <w:t>daí</w:t>
      </w:r>
      <w:r>
        <w:rPr>
          <w:spacing w:val="18"/>
          <w:sz w:val="24"/>
        </w:rPr>
        <w:t xml:space="preserve"> </w:t>
      </w:r>
      <w:r>
        <w:rPr>
          <w:sz w:val="24"/>
        </w:rPr>
        <w:t>acompanhado.</w:t>
      </w:r>
      <w:r>
        <w:rPr>
          <w:spacing w:val="17"/>
          <w:sz w:val="24"/>
        </w:rPr>
        <w:t xml:space="preserve"> </w:t>
      </w:r>
      <w:r>
        <w:rPr>
          <w:sz w:val="24"/>
        </w:rPr>
        <w:t>Em</w:t>
      </w:r>
      <w:r>
        <w:rPr>
          <w:spacing w:val="18"/>
          <w:sz w:val="24"/>
        </w:rPr>
        <w:t xml:space="preserve"> </w:t>
      </w:r>
      <w:r>
        <w:rPr>
          <w:sz w:val="24"/>
        </w:rPr>
        <w:t>caso</w:t>
      </w:r>
    </w:p>
    <w:p>
      <w:pPr>
        <w:pStyle w:val="Corpodetexto"/>
        <w:spacing w:before="5" w:after="0"/>
        <w:rPr>
          <w:sz w:val="10"/>
        </w:rPr>
      </w:pPr>
      <w:r>
        <w:rPr>
          <w:sz w:val="10"/>
        </w:rPr>
      </w:r>
    </w:p>
    <w:p>
      <w:pPr>
        <w:pStyle w:val="Corpodetexto"/>
        <w:spacing w:lineRule="auto" w:line="360" w:before="69" w:after="0"/>
        <w:ind w:left="882" w:right="1037" w:hanging="0"/>
        <w:jc w:val="both"/>
        <w:rPr/>
      </w:pPr>
      <w:r>
        <w:rPr/>
        <w:t>de reincidência, o discente será direcionado a outro orientador/supervisor. Caso receba novamente duas recomendações desfavoráveis deste último, o discente terá sua bolsa suspensa por um semestre.</w:t>
      </w:r>
    </w:p>
    <w:p>
      <w:pPr>
        <w:pStyle w:val="ListParagraph"/>
        <w:numPr>
          <w:ilvl w:val="1"/>
          <w:numId w:val="6"/>
        </w:numPr>
        <w:tabs>
          <w:tab w:val="left" w:pos="1583" w:leader="none"/>
        </w:tabs>
        <w:spacing w:lineRule="auto" w:line="360" w:before="4" w:after="0"/>
        <w:ind w:left="882" w:right="1033" w:firstLine="427"/>
        <w:jc w:val="both"/>
        <w:rPr>
          <w:sz w:val="24"/>
        </w:rPr>
      </w:pPr>
      <w:r>
        <w:rPr>
          <w:sz w:val="24"/>
        </w:rPr>
        <w:t>No caso de suspensão, o discente poderá reingressar como beneficiário da Bolsa Integração após cumprir 01 semestre de suspensão, conforme calendário oficial da Assistência Estudantil, desde que seja novamente classificado em avaliação socioeconômica e atenda aos requisitos elencados no artigo</w:t>
      </w:r>
      <w:r>
        <w:rPr>
          <w:spacing w:val="0"/>
          <w:sz w:val="24"/>
        </w:rPr>
        <w:t xml:space="preserve"> </w:t>
      </w:r>
      <w:r>
        <w:rPr>
          <w:sz w:val="24"/>
        </w:rPr>
        <w:t>4º.</w:t>
      </w:r>
    </w:p>
    <w:p>
      <w:pPr>
        <w:pStyle w:val="ListParagraph"/>
        <w:numPr>
          <w:ilvl w:val="0"/>
          <w:numId w:val="6"/>
        </w:numPr>
        <w:tabs>
          <w:tab w:val="left" w:pos="1257" w:leader="none"/>
        </w:tabs>
        <w:spacing w:lineRule="auto" w:line="240" w:before="4" w:after="0"/>
        <w:ind w:left="882" w:right="0" w:hanging="374"/>
        <w:jc w:val="both"/>
        <w:rPr>
          <w:sz w:val="24"/>
        </w:rPr>
      </w:pPr>
      <w:r>
        <w:rPr>
          <w:sz w:val="24"/>
        </w:rPr>
        <w:t>apresentar tempo disponível para dedicar-se às atividades previstas neste</w:t>
      </w:r>
      <w:r>
        <w:rPr>
          <w:spacing w:val="0"/>
          <w:sz w:val="24"/>
        </w:rPr>
        <w:t xml:space="preserve"> </w:t>
      </w:r>
      <w:r>
        <w:rPr>
          <w:sz w:val="24"/>
        </w:rPr>
        <w:t>regulamento.</w:t>
      </w:r>
    </w:p>
    <w:p>
      <w:pPr>
        <w:pStyle w:val="Corpodetexto"/>
        <w:rPr/>
      </w:pPr>
      <w:r>
        <w:rPr/>
      </w:r>
    </w:p>
    <w:p>
      <w:pPr>
        <w:pStyle w:val="Corpodetexto"/>
        <w:rPr/>
      </w:pPr>
      <w:r>
        <w:rPr/>
      </w:r>
    </w:p>
    <w:p>
      <w:pPr>
        <w:pStyle w:val="Corpodetexto"/>
        <w:spacing w:lineRule="auto" w:line="360"/>
        <w:ind w:left="882" w:right="1035" w:hanging="0"/>
        <w:jc w:val="both"/>
        <w:rPr/>
      </w:pPr>
      <w:r>
        <w:rPr>
          <w:b/>
        </w:rPr>
        <w:t xml:space="preserve">§1°- </w:t>
      </w:r>
      <w:r>
        <w:rPr/>
        <w:t>O discente que não atender aos requisitos estabelecidos neste regulamento terá sua bolsa suspensa, resguardada a ampla defesa mediante interposição de recurso devidamente fundamentado e documentado, em data estabelecida no calendário da assistência estudantil, que será avaliado pela PROACE.</w:t>
      </w:r>
    </w:p>
    <w:p>
      <w:pPr>
        <w:pStyle w:val="Corpodetexto"/>
        <w:spacing w:lineRule="auto" w:line="360" w:before="4" w:after="0"/>
        <w:ind w:left="882" w:right="1034" w:hanging="0"/>
        <w:jc w:val="both"/>
        <w:rPr/>
      </w:pPr>
      <w:r>
        <w:rPr>
          <w:b/>
        </w:rPr>
        <w:t xml:space="preserve">§2º- </w:t>
      </w:r>
      <w:r>
        <w:rPr/>
        <w:t>O discente não poderá acumular o recebimento deste benefício estudantil com outra modalidade de bolsa custeada por programas oficiais (como monitoria, iniciação científica, extensão/cultura, PIBID, CAPES, FAPEMIG, Bolsa Permanência do MEC, etc.), devendo solicitar desligamento imediato quando de sua contemplação com outra bolsa.</w:t>
      </w:r>
    </w:p>
    <w:p>
      <w:pPr>
        <w:pStyle w:val="Corpodetexto"/>
        <w:spacing w:lineRule="auto" w:line="360" w:before="4" w:after="0"/>
        <w:ind w:left="882" w:right="1034" w:hanging="0"/>
        <w:jc w:val="both"/>
        <w:rPr/>
      </w:pPr>
      <w:r>
        <w:rPr>
          <w:b/>
        </w:rPr>
        <w:t xml:space="preserve">§3º- </w:t>
      </w:r>
      <w:r>
        <w:rPr/>
        <w:t>Em caso de recebimento indevido do valor correspondente à Bolsa Integração, conforme descrito no parágrafo anterior, é dever do discente comunicar imediatamente à PROACE e fazer o ressarcimento do valor indevido integralmente, em conta específica da UFVJM, por meio da Guia de Recolhimento da União (GRU);</w:t>
      </w:r>
    </w:p>
    <w:p>
      <w:pPr>
        <w:pStyle w:val="Corpodetexto"/>
        <w:spacing w:lineRule="auto" w:line="360" w:before="6" w:after="0"/>
        <w:ind w:left="882" w:right="1034" w:hanging="0"/>
        <w:jc w:val="both"/>
        <w:rPr/>
      </w:pPr>
      <w:r>
        <w:rPr>
          <w:b/>
        </w:rPr>
        <w:t xml:space="preserve">§4º- </w:t>
      </w:r>
      <w:r>
        <w:rPr/>
        <w:t>Caso o discente não comunique oficialmente a duplicidade e esta seja detectada pela PROACE, ou mesmo denunciada e comprovada, esta Pró-reitoria comunicará formalmente o fato ao mesmo que deverá devolver integralmente o valor, em conta específica  da UFVJM por meio de GRU, sendo que todos os benefícios concedidos pelo PAE a este ficarão suspensos enquanto perdurar a dívida, garantida a ampla defesa.</w:t>
      </w:r>
    </w:p>
    <w:p>
      <w:pPr>
        <w:pStyle w:val="Corpodetexto"/>
        <w:rPr/>
      </w:pPr>
      <w:r>
        <w:rPr/>
      </w:r>
    </w:p>
    <w:p>
      <w:pPr>
        <w:pStyle w:val="Normal"/>
        <w:spacing w:before="148" w:after="0"/>
        <w:ind w:left="1633" w:right="1785" w:hanging="0"/>
        <w:jc w:val="center"/>
        <w:rPr>
          <w:b/>
          <w:b/>
          <w:sz w:val="24"/>
        </w:rPr>
      </w:pPr>
      <w:r>
        <w:rPr>
          <w:b/>
          <w:sz w:val="24"/>
        </w:rPr>
        <w:t>C</w:t>
      </w:r>
      <w:r>
        <w:rPr>
          <w:b/>
          <w:sz w:val="19"/>
        </w:rPr>
        <w:t xml:space="preserve">APÍTULO </w:t>
      </w:r>
      <w:r>
        <w:rPr>
          <w:b/>
          <w:sz w:val="24"/>
        </w:rPr>
        <w:t>III</w:t>
      </w:r>
    </w:p>
    <w:p>
      <w:pPr>
        <w:pStyle w:val="Normal"/>
        <w:spacing w:before="137" w:after="0"/>
        <w:ind w:left="1633" w:right="1789" w:hanging="0"/>
        <w:jc w:val="center"/>
        <w:rPr>
          <w:b/>
          <w:b/>
          <w:sz w:val="19"/>
        </w:rPr>
      </w:pPr>
      <w:r>
        <w:rPr>
          <w:b/>
          <w:sz w:val="19"/>
        </w:rPr>
        <w:t xml:space="preserve">DAS </w:t>
      </w:r>
      <w:r>
        <w:rPr>
          <w:b/>
          <w:sz w:val="24"/>
        </w:rPr>
        <w:t>A</w:t>
      </w:r>
      <w:r>
        <w:rPr>
          <w:b/>
          <w:sz w:val="19"/>
        </w:rPr>
        <w:t xml:space="preserve">TIVIDADES DA </w:t>
      </w:r>
      <w:r>
        <w:rPr>
          <w:b/>
          <w:sz w:val="24"/>
        </w:rPr>
        <w:t>B</w:t>
      </w:r>
      <w:r>
        <w:rPr>
          <w:b/>
          <w:sz w:val="19"/>
        </w:rPr>
        <w:t xml:space="preserve">OLSA </w:t>
      </w:r>
      <w:r>
        <w:rPr>
          <w:b/>
          <w:sz w:val="24"/>
        </w:rPr>
        <w:t>I</w:t>
      </w:r>
      <w:r>
        <w:rPr>
          <w:b/>
          <w:sz w:val="19"/>
        </w:rPr>
        <w:t>NTEGRAÇÃO</w:t>
      </w:r>
    </w:p>
    <w:p>
      <w:pPr>
        <w:sectPr>
          <w:headerReference w:type="default" r:id="rId4"/>
          <w:footerReference w:type="default" r:id="rId5"/>
          <w:type w:val="nextPage"/>
          <w:pgSz w:w="11906" w:h="16838"/>
          <w:pgMar w:left="820" w:right="380" w:header="514" w:top="2420" w:footer="640" w:bottom="820" w:gutter="0"/>
          <w:pgNumType w:fmt="decimal"/>
          <w:formProt w:val="false"/>
          <w:textDirection w:val="lrTb"/>
          <w:docGrid w:type="default" w:linePitch="240" w:charSpace="4294965247"/>
        </w:sectPr>
        <w:pStyle w:val="Corpodetexto"/>
        <w:spacing w:lineRule="auto" w:line="360" w:before="134" w:after="0"/>
        <w:ind w:left="882" w:right="1034" w:hanging="0"/>
        <w:jc w:val="both"/>
        <w:rPr/>
      </w:pPr>
      <w:r>
        <w:rPr>
          <w:b/>
        </w:rPr>
        <w:t xml:space="preserve">Art. 5º- </w:t>
      </w:r>
      <w:r>
        <w:rPr/>
        <w:t>Os discentes classificados para recebimento da Bolsa Integração desenvolverão, prioritariamente, atividades que integrem o ensino, a pesquisa e a extensão/cultura. Em</w:t>
      </w:r>
    </w:p>
    <w:p>
      <w:pPr>
        <w:pStyle w:val="Corpodetexto"/>
        <w:spacing w:before="5" w:after="0"/>
        <w:rPr>
          <w:sz w:val="10"/>
        </w:rPr>
      </w:pPr>
      <w:r>
        <w:rPr>
          <w:sz w:val="10"/>
        </w:rPr>
      </w:r>
    </w:p>
    <w:p>
      <w:pPr>
        <w:pStyle w:val="Corpodetexto"/>
        <w:spacing w:lineRule="auto" w:line="360" w:before="69" w:after="0"/>
        <w:ind w:left="882" w:right="1037" w:hanging="0"/>
        <w:jc w:val="both"/>
        <w:rPr/>
      </w:pPr>
      <w:r>
        <w:rPr/>
        <w:t>casos específicos autorizados pela PROACE, estes poderão desempenhar atividades administrativas.</w:t>
      </w:r>
    </w:p>
    <w:p>
      <w:pPr>
        <w:pStyle w:val="Corpodetexto"/>
        <w:spacing w:lineRule="auto" w:line="360" w:before="6" w:after="0"/>
        <w:ind w:left="882" w:right="1034" w:hanging="0"/>
        <w:jc w:val="both"/>
        <w:rPr/>
      </w:pPr>
      <w:r>
        <w:rPr>
          <w:b/>
        </w:rPr>
        <w:t xml:space="preserve">§1º- </w:t>
      </w:r>
      <w:r>
        <w:rPr/>
        <w:t>Os projetos ou programas a que os bolsistas estarão vinculados, preferencialmente, deverão abarcar o ensino, a pesquisa e a extensão/cultura, de modo a permitir a vivência da indissociabilidade destas três áreas.</w:t>
      </w:r>
    </w:p>
    <w:p>
      <w:pPr>
        <w:pStyle w:val="Corpodetexto"/>
        <w:spacing w:lineRule="auto" w:line="360" w:before="4" w:after="0"/>
        <w:ind w:left="882" w:right="1040" w:hanging="0"/>
        <w:jc w:val="both"/>
        <w:rPr/>
      </w:pPr>
      <w:r>
        <w:rPr>
          <w:b/>
        </w:rPr>
        <w:t xml:space="preserve">§2º- </w:t>
      </w:r>
      <w:r>
        <w:rPr/>
        <w:t>A PROACE, PROEXC, PROGRAD e PRPPG, conjuntamente, farão a publicação de edital específico para a seleção de projetos de integração aos quais os discentes beneficiários do Programa de Bolsa Integração serão vinculados.</w:t>
      </w:r>
    </w:p>
    <w:p>
      <w:pPr>
        <w:pStyle w:val="Corpodetexto"/>
        <w:spacing w:lineRule="auto" w:line="360" w:before="6" w:after="0"/>
        <w:ind w:left="882" w:right="1033" w:hanging="0"/>
        <w:jc w:val="both"/>
        <w:rPr/>
      </w:pPr>
      <w:r>
        <w:rPr>
          <w:b/>
        </w:rPr>
        <w:t xml:space="preserve">§3º- </w:t>
      </w:r>
      <w:r>
        <w:rPr/>
        <w:t>Durante a vigência dos projetos/programas, o discente estará sujeito também às normas estabelecidas pela PROEXC, PROGRAD e PRPPG, devendo apresentar anteriormente ao início das atividades, cópia do registro realizado na respectiva Pró- reitoria. Neste documento deverá constar o nome do bolsista, o plano de trabalho a ser executado naquele período e a carga horária semanal de dedicação ao</w:t>
      </w:r>
      <w:r>
        <w:rPr>
          <w:spacing w:val="0"/>
        </w:rPr>
        <w:t xml:space="preserve"> </w:t>
      </w:r>
      <w:r>
        <w:rPr/>
        <w:t>mesmo.</w:t>
      </w:r>
    </w:p>
    <w:p>
      <w:pPr>
        <w:pStyle w:val="Corpodetexto"/>
        <w:spacing w:lineRule="auto" w:line="360" w:before="4" w:after="0"/>
        <w:ind w:left="882" w:right="1035" w:hanging="0"/>
        <w:jc w:val="both"/>
        <w:rPr/>
      </w:pPr>
      <w:r>
        <w:rPr>
          <w:b/>
        </w:rPr>
        <w:t xml:space="preserve">§4º- </w:t>
      </w:r>
      <w:r>
        <w:rPr/>
        <w:t>No caso de solicitação do bolsista ou na indisponibilidade de projetos para vinculação do mesmo, a PROACE poderá autorizar o cumprimento da carga horária em atividades administrativas. Estas poderão ser executadas em unidade acadêmica ou administrativa, ficando sob a supervisão de um servidor da UFVJM (docente ou técnico administrativo)  ou, ainda, em instituição pública nos municípios sede de campus da UFVJM, bem como  em municípios circunvizinhos, através de convênio específico firmado entre esta e a UFVJM.</w:t>
      </w:r>
    </w:p>
    <w:p>
      <w:pPr>
        <w:pStyle w:val="Corpodetexto"/>
        <w:spacing w:lineRule="auto" w:line="360" w:before="4" w:after="0"/>
        <w:ind w:left="882" w:right="1071" w:firstLine="719"/>
        <w:rPr/>
      </w:pPr>
      <w:r>
        <w:rPr/>
        <w:t>I – Prioritariamente, atividades administrativas poderão ser desenvolvidas se estiverem relacionadas com a área de formação do discente.</w:t>
      </w:r>
    </w:p>
    <w:p>
      <w:pPr>
        <w:pStyle w:val="Corpodetexto"/>
        <w:spacing w:lineRule="auto" w:line="360" w:before="4" w:after="0"/>
        <w:ind w:left="882" w:right="1034" w:hanging="0"/>
        <w:jc w:val="both"/>
        <w:rPr/>
      </w:pPr>
      <w:r>
        <w:rPr>
          <w:b/>
        </w:rPr>
        <w:t xml:space="preserve">§5º- </w:t>
      </w:r>
      <w:r>
        <w:rPr/>
        <w:t>É função do supervisor/orientador propiciar as condições necessárias para a realização das atividades constantes no Plano de Trabalho do Bolsista (Anexo III) e zelar pelo seu cumprimento.</w:t>
      </w:r>
    </w:p>
    <w:p>
      <w:pPr>
        <w:pStyle w:val="Normal"/>
        <w:spacing w:before="11" w:after="0"/>
        <w:ind w:left="1633" w:right="1789" w:hanging="0"/>
        <w:jc w:val="center"/>
        <w:rPr>
          <w:b/>
          <w:b/>
          <w:sz w:val="24"/>
        </w:rPr>
      </w:pPr>
      <w:r>
        <w:rPr>
          <w:b/>
          <w:sz w:val="24"/>
        </w:rPr>
        <w:t>C</w:t>
      </w:r>
      <w:r>
        <w:rPr>
          <w:b/>
          <w:sz w:val="19"/>
        </w:rPr>
        <w:t xml:space="preserve">APÍTULO </w:t>
      </w:r>
      <w:r>
        <w:rPr>
          <w:b/>
          <w:sz w:val="24"/>
        </w:rPr>
        <w:t>IV</w:t>
      </w:r>
    </w:p>
    <w:p>
      <w:pPr>
        <w:pStyle w:val="Normal"/>
        <w:spacing w:before="137" w:after="0"/>
        <w:ind w:left="1633" w:right="1788" w:hanging="0"/>
        <w:jc w:val="center"/>
        <w:rPr>
          <w:b/>
          <w:b/>
          <w:sz w:val="19"/>
        </w:rPr>
      </w:pPr>
      <w:r>
        <w:rPr>
          <w:b/>
          <w:sz w:val="24"/>
        </w:rPr>
        <w:t>D</w:t>
      </w:r>
      <w:r>
        <w:rPr>
          <w:b/>
          <w:sz w:val="19"/>
        </w:rPr>
        <w:t xml:space="preserve">OS </w:t>
      </w:r>
      <w:r>
        <w:rPr>
          <w:b/>
          <w:sz w:val="24"/>
        </w:rPr>
        <w:t>D</w:t>
      </w:r>
      <w:r>
        <w:rPr>
          <w:b/>
          <w:sz w:val="19"/>
        </w:rPr>
        <w:t xml:space="preserve">IREITOS E </w:t>
      </w:r>
      <w:r>
        <w:rPr>
          <w:b/>
          <w:sz w:val="24"/>
        </w:rPr>
        <w:t>D</w:t>
      </w:r>
      <w:r>
        <w:rPr>
          <w:b/>
          <w:sz w:val="19"/>
        </w:rPr>
        <w:t xml:space="preserve">EVERES DO </w:t>
      </w:r>
      <w:r>
        <w:rPr>
          <w:b/>
          <w:sz w:val="24"/>
        </w:rPr>
        <w:t>B</w:t>
      </w:r>
      <w:r>
        <w:rPr>
          <w:b/>
          <w:sz w:val="19"/>
        </w:rPr>
        <w:t>OLSISTA</w:t>
      </w:r>
    </w:p>
    <w:p>
      <w:pPr>
        <w:pStyle w:val="Normal"/>
        <w:spacing w:before="134" w:after="0"/>
        <w:ind w:left="882" w:right="1071" w:hanging="0"/>
        <w:jc w:val="left"/>
        <w:rPr>
          <w:sz w:val="24"/>
        </w:rPr>
      </w:pPr>
      <w:r>
        <w:rPr>
          <w:b/>
          <w:sz w:val="24"/>
        </w:rPr>
        <w:t xml:space="preserve">Art. 6º- </w:t>
      </w:r>
      <w:r>
        <w:rPr>
          <w:sz w:val="24"/>
        </w:rPr>
        <w:t>São DIREITOS do bolsista:</w:t>
      </w:r>
    </w:p>
    <w:p>
      <w:pPr>
        <w:pStyle w:val="ListParagraph"/>
        <w:numPr>
          <w:ilvl w:val="0"/>
          <w:numId w:val="5"/>
        </w:numPr>
        <w:tabs>
          <w:tab w:val="left" w:pos="1601" w:leader="none"/>
          <w:tab w:val="left" w:pos="1602" w:leader="none"/>
        </w:tabs>
        <w:spacing w:lineRule="auto" w:line="360" w:before="137" w:after="0"/>
        <w:ind w:left="1602" w:right="1036" w:hanging="500"/>
        <w:jc w:val="left"/>
        <w:rPr>
          <w:sz w:val="24"/>
        </w:rPr>
      </w:pPr>
      <w:r>
        <w:rPr>
          <w:sz w:val="24"/>
        </w:rPr>
        <w:t>receber mensalmente o valor correspondente à bolsa, através de depósito bancário, até o décimo dia útil do mês subsequente ao</w:t>
      </w:r>
      <w:r>
        <w:rPr>
          <w:spacing w:val="0"/>
          <w:sz w:val="24"/>
        </w:rPr>
        <w:t xml:space="preserve"> </w:t>
      </w:r>
      <w:r>
        <w:rPr>
          <w:sz w:val="24"/>
        </w:rPr>
        <w:t>benefício;</w:t>
      </w:r>
    </w:p>
    <w:p>
      <w:pPr>
        <w:sectPr>
          <w:headerReference w:type="default" r:id="rId6"/>
          <w:footerReference w:type="default" r:id="rId7"/>
          <w:type w:val="nextPage"/>
          <w:pgSz w:w="11906" w:h="16838"/>
          <w:pgMar w:left="820" w:right="380" w:header="514" w:top="2420" w:footer="640" w:bottom="820" w:gutter="0"/>
          <w:pgNumType w:fmt="decimal"/>
          <w:formProt w:val="false"/>
          <w:textDirection w:val="lrTb"/>
          <w:docGrid w:type="default" w:linePitch="240" w:charSpace="4294965247"/>
        </w:sectPr>
        <w:pStyle w:val="ListParagraph"/>
        <w:numPr>
          <w:ilvl w:val="0"/>
          <w:numId w:val="5"/>
        </w:numPr>
        <w:tabs>
          <w:tab w:val="left" w:pos="1601" w:leader="none"/>
          <w:tab w:val="left" w:pos="1602" w:leader="none"/>
        </w:tabs>
        <w:spacing w:lineRule="auto" w:line="240" w:before="4" w:after="0"/>
        <w:ind w:left="1602" w:right="0" w:hanging="581"/>
        <w:jc w:val="left"/>
        <w:rPr>
          <w:sz w:val="24"/>
        </w:rPr>
      </w:pPr>
      <w:r>
        <w:rPr>
          <w:sz w:val="24"/>
        </w:rPr>
        <w:t>desfrutar</w:t>
      </w:r>
      <w:r>
        <w:rPr>
          <w:spacing w:val="45"/>
          <w:sz w:val="24"/>
        </w:rPr>
        <w:t xml:space="preserve"> </w:t>
      </w:r>
      <w:r>
        <w:rPr>
          <w:sz w:val="24"/>
        </w:rPr>
        <w:t>de</w:t>
      </w:r>
      <w:r>
        <w:rPr>
          <w:spacing w:val="45"/>
          <w:sz w:val="24"/>
        </w:rPr>
        <w:t xml:space="preserve"> </w:t>
      </w:r>
      <w:r>
        <w:rPr>
          <w:sz w:val="24"/>
        </w:rPr>
        <w:t>férias</w:t>
      </w:r>
      <w:r>
        <w:rPr>
          <w:spacing w:val="44"/>
          <w:sz w:val="24"/>
        </w:rPr>
        <w:t xml:space="preserve"> </w:t>
      </w:r>
      <w:r>
        <w:rPr>
          <w:sz w:val="24"/>
        </w:rPr>
        <w:t>durante</w:t>
      </w:r>
      <w:r>
        <w:rPr>
          <w:spacing w:val="43"/>
          <w:sz w:val="24"/>
        </w:rPr>
        <w:t xml:space="preserve"> </w:t>
      </w:r>
      <w:r>
        <w:rPr>
          <w:sz w:val="24"/>
        </w:rPr>
        <w:t>o</w:t>
      </w:r>
      <w:r>
        <w:rPr>
          <w:spacing w:val="44"/>
          <w:sz w:val="24"/>
        </w:rPr>
        <w:t xml:space="preserve"> </w:t>
      </w:r>
      <w:r>
        <w:rPr>
          <w:sz w:val="24"/>
        </w:rPr>
        <w:t>recesso</w:t>
      </w:r>
      <w:r>
        <w:rPr>
          <w:spacing w:val="47"/>
          <w:sz w:val="24"/>
        </w:rPr>
        <w:t xml:space="preserve"> </w:t>
      </w:r>
      <w:r>
        <w:rPr>
          <w:sz w:val="24"/>
        </w:rPr>
        <w:t>acadêmico,</w:t>
      </w:r>
      <w:r>
        <w:rPr>
          <w:spacing w:val="44"/>
          <w:sz w:val="24"/>
        </w:rPr>
        <w:t xml:space="preserve"> </w:t>
      </w:r>
      <w:r>
        <w:rPr>
          <w:sz w:val="24"/>
        </w:rPr>
        <w:t>conforme</w:t>
      </w:r>
      <w:r>
        <w:rPr>
          <w:spacing w:val="43"/>
          <w:sz w:val="24"/>
        </w:rPr>
        <w:t xml:space="preserve"> </w:t>
      </w:r>
      <w:r>
        <w:rPr>
          <w:sz w:val="24"/>
        </w:rPr>
        <w:t>calendário</w:t>
      </w:r>
      <w:r>
        <w:rPr>
          <w:spacing w:val="46"/>
          <w:sz w:val="24"/>
        </w:rPr>
        <w:t xml:space="preserve"> </w:t>
      </w:r>
      <w:r>
        <w:rPr>
          <w:sz w:val="24"/>
        </w:rPr>
        <w:t>oficial</w:t>
      </w:r>
      <w:r>
        <w:rPr>
          <w:spacing w:val="44"/>
          <w:sz w:val="24"/>
        </w:rPr>
        <w:t xml:space="preserve"> </w:t>
      </w:r>
      <w:r>
        <w:rPr>
          <w:sz w:val="24"/>
        </w:rPr>
        <w:t>da</w:t>
      </w:r>
    </w:p>
    <w:p>
      <w:pPr>
        <w:pStyle w:val="Corpodetexto"/>
        <w:spacing w:before="5" w:after="0"/>
        <w:rPr>
          <w:sz w:val="10"/>
        </w:rPr>
      </w:pPr>
      <w:r>
        <w:rPr>
          <w:sz w:val="10"/>
        </w:rPr>
      </w:r>
    </w:p>
    <w:p>
      <w:pPr>
        <w:pStyle w:val="Corpodetexto"/>
        <w:spacing w:before="69" w:after="0"/>
        <w:ind w:left="1602" w:right="1071" w:hanging="0"/>
        <w:rPr/>
      </w:pPr>
      <w:r>
        <w:rPr/>
        <w:t>UFVJM;</w:t>
      </w:r>
    </w:p>
    <w:p>
      <w:pPr>
        <w:pStyle w:val="ListParagraph"/>
        <w:numPr>
          <w:ilvl w:val="0"/>
          <w:numId w:val="5"/>
        </w:numPr>
        <w:tabs>
          <w:tab w:val="left" w:pos="1602" w:leader="none"/>
        </w:tabs>
        <w:spacing w:lineRule="auto" w:line="360" w:before="137" w:after="0"/>
        <w:ind w:left="1602" w:right="1035" w:hanging="660"/>
        <w:jc w:val="both"/>
        <w:rPr>
          <w:sz w:val="24"/>
        </w:rPr>
      </w:pPr>
      <w:r>
        <w:rPr>
          <w:sz w:val="24"/>
        </w:rPr>
        <w:t>receber acompanhamento social, pedagógico e, ou psicológico, quando necessário ou solicitado pelo</w:t>
      </w:r>
      <w:r>
        <w:rPr>
          <w:spacing w:val="0"/>
          <w:sz w:val="24"/>
        </w:rPr>
        <w:t xml:space="preserve"> </w:t>
      </w:r>
      <w:r>
        <w:rPr>
          <w:sz w:val="24"/>
        </w:rPr>
        <w:t>bolsista;</w:t>
      </w:r>
    </w:p>
    <w:p>
      <w:pPr>
        <w:pStyle w:val="ListParagraph"/>
        <w:numPr>
          <w:ilvl w:val="0"/>
          <w:numId w:val="5"/>
        </w:numPr>
        <w:tabs>
          <w:tab w:val="left" w:pos="1602" w:leader="none"/>
        </w:tabs>
        <w:spacing w:lineRule="auto" w:line="360" w:before="4" w:after="0"/>
        <w:ind w:left="1602" w:right="1039" w:hanging="675"/>
        <w:jc w:val="both"/>
        <w:rPr>
          <w:sz w:val="24"/>
        </w:rPr>
      </w:pPr>
      <w:r>
        <w:rPr>
          <w:sz w:val="24"/>
        </w:rPr>
        <w:t>receber certificado que comprove sua atuação nos projetos de ensino, pesquisa e extensão/cultura, emitidos pela PROGRAD, PRPPG e PROEXC,</w:t>
      </w:r>
      <w:r>
        <w:rPr>
          <w:spacing w:val="0"/>
          <w:sz w:val="24"/>
        </w:rPr>
        <w:t xml:space="preserve"> </w:t>
      </w:r>
      <w:r>
        <w:rPr>
          <w:sz w:val="24"/>
        </w:rPr>
        <w:t>respectivamente.</w:t>
      </w:r>
    </w:p>
    <w:p>
      <w:pPr>
        <w:pStyle w:val="ListParagraph"/>
        <w:numPr>
          <w:ilvl w:val="0"/>
          <w:numId w:val="5"/>
        </w:numPr>
        <w:tabs>
          <w:tab w:val="left" w:pos="1602" w:leader="none"/>
        </w:tabs>
        <w:spacing w:lineRule="auto" w:line="360" w:before="4" w:after="0"/>
        <w:ind w:left="1602" w:right="1039" w:hanging="593"/>
        <w:jc w:val="both"/>
        <w:rPr>
          <w:sz w:val="24"/>
        </w:rPr>
      </w:pPr>
      <w:r>
        <w:rPr>
          <w:sz w:val="24"/>
        </w:rPr>
        <w:t>Receber declaração emitida pela PROACE que comprove sua atuação em  atividades</w:t>
      </w:r>
      <w:r>
        <w:rPr>
          <w:spacing w:val="0"/>
          <w:sz w:val="24"/>
        </w:rPr>
        <w:t xml:space="preserve"> </w:t>
      </w:r>
      <w:r>
        <w:rPr>
          <w:sz w:val="24"/>
        </w:rPr>
        <w:t>administrativas;</w:t>
      </w:r>
    </w:p>
    <w:p>
      <w:pPr>
        <w:pStyle w:val="ListParagraph"/>
        <w:numPr>
          <w:ilvl w:val="0"/>
          <w:numId w:val="5"/>
        </w:numPr>
        <w:tabs>
          <w:tab w:val="left" w:pos="1602" w:leader="none"/>
        </w:tabs>
        <w:spacing w:lineRule="auto" w:line="360" w:before="4" w:after="0"/>
        <w:ind w:left="1602" w:right="1036" w:hanging="675"/>
        <w:jc w:val="both"/>
        <w:rPr>
          <w:sz w:val="24"/>
        </w:rPr>
      </w:pPr>
      <w:r>
        <w:rPr>
          <w:sz w:val="24"/>
        </w:rPr>
        <w:t>ausentar-se de suas atividades de ensino, pesquisa, extensão/cultura ou administrativas durante os períodos em que estiver em licença médica/maternidade/paternidade.</w:t>
      </w:r>
    </w:p>
    <w:p>
      <w:pPr>
        <w:pStyle w:val="Corpodetexto"/>
        <w:rPr/>
      </w:pPr>
      <w:r>
        <w:rPr/>
      </w:r>
    </w:p>
    <w:p>
      <w:pPr>
        <w:pStyle w:val="Corpodetexto"/>
        <w:spacing w:lineRule="auto" w:line="360" w:before="143" w:after="0"/>
        <w:ind w:left="882" w:right="1071" w:hanging="0"/>
        <w:rPr/>
      </w:pPr>
      <w:r>
        <w:rPr>
          <w:b/>
        </w:rPr>
        <w:t xml:space="preserve">Parágrafo único- </w:t>
      </w:r>
      <w:r>
        <w:rPr/>
        <w:t>A PROACE terá o prazo de 30 dias para expedir a declaração referida  no inciso V deste</w:t>
      </w:r>
      <w:r>
        <w:rPr>
          <w:spacing w:val="0"/>
        </w:rPr>
        <w:t xml:space="preserve"> </w:t>
      </w:r>
      <w:r>
        <w:rPr/>
        <w:t>artigo.</w:t>
      </w:r>
    </w:p>
    <w:p>
      <w:pPr>
        <w:pStyle w:val="Corpodetexto"/>
        <w:rPr/>
      </w:pPr>
      <w:r>
        <w:rPr/>
      </w:r>
    </w:p>
    <w:p>
      <w:pPr>
        <w:pStyle w:val="Normal"/>
        <w:spacing w:before="143" w:after="0"/>
        <w:ind w:left="882" w:right="1071" w:hanging="0"/>
        <w:jc w:val="left"/>
        <w:rPr>
          <w:sz w:val="24"/>
        </w:rPr>
      </w:pPr>
      <w:r>
        <w:rPr>
          <w:b/>
          <w:sz w:val="24"/>
        </w:rPr>
        <w:t xml:space="preserve">Art. 7º- </w:t>
      </w:r>
      <w:r>
        <w:rPr>
          <w:sz w:val="24"/>
        </w:rPr>
        <w:t>São DEVERES do bolsista:</w:t>
      </w:r>
    </w:p>
    <w:p>
      <w:pPr>
        <w:pStyle w:val="ListParagraph"/>
        <w:numPr>
          <w:ilvl w:val="0"/>
          <w:numId w:val="4"/>
        </w:numPr>
        <w:tabs>
          <w:tab w:val="left" w:pos="1602" w:leader="none"/>
        </w:tabs>
        <w:spacing w:lineRule="auto" w:line="362" w:before="137" w:after="0"/>
        <w:ind w:left="1602" w:right="1040" w:hanging="500"/>
        <w:jc w:val="both"/>
        <w:rPr>
          <w:sz w:val="24"/>
        </w:rPr>
      </w:pPr>
      <w:r>
        <w:rPr>
          <w:sz w:val="24"/>
        </w:rPr>
        <w:t>cumprir carga horária de 08 a 12 horas semanais de atividades constantes no Plano de Atividade do Bolsista, durante todo o período de vigência da</w:t>
      </w:r>
      <w:r>
        <w:rPr>
          <w:spacing w:val="0"/>
          <w:sz w:val="24"/>
        </w:rPr>
        <w:t xml:space="preserve"> </w:t>
      </w:r>
      <w:r>
        <w:rPr>
          <w:sz w:val="24"/>
        </w:rPr>
        <w:t>bolsa;</w:t>
      </w:r>
    </w:p>
    <w:p>
      <w:pPr>
        <w:pStyle w:val="ListParagraph"/>
        <w:numPr>
          <w:ilvl w:val="0"/>
          <w:numId w:val="4"/>
        </w:numPr>
        <w:tabs>
          <w:tab w:val="left" w:pos="1602" w:leader="none"/>
        </w:tabs>
        <w:spacing w:lineRule="auto" w:line="360" w:before="1" w:after="0"/>
        <w:ind w:left="1602" w:right="1039" w:hanging="581"/>
        <w:jc w:val="both"/>
        <w:rPr>
          <w:sz w:val="24"/>
        </w:rPr>
      </w:pPr>
      <w:r>
        <w:rPr>
          <w:sz w:val="24"/>
        </w:rPr>
        <w:t xml:space="preserve">apresentar Declaração de Frequência mensalmente à PROACE, conforme modelo constante no Anexo </w:t>
      </w:r>
      <w:r>
        <w:rPr>
          <w:spacing w:val="0"/>
          <w:sz w:val="24"/>
        </w:rPr>
        <w:t xml:space="preserve">IV, </w:t>
      </w:r>
      <w:r>
        <w:rPr>
          <w:sz w:val="24"/>
        </w:rPr>
        <w:t>impreterivelmente, até o dia 20 de cada mês, sob pena de não recebimento do valor correspondente à</w:t>
      </w:r>
      <w:r>
        <w:rPr>
          <w:spacing w:val="0"/>
          <w:sz w:val="24"/>
        </w:rPr>
        <w:t xml:space="preserve"> </w:t>
      </w:r>
      <w:r>
        <w:rPr>
          <w:sz w:val="24"/>
        </w:rPr>
        <w:t>bolsa;</w:t>
      </w:r>
    </w:p>
    <w:p>
      <w:pPr>
        <w:pStyle w:val="ListParagraph"/>
        <w:numPr>
          <w:ilvl w:val="0"/>
          <w:numId w:val="4"/>
        </w:numPr>
        <w:tabs>
          <w:tab w:val="left" w:pos="1602" w:leader="none"/>
        </w:tabs>
        <w:spacing w:lineRule="auto" w:line="360" w:before="4" w:after="0"/>
        <w:ind w:left="1602" w:right="1041" w:hanging="660"/>
        <w:jc w:val="both"/>
        <w:rPr>
          <w:sz w:val="24"/>
        </w:rPr>
      </w:pPr>
      <w:r>
        <w:rPr>
          <w:sz w:val="24"/>
        </w:rPr>
        <w:t>exercer com dedicação e compromisso as atividades definidas no Plano de Atividade do</w:t>
      </w:r>
      <w:r>
        <w:rPr>
          <w:spacing w:val="0"/>
          <w:sz w:val="24"/>
        </w:rPr>
        <w:t xml:space="preserve"> </w:t>
      </w:r>
      <w:r>
        <w:rPr>
          <w:sz w:val="24"/>
        </w:rPr>
        <w:t>Bolsista;</w:t>
      </w:r>
    </w:p>
    <w:p>
      <w:pPr>
        <w:pStyle w:val="ListParagraph"/>
        <w:numPr>
          <w:ilvl w:val="0"/>
          <w:numId w:val="4"/>
        </w:numPr>
        <w:tabs>
          <w:tab w:val="left" w:pos="1602" w:leader="none"/>
        </w:tabs>
        <w:spacing w:lineRule="auto" w:line="360" w:before="4" w:after="0"/>
        <w:ind w:left="1602" w:right="1038" w:hanging="675"/>
        <w:jc w:val="both"/>
        <w:rPr>
          <w:sz w:val="24"/>
        </w:rPr>
      </w:pPr>
      <w:r>
        <w:rPr>
          <w:sz w:val="24"/>
        </w:rPr>
        <w:t>Informar ao supervisor/orientador quando, esporadicamente, não puder cumprir sua carga horária semanal integralmente, devido às atividades acadêmicas, sendo que, neste caso, o bolsista deverá organizar-se de forma a cumprir todas as atividades que estavam previstas para o período, sem a necessidade de reposição da carga horária.</w:t>
      </w:r>
    </w:p>
    <w:p>
      <w:pPr>
        <w:pStyle w:val="ListParagraph"/>
        <w:numPr>
          <w:ilvl w:val="0"/>
          <w:numId w:val="4"/>
        </w:numPr>
        <w:tabs>
          <w:tab w:val="left" w:pos="1602" w:leader="none"/>
        </w:tabs>
        <w:spacing w:lineRule="auto" w:line="360" w:before="6" w:after="0"/>
        <w:ind w:left="1602" w:right="1035" w:hanging="593"/>
        <w:jc w:val="both"/>
        <w:rPr>
          <w:sz w:val="24"/>
        </w:rPr>
      </w:pPr>
      <w:r>
        <w:rPr>
          <w:sz w:val="24"/>
        </w:rPr>
        <w:t>comparecer à PROACE, em data determinada no calendário da assistência estudantil, entregar o termo de compromisso assinado e apresentar e, ou confirmar dados</w:t>
      </w:r>
      <w:r>
        <w:rPr>
          <w:spacing w:val="0"/>
          <w:sz w:val="24"/>
        </w:rPr>
        <w:t xml:space="preserve"> </w:t>
      </w:r>
      <w:r>
        <w:rPr>
          <w:sz w:val="24"/>
        </w:rPr>
        <w:t>bancários;</w:t>
      </w:r>
    </w:p>
    <w:p>
      <w:pPr>
        <w:sectPr>
          <w:headerReference w:type="default" r:id="rId8"/>
          <w:footerReference w:type="default" r:id="rId9"/>
          <w:type w:val="nextPage"/>
          <w:pgSz w:w="11906" w:h="16838"/>
          <w:pgMar w:left="820" w:right="380" w:header="514" w:top="2420" w:footer="640" w:bottom="820" w:gutter="0"/>
          <w:pgNumType w:fmt="decimal"/>
          <w:formProt w:val="false"/>
          <w:textDirection w:val="lrTb"/>
          <w:docGrid w:type="default" w:linePitch="240" w:charSpace="4294965247"/>
        </w:sectPr>
        <w:pStyle w:val="ListParagraph"/>
        <w:numPr>
          <w:ilvl w:val="0"/>
          <w:numId w:val="4"/>
        </w:numPr>
        <w:tabs>
          <w:tab w:val="left" w:pos="1601" w:leader="none"/>
          <w:tab w:val="left" w:pos="1602" w:leader="none"/>
        </w:tabs>
        <w:spacing w:lineRule="auto" w:line="240" w:before="4" w:after="0"/>
        <w:ind w:left="1602" w:right="0" w:hanging="675"/>
        <w:jc w:val="left"/>
        <w:rPr>
          <w:sz w:val="24"/>
        </w:rPr>
      </w:pPr>
      <w:r>
        <w:rPr>
          <w:sz w:val="24"/>
        </w:rPr>
        <w:t xml:space="preserve">comparecer  às  entrevistas,  reuniões,  oficinas  ou  quaisquer  outras      </w:t>
      </w:r>
      <w:r>
        <w:rPr>
          <w:spacing w:val="24"/>
          <w:sz w:val="24"/>
        </w:rPr>
        <w:t xml:space="preserve"> </w:t>
      </w:r>
      <w:r>
        <w:rPr>
          <w:sz w:val="24"/>
        </w:rPr>
        <w:t>atividades</w:t>
      </w:r>
    </w:p>
    <w:p>
      <w:pPr>
        <w:pStyle w:val="Corpodetexto"/>
        <w:spacing w:before="5" w:after="0"/>
        <w:rPr>
          <w:sz w:val="10"/>
        </w:rPr>
      </w:pPr>
      <w:r>
        <w:rPr>
          <w:sz w:val="10"/>
        </w:rPr>
      </w:r>
    </w:p>
    <w:p>
      <w:pPr>
        <w:pStyle w:val="Corpodetexto"/>
        <w:spacing w:lineRule="auto" w:line="360" w:before="69" w:after="0"/>
        <w:ind w:left="1602" w:right="1037" w:hanging="0"/>
        <w:jc w:val="both"/>
        <w:rPr/>
      </w:pPr>
      <w:r>
        <w:rPr/>
        <w:t>organizadas pela PROACE, desde que previamente convocado, salvo por motivo devidamente justificado, documentado e apresentado à PROACE até dois dias úteis após a realização da reunião/evento para o qual foi convocado. Caberá à PROACE analisar as justificativas que poderão ser deferidas ou não;</w:t>
      </w:r>
    </w:p>
    <w:p>
      <w:pPr>
        <w:pStyle w:val="ListParagraph"/>
        <w:numPr>
          <w:ilvl w:val="0"/>
          <w:numId w:val="4"/>
        </w:numPr>
        <w:tabs>
          <w:tab w:val="left" w:pos="1602" w:leader="none"/>
        </w:tabs>
        <w:spacing w:lineRule="auto" w:line="360" w:before="6" w:after="0"/>
        <w:ind w:left="1602" w:right="1033" w:hanging="754"/>
        <w:jc w:val="both"/>
        <w:rPr>
          <w:sz w:val="24"/>
        </w:rPr>
      </w:pPr>
      <w:r>
        <w:rPr>
          <w:sz w:val="24"/>
        </w:rPr>
        <w:t>apresentar à PROACE, no prazo de cinco dias úteis, documentos originais que venham a ser solicitados pelo Serviço Social desta</w:t>
      </w:r>
      <w:r>
        <w:rPr>
          <w:spacing w:val="0"/>
          <w:sz w:val="24"/>
        </w:rPr>
        <w:t xml:space="preserve"> </w:t>
      </w:r>
      <w:r>
        <w:rPr>
          <w:sz w:val="24"/>
        </w:rPr>
        <w:t>Pró-reitoria;</w:t>
      </w:r>
    </w:p>
    <w:p>
      <w:pPr>
        <w:pStyle w:val="ListParagraph"/>
        <w:numPr>
          <w:ilvl w:val="0"/>
          <w:numId w:val="4"/>
        </w:numPr>
        <w:tabs>
          <w:tab w:val="left" w:pos="1602" w:leader="none"/>
        </w:tabs>
        <w:spacing w:lineRule="auto" w:line="360" w:before="6" w:after="0"/>
        <w:ind w:left="1602" w:right="1040" w:hanging="833"/>
        <w:jc w:val="both"/>
        <w:rPr>
          <w:sz w:val="24"/>
        </w:rPr>
      </w:pPr>
      <w:r>
        <w:rPr>
          <w:sz w:val="24"/>
        </w:rPr>
        <w:t>informar à PROACE caso venha a exercer qualquer atividade remunerada ou tenha sido classificado para o recebimento de outra modalidade de bolsa remunerada em até 15 quinze</w:t>
      </w:r>
      <w:r>
        <w:rPr>
          <w:spacing w:val="0"/>
          <w:sz w:val="24"/>
        </w:rPr>
        <w:t xml:space="preserve"> </w:t>
      </w:r>
      <w:r>
        <w:rPr>
          <w:sz w:val="24"/>
        </w:rPr>
        <w:t>corridos;</w:t>
      </w:r>
    </w:p>
    <w:p>
      <w:pPr>
        <w:pStyle w:val="ListParagraph"/>
        <w:numPr>
          <w:ilvl w:val="0"/>
          <w:numId w:val="4"/>
        </w:numPr>
        <w:tabs>
          <w:tab w:val="left" w:pos="1602" w:leader="none"/>
        </w:tabs>
        <w:spacing w:lineRule="auto" w:line="360" w:before="4" w:after="0"/>
        <w:ind w:left="1602" w:right="1043" w:hanging="675"/>
        <w:jc w:val="both"/>
        <w:rPr>
          <w:sz w:val="24"/>
        </w:rPr>
      </w:pPr>
      <w:r>
        <w:rPr>
          <w:sz w:val="24"/>
        </w:rPr>
        <w:t>informar à PROACE caso venha trancar ou cancelar o curso em até 15 quinze dias corridos;</w:t>
      </w:r>
    </w:p>
    <w:p>
      <w:pPr>
        <w:pStyle w:val="ListParagraph"/>
        <w:numPr>
          <w:ilvl w:val="0"/>
          <w:numId w:val="4"/>
        </w:numPr>
        <w:tabs>
          <w:tab w:val="left" w:pos="1602" w:leader="none"/>
        </w:tabs>
        <w:spacing w:lineRule="auto" w:line="360" w:before="4" w:after="0"/>
        <w:ind w:left="1602" w:right="1035" w:hanging="593"/>
        <w:jc w:val="both"/>
        <w:rPr>
          <w:sz w:val="24"/>
        </w:rPr>
      </w:pPr>
      <w:r>
        <w:rPr>
          <w:sz w:val="24"/>
        </w:rPr>
        <w:t>entregar à PROACE relatório final, emitido pelo bolsista e subscrito pelo orientador/supervisor, conforme modelo constante no Anexo V (no caso de desenvolvimento de atividades administrativas) ou cópia do relatório final enviado à PRPPG, PROEXC ou</w:t>
      </w:r>
      <w:r>
        <w:rPr>
          <w:spacing w:val="0"/>
          <w:sz w:val="24"/>
        </w:rPr>
        <w:t xml:space="preserve"> </w:t>
      </w:r>
      <w:r>
        <w:rPr>
          <w:sz w:val="24"/>
        </w:rPr>
        <w:t>PROGRAD;</w:t>
      </w:r>
    </w:p>
    <w:p>
      <w:pPr>
        <w:pStyle w:val="ListParagraph"/>
        <w:numPr>
          <w:ilvl w:val="0"/>
          <w:numId w:val="4"/>
        </w:numPr>
        <w:tabs>
          <w:tab w:val="left" w:pos="1602" w:leader="none"/>
        </w:tabs>
        <w:spacing w:lineRule="auto" w:line="362" w:before="4" w:after="0"/>
        <w:ind w:left="1602" w:right="1036" w:hanging="675"/>
        <w:jc w:val="both"/>
        <w:rPr>
          <w:sz w:val="24"/>
        </w:rPr>
      </w:pPr>
      <w:r>
        <w:rPr>
          <w:sz w:val="24"/>
        </w:rPr>
        <w:t>apresentar atestado médico ao orientador/supervisor no caso de afastamentos por período inferior a trinta</w:t>
      </w:r>
      <w:r>
        <w:rPr>
          <w:spacing w:val="0"/>
          <w:sz w:val="24"/>
        </w:rPr>
        <w:t xml:space="preserve"> </w:t>
      </w:r>
      <w:r>
        <w:rPr>
          <w:sz w:val="24"/>
        </w:rPr>
        <w:t>dias;</w:t>
      </w:r>
    </w:p>
    <w:p>
      <w:pPr>
        <w:pStyle w:val="ListParagraph"/>
        <w:numPr>
          <w:ilvl w:val="0"/>
          <w:numId w:val="4"/>
        </w:numPr>
        <w:tabs>
          <w:tab w:val="left" w:pos="1602" w:leader="none"/>
        </w:tabs>
        <w:spacing w:lineRule="auto" w:line="360" w:before="1" w:after="0"/>
        <w:ind w:left="1602" w:right="1038" w:hanging="754"/>
        <w:jc w:val="both"/>
        <w:rPr>
          <w:sz w:val="24"/>
        </w:rPr>
      </w:pPr>
      <w:r>
        <w:rPr>
          <w:sz w:val="24"/>
        </w:rPr>
        <w:t>protocolar pedido de regime especial na PROGRAD e apresentar comprovação ao supervisor e à PROACE nos casos de afastamentos por período igual ou superior a trinta</w:t>
      </w:r>
      <w:r>
        <w:rPr>
          <w:spacing w:val="0"/>
          <w:sz w:val="24"/>
        </w:rPr>
        <w:t xml:space="preserve"> </w:t>
      </w:r>
      <w:r>
        <w:rPr>
          <w:sz w:val="24"/>
        </w:rPr>
        <w:t>dias;</w:t>
      </w:r>
    </w:p>
    <w:p>
      <w:pPr>
        <w:pStyle w:val="ListParagraph"/>
        <w:numPr>
          <w:ilvl w:val="0"/>
          <w:numId w:val="4"/>
        </w:numPr>
        <w:tabs>
          <w:tab w:val="left" w:pos="1602" w:leader="none"/>
        </w:tabs>
        <w:spacing w:lineRule="auto" w:line="360" w:before="4" w:after="0"/>
        <w:ind w:left="1602" w:right="1039" w:hanging="833"/>
        <w:jc w:val="both"/>
        <w:rPr>
          <w:sz w:val="24"/>
        </w:rPr>
      </w:pPr>
      <w:r>
        <w:rPr>
          <w:sz w:val="24"/>
        </w:rPr>
        <w:t>cumprir as normas estabelecidas neste e também no Regulamento da Política de Assistência Estudantil da</w:t>
      </w:r>
      <w:r>
        <w:rPr>
          <w:spacing w:val="0"/>
          <w:sz w:val="24"/>
        </w:rPr>
        <w:t xml:space="preserve"> </w:t>
      </w:r>
      <w:r>
        <w:rPr>
          <w:sz w:val="24"/>
        </w:rPr>
        <w:t>UFVJM.</w:t>
      </w:r>
    </w:p>
    <w:p>
      <w:pPr>
        <w:pStyle w:val="Corpodetexto"/>
        <w:rPr/>
      </w:pPr>
      <w:r>
        <w:rPr/>
      </w:r>
    </w:p>
    <w:p>
      <w:pPr>
        <w:pStyle w:val="Corpodetexto"/>
        <w:spacing w:lineRule="auto" w:line="360" w:before="143" w:after="0"/>
        <w:ind w:left="882" w:right="1038" w:hanging="0"/>
        <w:jc w:val="both"/>
        <w:rPr/>
      </w:pPr>
      <w:r>
        <w:rPr>
          <w:b/>
        </w:rPr>
        <w:t xml:space="preserve">§1º- </w:t>
      </w:r>
      <w:r>
        <w:rPr/>
        <w:t>O bolsista que não apresentar Declaração de Frequência no prazo estabelecido no inciso II terá seu pagamento suspenso até que a declaração seja apresentada.</w:t>
      </w:r>
    </w:p>
    <w:p>
      <w:pPr>
        <w:pStyle w:val="Corpodetexto"/>
        <w:spacing w:lineRule="auto" w:line="360" w:before="6" w:after="0"/>
        <w:ind w:left="882" w:right="1041" w:hanging="0"/>
        <w:jc w:val="both"/>
        <w:rPr/>
      </w:pPr>
      <w:r>
        <w:rPr>
          <w:b/>
        </w:rPr>
        <w:t xml:space="preserve">§2º- </w:t>
      </w:r>
      <w:r>
        <w:rPr/>
        <w:t>No caso constante do §1º, o discente poderá apresentar a Declaração de Frequência no mês subsequente mediante assinatura do Termo de Advertência (Anexo VI), recebendo as bolsas de forma cumulativa, sendo que em caso de reincidência, o pagamento poderá ser cancelado.</w:t>
      </w:r>
    </w:p>
    <w:p>
      <w:pPr>
        <w:sectPr>
          <w:headerReference w:type="default" r:id="rId10"/>
          <w:footerReference w:type="default" r:id="rId11"/>
          <w:type w:val="nextPage"/>
          <w:pgSz w:w="11906" w:h="16838"/>
          <w:pgMar w:left="820" w:right="380" w:header="514" w:top="2420" w:footer="640" w:bottom="820" w:gutter="0"/>
          <w:pgNumType w:fmt="decimal"/>
          <w:formProt w:val="false"/>
          <w:textDirection w:val="lrTb"/>
          <w:docGrid w:type="default" w:linePitch="240" w:charSpace="4294965247"/>
        </w:sectPr>
        <w:pStyle w:val="Corpodetexto"/>
        <w:spacing w:lineRule="auto" w:line="360" w:before="6" w:after="0"/>
        <w:ind w:left="882" w:right="1035" w:hanging="0"/>
        <w:jc w:val="both"/>
        <w:rPr/>
      </w:pPr>
      <w:r>
        <w:rPr>
          <w:b/>
        </w:rPr>
        <w:t xml:space="preserve">§3º- </w:t>
      </w:r>
      <w:r>
        <w:rPr/>
        <w:t>O relatório final deverá ser obrigatoriamente entregue, mesmo que o discente não finalize o período completo com um supervisor/orientador. Nesse caso, o relatório final</w:t>
      </w:r>
    </w:p>
    <w:p>
      <w:pPr>
        <w:pStyle w:val="Corpodetexto"/>
        <w:spacing w:before="5" w:after="0"/>
        <w:rPr>
          <w:sz w:val="10"/>
        </w:rPr>
      </w:pPr>
      <w:r>
        <w:rPr>
          <w:sz w:val="10"/>
        </w:rPr>
      </w:r>
    </w:p>
    <w:p>
      <w:pPr>
        <w:pStyle w:val="Corpodetexto"/>
        <w:spacing w:lineRule="auto" w:line="360" w:before="69" w:after="0"/>
        <w:ind w:left="882" w:right="1039" w:hanging="0"/>
        <w:jc w:val="both"/>
        <w:rPr/>
      </w:pPr>
      <w:r>
        <w:rPr/>
        <w:t>servirá para que se compreenda os motivos que levaram ao não cumprimento do plano de trabalho inicialmente proposto e subsidiará o possível redirecionamento do discente para outro supervisor/orientador.</w:t>
      </w:r>
    </w:p>
    <w:p>
      <w:pPr>
        <w:pStyle w:val="Corpodetexto"/>
        <w:spacing w:lineRule="auto" w:line="360" w:before="4" w:after="0"/>
        <w:ind w:left="882" w:right="1033" w:hanging="0"/>
        <w:jc w:val="both"/>
        <w:rPr/>
      </w:pPr>
      <w:r>
        <w:rPr>
          <w:b/>
        </w:rPr>
        <w:t xml:space="preserve">§4º- </w:t>
      </w:r>
      <w:r>
        <w:rPr/>
        <w:t>Caso o discente seja reclassificado, o mesmo permanecerá sob orientação/supervisão do mesmo docente/servidor técnico-administrativo, de forma a possibilitar a continuidade do projeto iniciado, a não ser que não seja do interesse de um dos envolvidos, sendo necessária a formalização da solicitação de desvinculação do projeto com emissão do relatório final.</w:t>
      </w:r>
    </w:p>
    <w:p>
      <w:pPr>
        <w:pStyle w:val="Corpodetexto"/>
        <w:spacing w:lineRule="auto" w:line="360" w:before="6" w:after="0"/>
        <w:ind w:left="882" w:right="1036" w:hanging="0"/>
        <w:jc w:val="both"/>
        <w:rPr/>
      </w:pPr>
      <w:r>
        <w:rPr>
          <w:b/>
        </w:rPr>
        <w:t xml:space="preserve">§5º- </w:t>
      </w:r>
      <w:r>
        <w:rPr/>
        <w:t>O docente ou servidor técnico-administrativo que não entregar o relatório final quando da conclusão do projeto ou mesmo do desligamento do bolsista será considerado inadimplente, não sendo possível a solicitação de novo bolsista até a regularização da situação. Além disso, o discente poderá ter sua bolsa suspensa até que se cumpra a entrega do relatório e não será concedido ao mesmo o “Nada Consta” pela DAE para solicitação de procedimentos (renovação, trancamento ou cancelamento de matrícula, solicitação de colação de grau ou diploma, dentre outros) junto à PROGRAD.</w:t>
      </w:r>
    </w:p>
    <w:p>
      <w:pPr>
        <w:pStyle w:val="Corpodetexto"/>
        <w:rPr/>
      </w:pPr>
      <w:r>
        <w:rPr/>
      </w:r>
    </w:p>
    <w:p>
      <w:pPr>
        <w:pStyle w:val="Normal"/>
        <w:spacing w:before="148" w:after="0"/>
        <w:ind w:left="1633" w:right="1787" w:hanging="0"/>
        <w:jc w:val="center"/>
        <w:rPr>
          <w:b/>
          <w:b/>
          <w:sz w:val="24"/>
        </w:rPr>
      </w:pPr>
      <w:r>
        <w:rPr>
          <w:b/>
          <w:sz w:val="24"/>
        </w:rPr>
        <w:t>C</w:t>
      </w:r>
      <w:r>
        <w:rPr>
          <w:b/>
          <w:sz w:val="19"/>
        </w:rPr>
        <w:t xml:space="preserve">APÍTULO </w:t>
      </w:r>
      <w:r>
        <w:rPr>
          <w:b/>
          <w:sz w:val="24"/>
        </w:rPr>
        <w:t>V</w:t>
      </w:r>
    </w:p>
    <w:p>
      <w:pPr>
        <w:pStyle w:val="Normal"/>
        <w:spacing w:before="137" w:after="0"/>
        <w:ind w:left="1633" w:right="1789" w:hanging="0"/>
        <w:jc w:val="center"/>
        <w:rPr>
          <w:b/>
          <w:b/>
          <w:sz w:val="19"/>
        </w:rPr>
      </w:pPr>
      <w:r>
        <w:rPr>
          <w:b/>
          <w:sz w:val="24"/>
        </w:rPr>
        <w:t>D</w:t>
      </w:r>
      <w:r>
        <w:rPr>
          <w:b/>
          <w:sz w:val="19"/>
        </w:rPr>
        <w:t xml:space="preserve">AS </w:t>
      </w:r>
      <w:r>
        <w:rPr>
          <w:b/>
          <w:sz w:val="24"/>
        </w:rPr>
        <w:t>F</w:t>
      </w:r>
      <w:r>
        <w:rPr>
          <w:b/>
          <w:sz w:val="19"/>
        </w:rPr>
        <w:t xml:space="preserve">ORMAS DE </w:t>
      </w:r>
      <w:r>
        <w:rPr>
          <w:b/>
          <w:sz w:val="24"/>
        </w:rPr>
        <w:t>I</w:t>
      </w:r>
      <w:r>
        <w:rPr>
          <w:b/>
          <w:sz w:val="19"/>
        </w:rPr>
        <w:t>NTERRUPÇÃO</w:t>
      </w:r>
    </w:p>
    <w:p>
      <w:pPr>
        <w:pStyle w:val="Corpodetexto"/>
        <w:spacing w:lineRule="auto" w:line="360" w:before="134" w:after="0"/>
        <w:ind w:left="882" w:right="1033" w:hanging="0"/>
        <w:jc w:val="both"/>
        <w:rPr/>
      </w:pPr>
      <w:r>
        <w:rPr>
          <w:b/>
        </w:rPr>
        <w:t xml:space="preserve">Art. 8º- </w:t>
      </w:r>
      <w:r>
        <w:rPr/>
        <w:t>Na constatação e comprovação de omissão ou fraude de dados referentes à realidade socioeconômica familiar, a PROACE comunicará o fato ao discente formalmente, através de correspondência eletrônica e, ou Correios, sendo que o bolsista terá prazo de 07 dias corridos, a partir do envio do comunicado, para apresentar defesa, que poderá ser deferida ou</w:t>
      </w:r>
      <w:r>
        <w:rPr>
          <w:spacing w:val="0"/>
        </w:rPr>
        <w:t xml:space="preserve"> </w:t>
      </w:r>
      <w:r>
        <w:rPr/>
        <w:t>não.</w:t>
      </w:r>
    </w:p>
    <w:p>
      <w:pPr>
        <w:pStyle w:val="Corpodetexto"/>
        <w:spacing w:lineRule="auto" w:line="360" w:before="6" w:after="0"/>
        <w:ind w:left="882" w:right="1038" w:hanging="0"/>
        <w:jc w:val="both"/>
        <w:rPr/>
      </w:pPr>
      <w:r>
        <w:rPr>
          <w:b/>
        </w:rPr>
        <w:t xml:space="preserve">§1º- </w:t>
      </w:r>
      <w:r>
        <w:rPr/>
        <w:t>No caso de dúvida, o Serviço Social da PROACE poderá ser acionado para análise e emissão de parecer, podendo convocar o discente para entrevista ou entrega de documentos.</w:t>
      </w:r>
    </w:p>
    <w:p>
      <w:pPr>
        <w:pStyle w:val="Corpodetexto"/>
        <w:spacing w:lineRule="auto" w:line="360" w:before="4" w:after="0"/>
        <w:ind w:left="882" w:right="1032" w:firstLine="60"/>
        <w:jc w:val="both"/>
        <w:rPr/>
      </w:pPr>
      <w:r>
        <w:rPr>
          <w:b/>
        </w:rPr>
        <w:t xml:space="preserve">§2º- </w:t>
      </w:r>
      <w:r>
        <w:rPr/>
        <w:t>No caso do discente não entregar a sua defesa, não comparecer à entrevista e, ou não entregar documentos, quando solicitado, dentro do prazo pré-estabelecido, ou mesmo se comprovada a irregularidade, este terá seu benefício cancelado.</w:t>
      </w:r>
    </w:p>
    <w:p>
      <w:pPr>
        <w:pStyle w:val="Corpodetexto"/>
        <w:rPr/>
      </w:pPr>
      <w:r>
        <w:rPr/>
      </w:r>
    </w:p>
    <w:p>
      <w:pPr>
        <w:sectPr>
          <w:headerReference w:type="default" r:id="rId12"/>
          <w:footerReference w:type="default" r:id="rId13"/>
          <w:type w:val="nextPage"/>
          <w:pgSz w:w="11906" w:h="16838"/>
          <w:pgMar w:left="820" w:right="380" w:header="514" w:top="2420" w:footer="640" w:bottom="820" w:gutter="0"/>
          <w:pgNumType w:fmt="decimal"/>
          <w:formProt w:val="false"/>
          <w:textDirection w:val="lrTb"/>
          <w:docGrid w:type="default" w:linePitch="240" w:charSpace="4294965247"/>
        </w:sectPr>
        <w:pStyle w:val="Corpodetexto"/>
        <w:spacing w:before="143" w:after="0"/>
        <w:ind w:left="882" w:right="0" w:hanging="0"/>
        <w:jc w:val="both"/>
        <w:rPr/>
      </w:pPr>
      <w:r>
        <w:rPr>
          <w:b/>
        </w:rPr>
        <w:t xml:space="preserve">Art. 9º- </w:t>
      </w:r>
      <w:r>
        <w:rPr/>
        <w:t>A Bolsa Integração será suspensa nos seguintes casos:</w:t>
      </w:r>
    </w:p>
    <w:p>
      <w:pPr>
        <w:pStyle w:val="Corpodetexto"/>
        <w:spacing w:before="5" w:after="0"/>
        <w:rPr>
          <w:sz w:val="10"/>
        </w:rPr>
      </w:pPr>
      <w:r>
        <w:rPr>
          <w:sz w:val="10"/>
        </w:rPr>
      </w:r>
    </w:p>
    <w:p>
      <w:pPr>
        <w:pStyle w:val="ListParagraph"/>
        <w:numPr>
          <w:ilvl w:val="1"/>
          <w:numId w:val="4"/>
        </w:numPr>
        <w:tabs>
          <w:tab w:val="left" w:pos="1171" w:leader="none"/>
        </w:tabs>
        <w:spacing w:lineRule="auto" w:line="360" w:before="69" w:after="0"/>
        <w:ind w:left="882" w:right="1036" w:hanging="0"/>
        <w:jc w:val="both"/>
        <w:rPr>
          <w:sz w:val="24"/>
        </w:rPr>
      </w:pPr>
      <w:r>
        <w:rPr>
          <w:sz w:val="24"/>
        </w:rPr>
        <w:t>descumprimento desse regulamento, do regulamento do Programa de Assistência Estudantil, do regulamento da Política de Assistência Estudantil da UFVJM ou da legislação</w:t>
      </w:r>
      <w:r>
        <w:rPr>
          <w:spacing w:val="0"/>
          <w:sz w:val="24"/>
        </w:rPr>
        <w:t xml:space="preserve"> </w:t>
      </w:r>
      <w:r>
        <w:rPr>
          <w:sz w:val="24"/>
        </w:rPr>
        <w:t>pertinente;</w:t>
      </w:r>
    </w:p>
    <w:p>
      <w:pPr>
        <w:pStyle w:val="ListParagraph"/>
        <w:numPr>
          <w:ilvl w:val="1"/>
          <w:numId w:val="4"/>
        </w:numPr>
        <w:tabs>
          <w:tab w:val="left" w:pos="1161" w:leader="none"/>
        </w:tabs>
        <w:spacing w:lineRule="auto" w:line="240" w:before="4" w:after="0"/>
        <w:ind w:left="882" w:right="0" w:hanging="278"/>
        <w:jc w:val="both"/>
        <w:rPr>
          <w:sz w:val="24"/>
        </w:rPr>
      </w:pPr>
      <w:r>
        <w:rPr>
          <w:sz w:val="24"/>
        </w:rPr>
        <w:t>conclusão, trancamento do curso, desistência ou abandono do</w:t>
      </w:r>
      <w:r>
        <w:rPr>
          <w:spacing w:val="0"/>
          <w:sz w:val="24"/>
        </w:rPr>
        <w:t xml:space="preserve"> </w:t>
      </w:r>
      <w:r>
        <w:rPr>
          <w:sz w:val="24"/>
        </w:rPr>
        <w:t>curso;</w:t>
      </w:r>
    </w:p>
    <w:p>
      <w:pPr>
        <w:pStyle w:val="ListParagraph"/>
        <w:numPr>
          <w:ilvl w:val="1"/>
          <w:numId w:val="4"/>
        </w:numPr>
        <w:tabs>
          <w:tab w:val="left" w:pos="1242" w:leader="none"/>
        </w:tabs>
        <w:spacing w:lineRule="auto" w:line="360" w:before="139" w:after="0"/>
        <w:ind w:left="882" w:right="1034" w:hanging="0"/>
        <w:jc w:val="both"/>
        <w:rPr>
          <w:sz w:val="24"/>
        </w:rPr>
      </w:pPr>
      <w:r>
        <w:rPr>
          <w:sz w:val="24"/>
        </w:rPr>
        <w:t>quando o discente receber de dois orientadores/supervisores, duas indicações contrárias à continuidade de prestação de atividades, garantida a ampla defesa e o</w:t>
      </w:r>
      <w:r>
        <w:rPr>
          <w:spacing w:val="0"/>
          <w:sz w:val="24"/>
        </w:rPr>
        <w:t xml:space="preserve"> </w:t>
      </w:r>
      <w:r>
        <w:rPr>
          <w:sz w:val="24"/>
        </w:rPr>
        <w:t>contraditório;</w:t>
      </w:r>
    </w:p>
    <w:p>
      <w:pPr>
        <w:pStyle w:val="ListParagraph"/>
        <w:numPr>
          <w:ilvl w:val="1"/>
          <w:numId w:val="4"/>
        </w:numPr>
        <w:tabs>
          <w:tab w:val="left" w:pos="1271" w:leader="none"/>
        </w:tabs>
        <w:spacing w:lineRule="auto" w:line="360" w:before="6" w:after="0"/>
        <w:ind w:left="882" w:right="1035" w:hanging="0"/>
        <w:jc w:val="both"/>
        <w:rPr>
          <w:sz w:val="24"/>
        </w:rPr>
      </w:pPr>
      <w:r>
        <w:rPr>
          <w:sz w:val="24"/>
        </w:rPr>
        <w:t>quando o discente beneficiário solicitar formalmente o desligamento da bolsa, através de protocolo junto à PROACE do Pedido de Desligamento (Anexo</w:t>
      </w:r>
      <w:r>
        <w:rPr>
          <w:spacing w:val="0"/>
          <w:sz w:val="24"/>
        </w:rPr>
        <w:t xml:space="preserve"> </w:t>
      </w:r>
      <w:r>
        <w:rPr>
          <w:sz w:val="24"/>
        </w:rPr>
        <w:t>VII);</w:t>
      </w:r>
    </w:p>
    <w:p>
      <w:pPr>
        <w:pStyle w:val="ListParagraph"/>
        <w:numPr>
          <w:ilvl w:val="1"/>
          <w:numId w:val="4"/>
        </w:numPr>
        <w:tabs>
          <w:tab w:val="left" w:pos="1250" w:leader="none"/>
        </w:tabs>
        <w:spacing w:lineRule="auto" w:line="360" w:before="6" w:after="0"/>
        <w:ind w:left="882" w:right="1036" w:hanging="0"/>
        <w:jc w:val="both"/>
        <w:rPr>
          <w:sz w:val="24"/>
        </w:rPr>
      </w:pPr>
      <w:r>
        <w:rPr>
          <w:sz w:val="24"/>
        </w:rPr>
        <w:t>quando o discente beneficiário praticar atos não condizentes com o ambiente universitário, garantida a ampla defesa e o</w:t>
      </w:r>
      <w:r>
        <w:rPr>
          <w:spacing w:val="0"/>
          <w:sz w:val="24"/>
        </w:rPr>
        <w:t xml:space="preserve"> </w:t>
      </w:r>
      <w:r>
        <w:rPr>
          <w:sz w:val="24"/>
        </w:rPr>
        <w:t>contraditório.</w:t>
      </w:r>
    </w:p>
    <w:p>
      <w:pPr>
        <w:pStyle w:val="ListParagraph"/>
        <w:numPr>
          <w:ilvl w:val="1"/>
          <w:numId w:val="4"/>
        </w:numPr>
        <w:tabs>
          <w:tab w:val="left" w:pos="1254" w:leader="none"/>
        </w:tabs>
        <w:spacing w:lineRule="auto" w:line="240" w:before="6" w:after="0"/>
        <w:ind w:left="882" w:right="0" w:hanging="371"/>
        <w:jc w:val="both"/>
        <w:rPr>
          <w:sz w:val="24"/>
        </w:rPr>
      </w:pPr>
      <w:r>
        <w:rPr>
          <w:sz w:val="24"/>
        </w:rPr>
        <w:t>quando o discente for aprovado em menos de oito créditos no</w:t>
      </w:r>
      <w:r>
        <w:rPr>
          <w:spacing w:val="0"/>
          <w:sz w:val="24"/>
        </w:rPr>
        <w:t xml:space="preserve"> </w:t>
      </w:r>
      <w:r>
        <w:rPr>
          <w:sz w:val="24"/>
        </w:rPr>
        <w:t>período;</w:t>
      </w:r>
    </w:p>
    <w:p>
      <w:pPr>
        <w:pStyle w:val="ListParagraph"/>
        <w:numPr>
          <w:ilvl w:val="1"/>
          <w:numId w:val="4"/>
        </w:numPr>
        <w:tabs>
          <w:tab w:val="left" w:pos="1334" w:leader="none"/>
        </w:tabs>
        <w:spacing w:lineRule="auto" w:line="240" w:before="137" w:after="0"/>
        <w:ind w:left="882" w:right="0" w:hanging="451"/>
        <w:jc w:val="both"/>
        <w:rPr>
          <w:sz w:val="24"/>
        </w:rPr>
      </w:pPr>
      <w:r>
        <w:rPr>
          <w:sz w:val="24"/>
        </w:rPr>
        <w:t>quando o discente for contemplado com outra modalidade de</w:t>
      </w:r>
      <w:r>
        <w:rPr>
          <w:spacing w:val="0"/>
          <w:sz w:val="24"/>
        </w:rPr>
        <w:t xml:space="preserve"> </w:t>
      </w:r>
      <w:r>
        <w:rPr>
          <w:sz w:val="24"/>
        </w:rPr>
        <w:t>bolsa;</w:t>
      </w:r>
    </w:p>
    <w:p>
      <w:pPr>
        <w:pStyle w:val="ListParagraph"/>
        <w:numPr>
          <w:ilvl w:val="1"/>
          <w:numId w:val="4"/>
        </w:numPr>
        <w:tabs>
          <w:tab w:val="left" w:pos="1418" w:leader="none"/>
        </w:tabs>
        <w:spacing w:lineRule="auto" w:line="360" w:before="139" w:after="0"/>
        <w:ind w:left="882" w:right="1039" w:hanging="0"/>
        <w:jc w:val="both"/>
        <w:rPr>
          <w:sz w:val="24"/>
        </w:rPr>
      </w:pPr>
      <w:r>
        <w:rPr>
          <w:sz w:val="24"/>
        </w:rPr>
        <w:t>quando o discente realizar cancelamento de disciplinas gerando matrícula em número de créditos inferior a</w:t>
      </w:r>
      <w:r>
        <w:rPr>
          <w:spacing w:val="0"/>
          <w:sz w:val="24"/>
        </w:rPr>
        <w:t xml:space="preserve"> </w:t>
      </w:r>
      <w:r>
        <w:rPr>
          <w:sz w:val="24"/>
        </w:rPr>
        <w:t>16;</w:t>
      </w:r>
    </w:p>
    <w:p>
      <w:pPr>
        <w:pStyle w:val="ListParagraph"/>
        <w:numPr>
          <w:ilvl w:val="1"/>
          <w:numId w:val="4"/>
        </w:numPr>
        <w:tabs>
          <w:tab w:val="left" w:pos="1278" w:leader="none"/>
        </w:tabs>
        <w:spacing w:lineRule="auto" w:line="360" w:before="6" w:after="0"/>
        <w:ind w:left="882" w:right="1038" w:hanging="0"/>
        <w:jc w:val="both"/>
        <w:rPr>
          <w:sz w:val="24"/>
        </w:rPr>
      </w:pPr>
      <w:r>
        <w:rPr>
          <w:sz w:val="24"/>
        </w:rPr>
        <w:t>quando ocorrer reprovação por infrequência em pelo menos uma disciplina dentre as quais o discente estiver</w:t>
      </w:r>
      <w:r>
        <w:rPr>
          <w:spacing w:val="0"/>
          <w:sz w:val="24"/>
        </w:rPr>
        <w:t xml:space="preserve"> </w:t>
      </w:r>
      <w:r>
        <w:rPr>
          <w:sz w:val="24"/>
        </w:rPr>
        <w:t>matriculado.</w:t>
      </w:r>
    </w:p>
    <w:p>
      <w:pPr>
        <w:pStyle w:val="Corpodetexto"/>
        <w:rPr/>
      </w:pPr>
      <w:r>
        <w:rPr/>
      </w:r>
    </w:p>
    <w:p>
      <w:pPr>
        <w:pStyle w:val="Corpodetexto"/>
        <w:spacing w:lineRule="auto" w:line="360" w:before="143" w:after="0"/>
        <w:ind w:left="882" w:right="1039" w:hanging="0"/>
        <w:jc w:val="both"/>
        <w:rPr/>
      </w:pPr>
      <w:r>
        <w:rPr>
          <w:b/>
        </w:rPr>
        <w:t xml:space="preserve">§1º- </w:t>
      </w:r>
      <w:r>
        <w:rPr/>
        <w:t>Quando esgotado o tempo máximo de concessão do benefício o discente será desligado do</w:t>
      </w:r>
      <w:r>
        <w:rPr>
          <w:spacing w:val="0"/>
        </w:rPr>
        <w:t xml:space="preserve"> </w:t>
      </w:r>
      <w:r>
        <w:rPr/>
        <w:t>programa.</w:t>
      </w:r>
    </w:p>
    <w:p>
      <w:pPr>
        <w:pStyle w:val="Corpodetexto"/>
        <w:spacing w:lineRule="auto" w:line="360" w:before="4" w:after="0"/>
        <w:ind w:left="882" w:right="1035" w:hanging="0"/>
        <w:jc w:val="both"/>
        <w:rPr/>
      </w:pPr>
      <w:r>
        <w:rPr>
          <w:b/>
        </w:rPr>
        <w:t xml:space="preserve">§2º- </w:t>
      </w:r>
      <w:r>
        <w:rPr/>
        <w:t>No caso definido no inciso IV, o discente poderá solicitar reativação da bolsa a qualquer momento, caso a mesma ainda esteja vigente.</w:t>
      </w:r>
    </w:p>
    <w:p>
      <w:pPr>
        <w:pStyle w:val="Corpodetexto"/>
        <w:rPr/>
      </w:pPr>
      <w:r>
        <w:rPr/>
      </w:r>
    </w:p>
    <w:p>
      <w:pPr>
        <w:pStyle w:val="Normal"/>
        <w:spacing w:before="148" w:after="0"/>
        <w:ind w:left="1631" w:right="1789" w:hanging="0"/>
        <w:jc w:val="center"/>
        <w:rPr>
          <w:b/>
          <w:b/>
          <w:sz w:val="24"/>
        </w:rPr>
      </w:pPr>
      <w:r>
        <w:rPr>
          <w:b/>
          <w:sz w:val="24"/>
        </w:rPr>
        <w:t>C</w:t>
      </w:r>
      <w:r>
        <w:rPr>
          <w:b/>
          <w:sz w:val="19"/>
        </w:rPr>
        <w:t xml:space="preserve">APÍTULO </w:t>
      </w:r>
      <w:r>
        <w:rPr>
          <w:b/>
          <w:sz w:val="24"/>
        </w:rPr>
        <w:t>VI</w:t>
      </w:r>
    </w:p>
    <w:p>
      <w:pPr>
        <w:pStyle w:val="Ttulo3"/>
        <w:spacing w:before="139" w:after="0"/>
        <w:ind w:left="1633" w:right="1789" w:hanging="0"/>
        <w:jc w:val="center"/>
        <w:rPr/>
      </w:pPr>
      <w:r>
        <w:rPr/>
        <w:t>DAS DISPOSIÇÕES GERAIS</w:t>
      </w:r>
    </w:p>
    <w:p>
      <w:pPr>
        <w:pStyle w:val="Corpodetexto"/>
        <w:spacing w:before="132" w:after="0"/>
        <w:ind w:left="927" w:right="0" w:hanging="0"/>
        <w:jc w:val="both"/>
        <w:rPr/>
      </w:pPr>
      <w:r>
        <w:rPr>
          <w:b/>
        </w:rPr>
        <w:t xml:space="preserve">Art. 10º- </w:t>
      </w:r>
      <w:r>
        <w:rPr/>
        <w:t>O presente regulamento entra em vigor na data de sua publicação.</w:t>
      </w:r>
    </w:p>
    <w:p>
      <w:pPr>
        <w:pStyle w:val="Corpodetexto"/>
        <w:rPr/>
      </w:pPr>
      <w:r>
        <w:rPr/>
      </w:r>
    </w:p>
    <w:p>
      <w:pPr>
        <w:pStyle w:val="Corpodetexto"/>
        <w:rPr/>
      </w:pPr>
      <w:r>
        <w:rPr/>
      </w:r>
    </w:p>
    <w:p>
      <w:pPr>
        <w:pStyle w:val="Corpodetexto"/>
        <w:ind w:left="882" w:right="0" w:hanging="0"/>
        <w:jc w:val="both"/>
        <w:rPr/>
      </w:pPr>
      <w:r>
        <w:rPr>
          <w:b/>
        </w:rPr>
        <w:t xml:space="preserve">Art. 11- </w:t>
      </w:r>
      <w:r>
        <w:rPr/>
        <w:t>Fica revogado o atual regulamento de Bolsa Estudantil da PROACE/UFVJM.</w:t>
      </w:r>
    </w:p>
    <w:p>
      <w:pPr>
        <w:pStyle w:val="Corpodetexto"/>
        <w:rPr/>
      </w:pPr>
      <w:r>
        <w:rPr/>
      </w:r>
    </w:p>
    <w:p>
      <w:pPr>
        <w:pStyle w:val="Corpodetexto"/>
        <w:rPr/>
      </w:pPr>
      <w:r>
        <w:rPr/>
      </w:r>
    </w:p>
    <w:p>
      <w:pPr>
        <w:sectPr>
          <w:headerReference w:type="default" r:id="rId14"/>
          <w:footerReference w:type="default" r:id="rId15"/>
          <w:type w:val="nextPage"/>
          <w:pgSz w:w="11906" w:h="16838"/>
          <w:pgMar w:left="820" w:right="380" w:header="514" w:top="2420" w:footer="640" w:bottom="820" w:gutter="0"/>
          <w:pgNumType w:fmt="decimal"/>
          <w:formProt w:val="false"/>
          <w:textDirection w:val="lrTb"/>
          <w:docGrid w:type="default" w:linePitch="240" w:charSpace="4294965247"/>
        </w:sectPr>
        <w:pStyle w:val="Corpodetexto"/>
        <w:spacing w:lineRule="auto" w:line="360"/>
        <w:ind w:left="882" w:right="1032" w:hanging="0"/>
        <w:jc w:val="both"/>
        <w:rPr/>
      </w:pPr>
      <w:r>
        <w:rPr>
          <w:b/>
        </w:rPr>
        <w:t xml:space="preserve">Art. 12- </w:t>
      </w:r>
      <w:r>
        <w:rPr/>
        <w:t>A PROACE se obriga a dar publicidade a esse regulamento, ficando todos os discentes beneficiários da Bolsa Integração obrigados ao fiel cumprimento das determinações aqui constantes.</w:t>
      </w:r>
    </w:p>
    <w:p>
      <w:pPr>
        <w:pStyle w:val="Corpodetexto"/>
        <w:rPr>
          <w:sz w:val="20"/>
        </w:rPr>
      </w:pPr>
      <w:r>
        <w:rPr>
          <w:sz w:val="20"/>
        </w:rPr>
      </w:r>
    </w:p>
    <w:p>
      <w:pPr>
        <w:pStyle w:val="Corpodetexto"/>
        <w:spacing w:before="4" w:after="0"/>
        <w:rPr>
          <w:sz w:val="26"/>
        </w:rPr>
      </w:pPr>
      <w:r>
        <w:rPr>
          <w:sz w:val="26"/>
        </w:rPr>
      </w:r>
    </w:p>
    <w:p>
      <w:pPr>
        <w:pStyle w:val="Corpodetexto"/>
        <w:spacing w:lineRule="auto" w:line="360" w:before="69" w:after="0"/>
        <w:ind w:left="882" w:right="1071" w:hanging="0"/>
        <w:rPr/>
      </w:pPr>
      <w:r>
        <w:rPr>
          <w:b/>
        </w:rPr>
        <w:t xml:space="preserve">Art. 13- </w:t>
      </w:r>
      <w:r>
        <w:rPr/>
        <w:t>O desconhecimento desse regulamento não poderá ser alegado para o descumprimento do mesmo.</w:t>
      </w:r>
    </w:p>
    <w:p>
      <w:pPr>
        <w:pStyle w:val="Corpodetexto"/>
        <w:rPr/>
      </w:pPr>
      <w:r>
        <w:rPr/>
      </w:r>
    </w:p>
    <w:p>
      <w:pPr>
        <w:pStyle w:val="Corpodetexto"/>
        <w:spacing w:lineRule="auto" w:line="360" w:before="143" w:after="0"/>
        <w:ind w:left="882" w:right="1071" w:hanging="0"/>
        <w:rPr/>
      </w:pPr>
      <w:r>
        <w:rPr>
          <w:b/>
        </w:rPr>
        <w:t xml:space="preserve">Art. 14- </w:t>
      </w:r>
      <w:r>
        <w:rPr/>
        <w:t>Os casos omissos serão resolvidos pelo Conselho da PROACE, cabendo recurso ao Conselho Universitário da UFVJM.</w:t>
      </w:r>
    </w:p>
    <w:p>
      <w:pPr>
        <w:pStyle w:val="Corpodetexto"/>
        <w:rPr/>
      </w:pPr>
      <w:r>
        <w:rPr/>
      </w:r>
    </w:p>
    <w:p>
      <w:pPr>
        <w:pStyle w:val="Corpodetexto"/>
        <w:spacing w:before="143" w:after="0"/>
        <w:ind w:left="1633" w:right="1787" w:hanging="0"/>
        <w:jc w:val="center"/>
        <w:rPr/>
      </w:pPr>
      <w:r>
        <w:rPr/>
        <w:t>Diamantina, XXX de XXXXXXX de 2016.</w:t>
      </w:r>
    </w:p>
    <w:p>
      <w:pPr>
        <w:pStyle w:val="Corpodetexto"/>
        <w:rPr/>
      </w:pPr>
      <w:r>
        <w:rPr/>
      </w:r>
    </w:p>
    <w:p>
      <w:pPr>
        <w:pStyle w:val="Corpodetexto"/>
        <w:spacing w:before="2" w:after="0"/>
        <w:rPr/>
      </w:pPr>
      <w:r>
        <w:rPr/>
      </w:r>
    </w:p>
    <w:p>
      <w:pPr>
        <w:pStyle w:val="Ttulo3"/>
        <w:spacing w:lineRule="exact" w:line="274"/>
        <w:ind w:left="1633" w:right="1644" w:hanging="0"/>
        <w:jc w:val="center"/>
        <w:rPr/>
      </w:pPr>
      <w:r>
        <w:rPr/>
        <w:t>Prof. Gilciano Saraiva Nogueira</w:t>
      </w:r>
    </w:p>
    <w:p>
      <w:pPr>
        <w:sectPr>
          <w:headerReference w:type="default" r:id="rId16"/>
          <w:footerReference w:type="default" r:id="rId17"/>
          <w:type w:val="nextPage"/>
          <w:pgSz w:w="11906" w:h="16838"/>
          <w:pgMar w:left="820" w:right="380" w:header="514" w:top="2420" w:footer="640" w:bottom="820" w:gutter="0"/>
          <w:pgNumType w:fmt="decimal"/>
          <w:formProt w:val="false"/>
          <w:textDirection w:val="lrTb"/>
          <w:docGrid w:type="default" w:linePitch="240" w:charSpace="4294965247"/>
        </w:sectPr>
        <w:pStyle w:val="Corpodetexto"/>
        <w:spacing w:lineRule="exact" w:line="274"/>
        <w:ind w:left="1633" w:right="1645" w:hanging="0"/>
        <w:jc w:val="center"/>
        <w:rPr/>
      </w:pPr>
      <w:r>
        <w:rPr/>
        <w:t>Presidente do CONSU/UFVJM</w:t>
      </w:r>
    </w:p>
    <w:p>
      <w:pPr>
        <w:pStyle w:val="Corpodetexto"/>
        <w:spacing w:before="7" w:after="0"/>
        <w:rPr>
          <w:sz w:val="10"/>
        </w:rPr>
      </w:pPr>
      <w:r>
        <w:rPr>
          <w:sz w:val="10"/>
        </w:rPr>
      </w:r>
    </w:p>
    <w:p>
      <w:pPr>
        <w:pStyle w:val="Ttulo4"/>
        <w:spacing w:before="70" w:after="0"/>
        <w:ind w:left="1633" w:right="1642" w:hanging="0"/>
        <w:jc w:val="center"/>
        <w:rPr>
          <w:i/>
          <w:i/>
        </w:rPr>
      </w:pPr>
      <w:r>
        <w:rPr>
          <w:i/>
        </w:rPr>
        <w:t>ANEXO I</w:t>
      </w:r>
    </w:p>
    <w:p>
      <w:pPr>
        <w:pStyle w:val="Corpodetexto"/>
        <w:rPr>
          <w:b/>
          <w:b/>
          <w:i/>
          <w:i/>
        </w:rPr>
      </w:pPr>
      <w:r>
        <w:rPr>
          <w:b/>
          <w:i/>
        </w:rPr>
      </w:r>
    </w:p>
    <w:p>
      <w:pPr>
        <w:pStyle w:val="Corpodetexto"/>
        <w:spacing w:before="9" w:after="0"/>
        <w:rPr>
          <w:b/>
          <w:b/>
          <w:i/>
          <w:i/>
          <w:sz w:val="20"/>
        </w:rPr>
      </w:pPr>
      <w:r>
        <w:rPr>
          <w:b/>
          <w:i/>
          <w:sz w:val="20"/>
        </w:rPr>
      </w:r>
    </w:p>
    <w:p>
      <w:pPr>
        <w:pStyle w:val="Normal"/>
        <w:spacing w:lineRule="auto" w:line="434" w:before="0" w:after="0"/>
        <w:ind w:left="1633" w:right="1789" w:hanging="0"/>
        <w:jc w:val="center"/>
        <w:rPr>
          <w:b/>
          <w:b/>
          <w:sz w:val="26"/>
        </w:rPr>
      </w:pPr>
      <w:r>
        <w:rPr>
          <w:b/>
          <w:sz w:val="32"/>
        </w:rPr>
        <w:t>T</w:t>
      </w:r>
      <w:r>
        <w:rPr>
          <w:b/>
          <w:sz w:val="26"/>
        </w:rPr>
        <w:t xml:space="preserve">ERMO DE </w:t>
      </w:r>
      <w:r>
        <w:rPr>
          <w:b/>
          <w:sz w:val="32"/>
        </w:rPr>
        <w:t>COMPROMISSO</w:t>
      </w:r>
      <w:r>
        <w:rPr>
          <w:b/>
          <w:spacing w:val="0"/>
          <w:sz w:val="32"/>
        </w:rPr>
        <w:t xml:space="preserve"> </w:t>
      </w:r>
      <w:r>
        <w:rPr>
          <w:b/>
          <w:sz w:val="26"/>
        </w:rPr>
        <w:t xml:space="preserve">DA </w:t>
      </w:r>
      <w:r>
        <w:rPr>
          <w:b/>
          <w:sz w:val="32"/>
        </w:rPr>
        <w:t>B</w:t>
      </w:r>
      <w:r>
        <w:rPr>
          <w:b/>
          <w:sz w:val="26"/>
        </w:rPr>
        <w:t xml:space="preserve">OLSA </w:t>
      </w:r>
      <w:r>
        <w:rPr>
          <w:b/>
          <w:sz w:val="32"/>
        </w:rPr>
        <w:t>I</w:t>
      </w:r>
      <w:r>
        <w:rPr>
          <w:b/>
          <w:sz w:val="26"/>
        </w:rPr>
        <w:t xml:space="preserve">NTEGRAÇÃO </w:t>
      </w:r>
      <w:r>
        <w:rPr>
          <w:b/>
          <w:sz w:val="32"/>
        </w:rPr>
        <w:t>P</w:t>
      </w:r>
      <w:r>
        <w:rPr>
          <w:b/>
          <w:sz w:val="26"/>
        </w:rPr>
        <w:t xml:space="preserve">ROGRAMA DE </w:t>
      </w:r>
      <w:r>
        <w:rPr>
          <w:b/>
          <w:sz w:val="32"/>
        </w:rPr>
        <w:t>A</w:t>
      </w:r>
      <w:r>
        <w:rPr>
          <w:b/>
          <w:sz w:val="26"/>
        </w:rPr>
        <w:t xml:space="preserve">SSISTÊNCIA </w:t>
      </w:r>
      <w:r>
        <w:rPr>
          <w:b/>
          <w:sz w:val="32"/>
        </w:rPr>
        <w:t>E</w:t>
      </w:r>
      <w:r>
        <w:rPr>
          <w:b/>
          <w:sz w:val="26"/>
        </w:rPr>
        <w:t>STUDANTIL</w:t>
      </w:r>
    </w:p>
    <w:p>
      <w:pPr>
        <w:pStyle w:val="Corpodetexto"/>
        <w:rPr>
          <w:b/>
          <w:b/>
          <w:sz w:val="32"/>
        </w:rPr>
      </w:pPr>
      <w:r>
        <w:rPr>
          <w:b/>
          <w:sz w:val="32"/>
        </w:rPr>
      </w:r>
    </w:p>
    <w:p>
      <w:pPr>
        <w:pStyle w:val="Corpodetexto"/>
        <w:spacing w:before="1" w:after="0"/>
        <w:rPr>
          <w:b/>
          <w:b/>
          <w:sz w:val="27"/>
        </w:rPr>
      </w:pPr>
      <w:r>
        <w:rPr>
          <w:b/>
          <w:sz w:val="27"/>
        </w:rPr>
      </w:r>
    </w:p>
    <w:p>
      <w:pPr>
        <w:pStyle w:val="Corpodetexto"/>
        <w:spacing w:lineRule="auto" w:line="360"/>
        <w:ind w:left="1239" w:right="1032" w:hanging="0"/>
        <w:jc w:val="both"/>
        <w:rPr/>
      </w:pPr>
      <w:r>
        <w:rPr/>
        <w:t>O Programa de Assistência Estudantil – PAE, na modalidade Bolsa Integração, é destinado aos discentes cadastrados e classificados pelo Serviço Social da Pró-Reitoria de Assuntos Comunitários e Estudantis – PROACE. Esse benefício está sendo a mim concedido e será executado por meio de depósito bancário até o décimo dia útil do mês subsequente ao benefício, no valor de R$ 400,00 (quatrocentos reais) mensais, com vigência de seis meses, conforme calendário oficial da Assistência Estudantil.</w:t>
      </w:r>
    </w:p>
    <w:p>
      <w:pPr>
        <w:pStyle w:val="Corpodetexto"/>
        <w:rPr>
          <w:sz w:val="20"/>
        </w:rPr>
      </w:pPr>
      <w:r>
        <w:rPr>
          <w:sz w:val="20"/>
        </w:rPr>
      </w:r>
    </w:p>
    <w:p>
      <w:pPr>
        <w:pStyle w:val="Corpodetexto"/>
        <w:tabs>
          <w:tab w:val="left" w:pos="2048" w:leader="none"/>
          <w:tab w:val="left" w:pos="9610" w:leader="none"/>
        </w:tabs>
        <w:spacing w:before="189" w:after="0"/>
        <w:ind w:left="1239" w:right="0" w:hanging="0"/>
        <w:rPr/>
      </w:pPr>
      <w:r>
        <w:rPr/>
        <w:t>Eu,</w:t>
        <w:tab/>
      </w:r>
      <w:r>
        <w:rPr>
          <w:u w:val="single"/>
        </w:rPr>
        <w:t xml:space="preserve"> </w:t>
        <w:tab/>
      </w:r>
      <w:r>
        <w:rPr/>
        <w:t>,</w:t>
      </w:r>
    </w:p>
    <w:p>
      <w:pPr>
        <w:pStyle w:val="Corpodetexto"/>
        <w:tabs>
          <w:tab w:val="left" w:pos="6308" w:leader="none"/>
        </w:tabs>
        <w:spacing w:before="137" w:after="0"/>
        <w:ind w:left="1239" w:right="0" w:hanging="0"/>
        <w:rPr/>
      </w:pPr>
      <w:r>
        <w:rPr/>
        <w:t>CPF</w:t>
      </w:r>
      <w:r>
        <w:rPr>
          <w:spacing w:val="0"/>
        </w:rPr>
        <w:t xml:space="preserve"> </w:t>
      </w:r>
      <w:r>
        <w:rPr/>
        <w:t>nº</w:t>
      </w:r>
      <w:r>
        <w:rPr>
          <w:u w:val="single"/>
        </w:rPr>
        <w:t xml:space="preserve"> </w:t>
        <w:tab/>
      </w:r>
      <w:r>
        <w:rPr/>
        <w:t>regularmente matriculado no</w:t>
      </w:r>
      <w:r>
        <w:rPr>
          <w:spacing w:val="1"/>
        </w:rPr>
        <w:t xml:space="preserve"> </w:t>
      </w:r>
      <w:r>
        <w:rPr/>
        <w:t>curso</w:t>
      </w:r>
    </w:p>
    <w:p>
      <w:pPr>
        <w:pStyle w:val="Corpodetexto"/>
        <w:tabs>
          <w:tab w:val="left" w:pos="5374" w:leader="none"/>
          <w:tab w:val="left" w:pos="9689" w:leader="none"/>
        </w:tabs>
        <w:spacing w:before="139" w:after="0"/>
        <w:ind w:left="1239" w:right="0" w:hanging="0"/>
        <w:rPr/>
      </w:pPr>
      <w:r>
        <w:rPr>
          <w:u w:val="single"/>
        </w:rPr>
        <w:t xml:space="preserve"> </w:t>
      </w:r>
      <w:r>
        <w:rPr>
          <w:u w:val="single"/>
        </w:rPr>
        <w:tab/>
      </w:r>
      <w:r>
        <w:rPr/>
        <w:t>sob matrícula</w:t>
      </w:r>
      <w:r>
        <w:rPr>
          <w:spacing w:val="0"/>
        </w:rPr>
        <w:t xml:space="preserve"> </w:t>
      </w:r>
      <w:r>
        <w:rPr/>
        <w:t xml:space="preserve">nº </w:t>
      </w:r>
      <w:r>
        <w:rPr>
          <w:u w:val="single"/>
        </w:rPr>
        <w:t xml:space="preserve"> </w:t>
        <w:tab/>
      </w:r>
    </w:p>
    <w:p>
      <w:pPr>
        <w:pStyle w:val="Corpodetexto"/>
        <w:rPr>
          <w:sz w:val="20"/>
        </w:rPr>
      </w:pPr>
      <w:r>
        <w:rPr>
          <w:sz w:val="20"/>
        </w:rPr>
      </w:r>
    </w:p>
    <w:p>
      <w:pPr>
        <w:pStyle w:val="Corpodetexto"/>
        <w:rPr>
          <w:sz w:val="22"/>
        </w:rPr>
      </w:pPr>
      <w:r>
        <w:rPr>
          <w:sz w:val="22"/>
        </w:rPr>
      </w:r>
    </w:p>
    <w:p>
      <w:pPr>
        <w:pStyle w:val="ListParagraph"/>
        <w:numPr>
          <w:ilvl w:val="0"/>
          <w:numId w:val="3"/>
        </w:numPr>
        <w:tabs>
          <w:tab w:val="left" w:pos="1240" w:leader="none"/>
        </w:tabs>
        <w:spacing w:lineRule="auto" w:line="360" w:before="69" w:after="0"/>
        <w:ind w:left="1239" w:right="1034" w:hanging="357"/>
        <w:jc w:val="both"/>
        <w:rPr>
          <w:sz w:val="24"/>
        </w:rPr>
      </w:pPr>
      <w:r>
        <w:rPr>
          <w:sz w:val="24"/>
        </w:rPr>
        <w:t>Compreendo que o Programa de Assistência Estudantil, através da Bolsa Integração, busca favorecer a minha permanência na instituição, contribuir para a conclusão dentro do prazo normal do meu curso, despertar vocações para atividades de ensino, pesquisa, extensão/cultura ou administrativas, contribuir para a melhoria da qualidade da minha formação e preparar-me para o mercado de</w:t>
      </w:r>
      <w:r>
        <w:rPr>
          <w:spacing w:val="0"/>
          <w:sz w:val="24"/>
        </w:rPr>
        <w:t xml:space="preserve"> </w:t>
      </w:r>
      <w:r>
        <w:rPr>
          <w:sz w:val="24"/>
        </w:rPr>
        <w:t>trabalho.</w:t>
      </w:r>
    </w:p>
    <w:p>
      <w:pPr>
        <w:pStyle w:val="ListParagraph"/>
        <w:numPr>
          <w:ilvl w:val="0"/>
          <w:numId w:val="3"/>
        </w:numPr>
        <w:tabs>
          <w:tab w:val="left" w:pos="1240" w:leader="none"/>
        </w:tabs>
        <w:spacing w:lineRule="auto" w:line="360" w:before="4" w:after="0"/>
        <w:ind w:left="1239" w:right="1032" w:hanging="357"/>
        <w:jc w:val="both"/>
        <w:rPr>
          <w:sz w:val="24"/>
        </w:rPr>
      </w:pPr>
      <w:r>
        <w:rPr>
          <w:sz w:val="24"/>
        </w:rPr>
        <w:t>Comprometo-me a respeitar e cumprir todos os requisitos previstos no Regulamento da Bolsa Integração para manutenção da mesma, caso contrário, tenho ciência de que terei a bolsa suspensa por 1 (um) semestre, conforme calendário oficial da Assistência Estudantil, resguardada a ampla</w:t>
      </w:r>
      <w:r>
        <w:rPr>
          <w:spacing w:val="0"/>
          <w:sz w:val="24"/>
        </w:rPr>
        <w:t xml:space="preserve"> </w:t>
      </w:r>
      <w:r>
        <w:rPr>
          <w:sz w:val="24"/>
        </w:rPr>
        <w:t>defesa.</w:t>
      </w:r>
    </w:p>
    <w:p>
      <w:pPr>
        <w:sectPr>
          <w:headerReference w:type="default" r:id="rId18"/>
          <w:footerReference w:type="default" r:id="rId19"/>
          <w:type w:val="nextPage"/>
          <w:pgSz w:w="11906" w:h="16838"/>
          <w:pgMar w:left="820" w:right="380" w:header="514" w:top="2420" w:footer="640" w:bottom="820" w:gutter="0"/>
          <w:pgNumType w:fmt="decimal"/>
          <w:formProt w:val="false"/>
          <w:textDirection w:val="lrTb"/>
          <w:docGrid w:type="default" w:linePitch="240" w:charSpace="4294965247"/>
        </w:sectPr>
        <w:pStyle w:val="ListParagraph"/>
        <w:numPr>
          <w:ilvl w:val="0"/>
          <w:numId w:val="3"/>
        </w:numPr>
        <w:tabs>
          <w:tab w:val="left" w:pos="1240" w:leader="none"/>
        </w:tabs>
        <w:spacing w:lineRule="auto" w:line="360" w:before="4" w:after="0"/>
        <w:ind w:left="1239" w:right="1034" w:hanging="357"/>
        <w:jc w:val="both"/>
        <w:rPr>
          <w:sz w:val="24"/>
        </w:rPr>
      </w:pPr>
      <w:r>
        <w:rPr>
          <w:spacing w:val="0"/>
          <w:sz w:val="24"/>
          <w:u w:val="thick"/>
        </w:rPr>
        <w:t xml:space="preserve"> </w:t>
      </w:r>
      <w:r>
        <w:rPr>
          <w:b/>
          <w:sz w:val="24"/>
          <w:u w:val="thick"/>
        </w:rPr>
        <w:t xml:space="preserve">NÃO ACUMULAREI </w:t>
      </w:r>
      <w:r>
        <w:rPr>
          <w:sz w:val="24"/>
        </w:rPr>
        <w:t xml:space="preserve">recebimento da Bolsa Integração com outra modalidade de bolsa (como monitoria, iniciação científica, extensão, PIBID, CAPES, </w:t>
      </w:r>
      <w:r>
        <w:rPr>
          <w:spacing w:val="0"/>
          <w:sz w:val="24"/>
        </w:rPr>
        <w:t xml:space="preserve">FAPEMIG, </w:t>
      </w:r>
      <w:r>
        <w:rPr>
          <w:sz w:val="24"/>
        </w:rPr>
        <w:t>Bolsa Permanência, etc.), devendo solicitar desligamento, caso seja classificado para o recebimento monetário de outra modalidade de</w:t>
      </w:r>
      <w:r>
        <w:rPr>
          <w:spacing w:val="0"/>
          <w:sz w:val="24"/>
        </w:rPr>
        <w:t xml:space="preserve"> </w:t>
      </w:r>
      <w:r>
        <w:rPr>
          <w:sz w:val="24"/>
        </w:rPr>
        <w:t>bolsa.</w:t>
      </w:r>
    </w:p>
    <w:p>
      <w:pPr>
        <w:pStyle w:val="Corpodetexto"/>
        <w:spacing w:before="5" w:after="0"/>
        <w:rPr>
          <w:sz w:val="10"/>
        </w:rPr>
      </w:pPr>
      <w:r>
        <w:rPr>
          <w:sz w:val="10"/>
        </w:rPr>
      </w:r>
    </w:p>
    <w:p>
      <w:pPr>
        <w:pStyle w:val="ListParagraph"/>
        <w:numPr>
          <w:ilvl w:val="0"/>
          <w:numId w:val="3"/>
        </w:numPr>
        <w:tabs>
          <w:tab w:val="left" w:pos="1240" w:leader="none"/>
        </w:tabs>
        <w:spacing w:lineRule="auto" w:line="360" w:before="69" w:after="0"/>
        <w:ind w:left="1239" w:right="1033" w:hanging="357"/>
        <w:jc w:val="both"/>
        <w:rPr>
          <w:sz w:val="24"/>
        </w:rPr>
      </w:pPr>
      <w:r>
        <w:rPr>
          <w:spacing w:val="0"/>
          <w:sz w:val="24"/>
        </w:rPr>
        <w:t>Tenho</w:t>
      </w:r>
      <w:r>
        <w:rPr>
          <w:spacing w:val="52"/>
          <w:sz w:val="24"/>
        </w:rPr>
        <w:t xml:space="preserve"> </w:t>
      </w:r>
      <w:r>
        <w:rPr>
          <w:sz w:val="24"/>
        </w:rPr>
        <w:t xml:space="preserve">ciência de que responderei civil, administrativa e criminalmente pelas informações prestadas no processo cadastral do </w:t>
      </w:r>
      <w:r>
        <w:rPr>
          <w:spacing w:val="0"/>
          <w:sz w:val="24"/>
        </w:rPr>
        <w:t xml:space="preserve">PAE. </w:t>
      </w:r>
      <w:r>
        <w:rPr>
          <w:sz w:val="24"/>
        </w:rPr>
        <w:t>Por esse motivo, comprometo-me a informar, imediatamente, à PROACE qualquer alteração ocorrida na minha situação socioeconômica e, ou do meu grupo</w:t>
      </w:r>
      <w:r>
        <w:rPr>
          <w:spacing w:val="0"/>
          <w:sz w:val="24"/>
        </w:rPr>
        <w:t xml:space="preserve"> </w:t>
      </w:r>
      <w:r>
        <w:rPr>
          <w:sz w:val="24"/>
        </w:rPr>
        <w:t>familiar.</w:t>
      </w:r>
    </w:p>
    <w:p>
      <w:pPr>
        <w:pStyle w:val="ListParagraph"/>
        <w:numPr>
          <w:ilvl w:val="0"/>
          <w:numId w:val="3"/>
        </w:numPr>
        <w:tabs>
          <w:tab w:val="left" w:pos="1240" w:leader="none"/>
        </w:tabs>
        <w:spacing w:lineRule="auto" w:line="360" w:before="6" w:after="0"/>
        <w:ind w:left="1239" w:right="1034" w:hanging="357"/>
        <w:jc w:val="both"/>
        <w:rPr>
          <w:sz w:val="24"/>
        </w:rPr>
      </w:pPr>
      <w:r>
        <w:rPr>
          <w:sz w:val="24"/>
        </w:rPr>
        <w:t>O pagamento não processado por incorreções nos dados bancários por mim informados à PROACE, quer seja por a conta se encontrar encerrada ou inativa ou por irregularidade na mesma, somente será feito retroativamente quando a correção dos dados junto à PROACE for efetuada no mês subsequente, sendo que o não atendimento a esse prazo poderá implicar no não recebimento dos valores</w:t>
      </w:r>
      <w:r>
        <w:rPr>
          <w:spacing w:val="0"/>
          <w:sz w:val="24"/>
        </w:rPr>
        <w:t xml:space="preserve"> </w:t>
      </w:r>
      <w:r>
        <w:rPr>
          <w:sz w:val="24"/>
        </w:rPr>
        <w:t>devolvidos.</w:t>
      </w:r>
    </w:p>
    <w:p>
      <w:pPr>
        <w:pStyle w:val="ListParagraph"/>
        <w:numPr>
          <w:ilvl w:val="0"/>
          <w:numId w:val="3"/>
        </w:numPr>
        <w:tabs>
          <w:tab w:val="left" w:pos="1240" w:leader="none"/>
        </w:tabs>
        <w:spacing w:lineRule="auto" w:line="360" w:before="4" w:after="0"/>
        <w:ind w:left="1239" w:right="1033" w:hanging="357"/>
        <w:jc w:val="both"/>
        <w:rPr>
          <w:sz w:val="24"/>
        </w:rPr>
      </w:pPr>
      <w:r>
        <w:rPr>
          <w:spacing w:val="0"/>
          <w:sz w:val="24"/>
        </w:rPr>
        <w:t>Tenho</w:t>
      </w:r>
      <w:r>
        <w:rPr>
          <w:spacing w:val="52"/>
          <w:sz w:val="24"/>
        </w:rPr>
        <w:t xml:space="preserve"> </w:t>
      </w:r>
      <w:r>
        <w:rPr>
          <w:sz w:val="24"/>
        </w:rPr>
        <w:t>ciência de que o recebimento indevido do valor correspondente à Bolsa Integração importará na obrigatoriedade de restituição integral dos valores, além de poder ter suspensos todos os benefícios para os quais fui classificado por 1 (um) semestre, conforme calendário oficial da Assistência Estudantil da PROACE, resguardada a ampla</w:t>
      </w:r>
      <w:r>
        <w:rPr>
          <w:spacing w:val="0"/>
          <w:sz w:val="24"/>
        </w:rPr>
        <w:t xml:space="preserve"> </w:t>
      </w:r>
      <w:r>
        <w:rPr>
          <w:sz w:val="24"/>
        </w:rPr>
        <w:t>defesa.</w:t>
      </w:r>
    </w:p>
    <w:p>
      <w:pPr>
        <w:pStyle w:val="ListParagraph"/>
        <w:numPr>
          <w:ilvl w:val="0"/>
          <w:numId w:val="3"/>
        </w:numPr>
        <w:tabs>
          <w:tab w:val="left" w:pos="1240" w:leader="none"/>
        </w:tabs>
        <w:spacing w:lineRule="auto" w:line="360" w:before="6" w:after="0"/>
        <w:ind w:left="1239" w:right="1036" w:hanging="357"/>
        <w:jc w:val="both"/>
        <w:rPr>
          <w:sz w:val="24"/>
        </w:rPr>
      </w:pPr>
      <w:r>
        <w:rPr>
          <w:sz w:val="24"/>
        </w:rPr>
        <w:t>Autorizo, ainda, a PROACE a proceder a cobrança dos valores recebidos indevidamente, por meio da expedição da Guia de Recolhimento da União –</w:t>
      </w:r>
      <w:r>
        <w:rPr>
          <w:spacing w:val="0"/>
          <w:sz w:val="24"/>
        </w:rPr>
        <w:t xml:space="preserve"> </w:t>
      </w:r>
      <w:r>
        <w:rPr>
          <w:sz w:val="24"/>
        </w:rPr>
        <w:t>GRU.</w:t>
      </w:r>
    </w:p>
    <w:p>
      <w:pPr>
        <w:pStyle w:val="Corpodetexto"/>
        <w:rPr/>
      </w:pPr>
      <w:r>
        <w:rPr/>
      </w:r>
    </w:p>
    <w:p>
      <w:pPr>
        <w:pStyle w:val="Ttulo4"/>
        <w:spacing w:lineRule="auto" w:line="360" w:before="148" w:after="0"/>
        <w:ind w:left="1239" w:right="1033" w:hanging="0"/>
        <w:jc w:val="both"/>
        <w:rPr/>
      </w:pPr>
      <w:r>
        <w:rPr>
          <w:i/>
        </w:rPr>
        <w:t xml:space="preserve">Comprometendo-me a cumprir tudo o que aqui está proposto, bem como atestando </w:t>
      </w:r>
      <w:r>
        <w:rPr/>
        <w:t>ciência da Política de Assistência Estudantil, do Regulamento do Programa de Assistência Estudantil, bem como do Programa de Bolsa Integração da PROACE/UFVJM, firmo o presente termo.</w:t>
      </w:r>
    </w:p>
    <w:p>
      <w:pPr>
        <w:pStyle w:val="Corpodetexto"/>
        <w:rPr>
          <w:b/>
          <w:b/>
          <w:i/>
          <w:i/>
          <w:sz w:val="20"/>
        </w:rPr>
      </w:pPr>
      <w:r>
        <w:rPr>
          <w:b/>
          <w:i/>
          <w:sz w:val="20"/>
        </w:rPr>
      </w:r>
    </w:p>
    <w:p>
      <w:pPr>
        <w:pStyle w:val="Corpodetexto"/>
        <w:tabs>
          <w:tab w:val="left" w:pos="4926" w:leader="none"/>
          <w:tab w:val="left" w:pos="5641" w:leader="none"/>
          <w:tab w:val="left" w:pos="6947" w:leader="none"/>
        </w:tabs>
        <w:spacing w:before="184" w:after="0"/>
        <w:ind w:left="3006" w:right="1071" w:hanging="0"/>
        <w:rPr/>
      </w:pPr>
      <w:r>
        <w:rPr>
          <w:u w:val="single"/>
        </w:rPr>
        <w:t xml:space="preserve"> </w:t>
      </w:r>
      <w:r>
        <w:rPr>
          <w:u w:val="single"/>
        </w:rPr>
        <w:tab/>
      </w:r>
      <w:r>
        <w:rPr/>
        <w:t>,</w:t>
      </w:r>
      <w:r>
        <w:rPr>
          <w:u w:val="single"/>
        </w:rPr>
        <w:t xml:space="preserve"> </w:t>
        <w:tab/>
      </w:r>
      <w:r>
        <w:rPr/>
        <w:t>de</w:t>
      </w:r>
      <w:r>
        <w:rPr>
          <w:u w:val="single"/>
        </w:rPr>
        <w:t xml:space="preserve"> </w:t>
        <w:tab/>
      </w:r>
      <w:r>
        <w:rPr/>
        <w:t>de</w:t>
      </w:r>
      <w:r>
        <w:rPr>
          <w:spacing w:val="1"/>
        </w:rPr>
        <w:t xml:space="preserve"> </w:t>
      </w:r>
      <w:r>
        <w:rPr/>
        <w:t>201__.</w:t>
      </w:r>
    </w:p>
    <w:p>
      <w:pPr>
        <w:pStyle w:val="Corpodetexto"/>
        <w:rPr>
          <w:sz w:val="20"/>
        </w:rPr>
      </w:pPr>
      <w:r>
        <w:rPr>
          <w:sz w:val="20"/>
        </w:rPr>
      </w:r>
    </w:p>
    <w:p>
      <w:pPr>
        <w:pStyle w:val="Corpodetexto"/>
        <w:rPr>
          <w:sz w:val="20"/>
        </w:rPr>
      </w:pPr>
      <w:r>
        <w:rPr>
          <w:sz w:val="20"/>
        </w:rPr>
      </w:r>
    </w:p>
    <w:p>
      <w:pPr>
        <w:pStyle w:val="Corpodetexto"/>
        <w:rPr>
          <w:sz w:val="20"/>
        </w:rPr>
      </w:pPr>
      <w:r>
        <w:rPr>
          <w:sz w:val="20"/>
        </w:rPr>
      </w:r>
    </w:p>
    <w:p>
      <w:pPr>
        <w:pStyle w:val="Corpodetexto"/>
        <w:rPr>
          <w:sz w:val="20"/>
        </w:rPr>
      </w:pPr>
      <w:r>
        <w:rPr>
          <w:sz w:val="20"/>
        </w:rPr>
      </w:r>
    </w:p>
    <w:p>
      <w:pPr>
        <w:pStyle w:val="Corpodetexto"/>
        <w:spacing w:before="9" w:after="0"/>
        <w:rPr>
          <w:sz w:val="23"/>
        </w:rPr>
      </w:pPr>
      <w:r>
        <w:rPr>
          <w:sz w:val="23"/>
        </w:rPr>
        <mc:AlternateContent>
          <mc:Choice Requires="wps">
            <w:drawing>
              <wp:anchor behindDoc="0" distT="0" distB="0" distL="0" distR="0" simplePos="0" locked="0" layoutInCell="1" allowOverlap="1" relativeHeight="52">
                <wp:simplePos x="0" y="0"/>
                <wp:positionH relativeFrom="page">
                  <wp:posOffset>1812290</wp:posOffset>
                </wp:positionH>
                <wp:positionV relativeFrom="paragraph">
                  <wp:posOffset>203835</wp:posOffset>
                </wp:positionV>
                <wp:extent cx="2888615" cy="1270"/>
                <wp:effectExtent l="0" t="0" r="0" b="0"/>
                <wp:wrapTopAndBottom/>
                <wp:docPr id="13" name=""/>
                <a:graphic xmlns:a="http://schemas.openxmlformats.org/drawingml/2006/main">
                  <a:graphicData uri="http://schemas.microsoft.com/office/word/2010/wordprocessingShape">
                    <wps:wsp>
                      <wps:cNvSpPr/>
                      <wps:spPr>
                        <a:xfrm>
                          <a:off x="0" y="0"/>
                          <a:ext cx="2887920" cy="0"/>
                        </a:xfrm>
                        <a:prstGeom prst="line">
                          <a:avLst/>
                        </a:prstGeom>
                        <a:ln w="9360">
                          <a:solidFill>
                            <a:srgbClr val="000000"/>
                          </a:solidFill>
                          <a:round/>
                        </a:ln>
                      </wps:spPr>
                      <wps:bodyPr/>
                    </wps:wsp>
                  </a:graphicData>
                </a:graphic>
              </wp:anchor>
            </w:drawing>
          </mc:Choice>
          <mc:Fallback>
            <w:pict>
              <v:line id="shape_0" from="142.7pt,16.05pt" to="370.05pt,16.05pt" stroked="t" style="position:absolute;mso-position-horizontal-relative:page">
                <v:stroke color="black" weight="9360" joinstyle="round" endcap="flat"/>
                <v:fill on="false" o:detectmouseclick="t"/>
              </v:line>
            </w:pict>
          </mc:Fallback>
        </mc:AlternateContent>
      </w:r>
    </w:p>
    <w:p>
      <w:pPr>
        <w:sectPr>
          <w:headerReference w:type="default" r:id="rId20"/>
          <w:footerReference w:type="default" r:id="rId21"/>
          <w:type w:val="nextPage"/>
          <w:pgSz w:w="11906" w:h="16838"/>
          <w:pgMar w:left="820" w:right="380" w:header="514" w:top="2420" w:footer="640" w:bottom="820" w:gutter="0"/>
          <w:pgNumType w:fmt="decimal"/>
          <w:formProt w:val="false"/>
          <w:textDirection w:val="lrTb"/>
          <w:docGrid w:type="default" w:linePitch="240" w:charSpace="4294965247"/>
        </w:sectPr>
        <w:pStyle w:val="Ttulo4"/>
        <w:spacing w:before="105" w:after="0"/>
        <w:ind w:left="1633" w:right="1787" w:hanging="0"/>
        <w:jc w:val="center"/>
        <w:rPr>
          <w:i/>
          <w:i/>
        </w:rPr>
      </w:pPr>
      <w:r>
        <w:rPr>
          <w:i/>
        </w:rPr>
        <w:t>Assinatura</w:t>
      </w:r>
    </w:p>
    <w:p>
      <w:pPr>
        <w:pStyle w:val="Corpodetexto"/>
        <w:spacing w:before="10" w:after="0"/>
        <w:rPr>
          <w:b/>
          <w:b/>
          <w:i/>
          <w:i/>
          <w:sz w:val="10"/>
        </w:rPr>
      </w:pPr>
      <w:r>
        <w:rPr>
          <w:b/>
          <w:i/>
          <w:sz w:val="10"/>
        </w:rPr>
      </w:r>
    </w:p>
    <w:p>
      <w:pPr>
        <w:pStyle w:val="Normal"/>
        <w:spacing w:before="69" w:after="0"/>
        <w:ind w:left="1633" w:right="1783" w:hanging="0"/>
        <w:jc w:val="center"/>
        <w:rPr>
          <w:b/>
          <w:b/>
          <w:i/>
          <w:i/>
          <w:sz w:val="24"/>
        </w:rPr>
      </w:pPr>
      <w:r>
        <w:rPr>
          <w:b/>
          <w:i/>
          <w:sz w:val="24"/>
        </w:rPr>
        <w:t>ANEXO II</w:t>
      </w:r>
    </w:p>
    <w:p>
      <w:pPr>
        <w:pStyle w:val="Corpodetexto"/>
        <w:spacing w:before="7" w:after="0"/>
        <w:rPr>
          <w:b/>
          <w:b/>
          <w:i/>
          <w:i/>
          <w:sz w:val="20"/>
        </w:rPr>
      </w:pPr>
      <w:r>
        <w:rPr>
          <w:b/>
          <w:i/>
          <w:sz w:val="20"/>
        </w:rPr>
      </w:r>
    </w:p>
    <w:p>
      <w:pPr>
        <w:pStyle w:val="Normal"/>
        <w:spacing w:before="0" w:after="0"/>
        <w:ind w:left="1633" w:right="1788" w:hanging="0"/>
        <w:jc w:val="center"/>
        <w:rPr>
          <w:b/>
          <w:b/>
          <w:sz w:val="26"/>
        </w:rPr>
      </w:pPr>
      <w:r>
        <w:rPr>
          <w:b/>
          <w:sz w:val="32"/>
        </w:rPr>
        <w:t>C</w:t>
      </w:r>
      <w:r>
        <w:rPr>
          <w:b/>
          <w:sz w:val="26"/>
        </w:rPr>
        <w:t xml:space="preserve">ARTA DE </w:t>
      </w:r>
      <w:r>
        <w:rPr>
          <w:b/>
          <w:sz w:val="32"/>
        </w:rPr>
        <w:t>A</w:t>
      </w:r>
      <w:r>
        <w:rPr>
          <w:b/>
          <w:sz w:val="26"/>
        </w:rPr>
        <w:t>PRESENTAÇÃO DE DISCENTE</w:t>
      </w:r>
    </w:p>
    <w:p>
      <w:pPr>
        <w:pStyle w:val="Corpodetexto"/>
        <w:spacing w:before="5" w:after="0"/>
        <w:rPr>
          <w:b/>
          <w:b/>
          <w:sz w:val="26"/>
        </w:rPr>
      </w:pPr>
      <w:r>
        <w:rPr>
          <w:b/>
          <w:sz w:val="26"/>
        </w:rPr>
      </w:r>
    </w:p>
    <w:p>
      <w:pPr>
        <w:pStyle w:val="Normal"/>
        <w:spacing w:before="0" w:after="0"/>
        <w:ind w:left="1633" w:right="1789" w:hanging="0"/>
        <w:jc w:val="center"/>
        <w:rPr>
          <w:b/>
          <w:b/>
          <w:sz w:val="26"/>
        </w:rPr>
      </w:pPr>
      <w:r>
        <w:rPr>
          <w:b/>
          <w:sz w:val="32"/>
        </w:rPr>
        <w:t xml:space="preserve">E </w:t>
      </w:r>
      <w:r>
        <w:rPr>
          <w:b/>
          <w:sz w:val="26"/>
        </w:rPr>
        <w:t>ACEITE PARA ORIENTAÇÃO</w:t>
      </w:r>
      <w:r>
        <w:rPr>
          <w:b/>
          <w:sz w:val="32"/>
        </w:rPr>
        <w:t>/</w:t>
      </w:r>
      <w:r>
        <w:rPr>
          <w:b/>
          <w:sz w:val="26"/>
        </w:rPr>
        <w:t>SUPERVISÃO</w:t>
      </w:r>
    </w:p>
    <w:p>
      <w:pPr>
        <w:pStyle w:val="Corpodetexto"/>
        <w:spacing w:before="10" w:after="0"/>
        <w:rPr>
          <w:b/>
          <w:b/>
          <w:sz w:val="20"/>
        </w:rPr>
      </w:pPr>
      <w:r>
        <w:rPr>
          <w:b/>
          <w:sz w:val="20"/>
        </w:rPr>
      </w:r>
    </w:p>
    <w:p>
      <w:pPr>
        <w:pStyle w:val="Normal"/>
        <w:spacing w:before="65" w:after="0"/>
        <w:ind w:left="882" w:right="1071" w:hanging="0"/>
        <w:jc w:val="left"/>
        <w:rPr>
          <w:b/>
          <w:b/>
          <w:sz w:val="22"/>
        </w:rPr>
      </w:pPr>
      <w:r>
        <w:rPr>
          <w:b/>
          <w:sz w:val="28"/>
        </w:rPr>
        <w:t>A</w:t>
      </w:r>
      <w:r>
        <w:rPr>
          <w:b/>
          <w:sz w:val="22"/>
        </w:rPr>
        <w:t>O</w:t>
      </w:r>
    </w:p>
    <w:p>
      <w:pPr>
        <w:pStyle w:val="Corpodetexto"/>
        <w:spacing w:before="6" w:after="0"/>
        <w:rPr>
          <w:b/>
          <w:b/>
        </w:rPr>
      </w:pPr>
      <w:r>
        <w:rPr>
          <w:b/>
        </w:rPr>
      </w:r>
    </w:p>
    <w:p>
      <w:pPr>
        <w:pStyle w:val="Normal"/>
        <w:tabs>
          <w:tab w:val="left" w:pos="3563" w:leader="none"/>
          <w:tab w:val="left" w:pos="9673" w:leader="none"/>
        </w:tabs>
        <w:spacing w:before="1" w:after="0"/>
        <w:ind w:left="882" w:right="0" w:hanging="0"/>
        <w:jc w:val="left"/>
        <w:rPr>
          <w:sz w:val="20"/>
        </w:rPr>
      </w:pPr>
      <w:r>
        <w:rPr>
          <w:b/>
          <w:sz w:val="28"/>
        </w:rPr>
        <w:t>S</w:t>
      </w:r>
      <w:r>
        <w:rPr>
          <w:b/>
          <w:sz w:val="22"/>
        </w:rPr>
        <w:t>R</w:t>
      </w:r>
      <w:r>
        <w:rPr>
          <w:b/>
          <w:sz w:val="28"/>
        </w:rPr>
        <w:t>.</w:t>
      </w:r>
      <w:r>
        <w:rPr>
          <w:sz w:val="28"/>
          <w:u w:val="single"/>
        </w:rPr>
        <w:t xml:space="preserve"> </w:t>
        <w:tab/>
      </w:r>
      <w:r>
        <w:rPr>
          <w:b/>
          <w:sz w:val="20"/>
        </w:rPr>
        <w:t>(</w:t>
      </w:r>
      <w:r>
        <w:rPr>
          <w:b/>
          <w:sz w:val="16"/>
        </w:rPr>
        <w:t>NOME DO</w:t>
      </w:r>
      <w:r>
        <w:rPr>
          <w:b/>
          <w:spacing w:val="0"/>
          <w:sz w:val="16"/>
        </w:rPr>
        <w:t xml:space="preserve"> </w:t>
      </w:r>
      <w:r>
        <w:rPr>
          <w:b/>
          <w:sz w:val="16"/>
        </w:rPr>
        <w:t>SUPERVISOR</w:t>
      </w:r>
      <w:r>
        <w:rPr>
          <w:b/>
          <w:sz w:val="20"/>
        </w:rPr>
        <w:t>/</w:t>
      </w:r>
      <w:r>
        <w:rPr>
          <w:b/>
          <w:sz w:val="16"/>
        </w:rPr>
        <w:t>ORIENTADOR</w:t>
      </w:r>
      <w:r>
        <w:rPr>
          <w:b/>
          <w:sz w:val="20"/>
        </w:rPr>
        <w:t>)</w:t>
      </w:r>
      <w:r>
        <w:rPr>
          <w:sz w:val="20"/>
          <w:u w:val="single"/>
        </w:rPr>
        <w:t xml:space="preserve"> </w:t>
        <w:tab/>
      </w:r>
    </w:p>
    <w:p>
      <w:pPr>
        <w:pStyle w:val="Corpodetexto"/>
        <w:spacing w:before="9" w:after="0"/>
        <w:rPr>
          <w:sz w:val="18"/>
        </w:rPr>
      </w:pPr>
      <w:r>
        <w:rPr>
          <w:sz w:val="18"/>
        </w:rPr>
      </w:r>
    </w:p>
    <w:p>
      <w:pPr>
        <w:pStyle w:val="Normal"/>
        <w:tabs>
          <w:tab w:val="left" w:pos="2761" w:leader="none"/>
          <w:tab w:val="left" w:pos="9580" w:leader="none"/>
        </w:tabs>
        <w:spacing w:before="65" w:after="0"/>
        <w:ind w:left="882" w:right="1071" w:hanging="0"/>
        <w:jc w:val="left"/>
        <w:rPr>
          <w:sz w:val="20"/>
        </w:rPr>
      </w:pPr>
      <w:r>
        <w:rPr>
          <w:b/>
          <w:sz w:val="22"/>
        </w:rPr>
        <w:t>DO</w:t>
      </w:r>
      <w:r>
        <w:rPr>
          <w:b/>
          <w:sz w:val="28"/>
        </w:rPr>
        <w:t>:</w:t>
      </w:r>
      <w:r>
        <w:rPr>
          <w:sz w:val="28"/>
          <w:u w:val="single"/>
        </w:rPr>
        <w:t xml:space="preserve"> </w:t>
        <w:tab/>
      </w:r>
      <w:r>
        <w:rPr>
          <w:b/>
          <w:spacing w:val="0"/>
          <w:sz w:val="20"/>
        </w:rPr>
        <w:t>(L</w:t>
      </w:r>
      <w:r>
        <w:rPr>
          <w:b/>
          <w:spacing w:val="0"/>
          <w:sz w:val="16"/>
        </w:rPr>
        <w:t>ABORATÓRIO</w:t>
      </w:r>
      <w:r>
        <w:rPr>
          <w:b/>
          <w:spacing w:val="0"/>
          <w:sz w:val="20"/>
        </w:rPr>
        <w:t>/U</w:t>
      </w:r>
      <w:r>
        <w:rPr>
          <w:b/>
          <w:spacing w:val="0"/>
          <w:sz w:val="16"/>
        </w:rPr>
        <w:t>NIDADE</w:t>
      </w:r>
      <w:r>
        <w:rPr>
          <w:b/>
          <w:spacing w:val="1"/>
          <w:sz w:val="16"/>
        </w:rPr>
        <w:t xml:space="preserve"> </w:t>
      </w:r>
      <w:r>
        <w:rPr>
          <w:b/>
          <w:spacing w:val="0"/>
          <w:sz w:val="16"/>
        </w:rPr>
        <w:t>ACADÊMICA</w:t>
      </w:r>
      <w:r>
        <w:rPr>
          <w:b/>
          <w:spacing w:val="0"/>
          <w:sz w:val="20"/>
        </w:rPr>
        <w:t>/</w:t>
      </w:r>
      <w:r>
        <w:rPr>
          <w:b/>
          <w:spacing w:val="0"/>
          <w:sz w:val="16"/>
        </w:rPr>
        <w:t>ADMINISTRATIVA</w:t>
      </w:r>
      <w:r>
        <w:rPr>
          <w:b/>
          <w:spacing w:val="0"/>
          <w:sz w:val="20"/>
        </w:rPr>
        <w:t>/</w:t>
      </w:r>
      <w:r>
        <w:rPr>
          <w:b/>
          <w:spacing w:val="0"/>
          <w:sz w:val="16"/>
        </w:rPr>
        <w:t>ÓRGÃO</w:t>
      </w:r>
      <w:r>
        <w:rPr>
          <w:b/>
          <w:spacing w:val="0"/>
          <w:sz w:val="20"/>
        </w:rPr>
        <w:t>)</w:t>
      </w:r>
      <w:r>
        <w:rPr>
          <w:sz w:val="20"/>
          <w:u w:val="single"/>
        </w:rPr>
        <w:t xml:space="preserve"> </w:t>
        <w:tab/>
      </w:r>
    </w:p>
    <w:p>
      <w:pPr>
        <w:pStyle w:val="Corpodetexto"/>
        <w:rPr>
          <w:sz w:val="20"/>
        </w:rPr>
      </w:pPr>
      <w:r>
        <w:rPr>
          <w:sz w:val="20"/>
        </w:rPr>
      </w:r>
    </w:p>
    <w:p>
      <w:pPr>
        <w:pStyle w:val="Corpodetexto"/>
        <w:rPr>
          <w:sz w:val="20"/>
        </w:rPr>
      </w:pPr>
      <w:r>
        <w:rPr>
          <w:sz w:val="20"/>
        </w:rPr>
      </w:r>
    </w:p>
    <w:p>
      <w:pPr>
        <w:pStyle w:val="Corpodetexto"/>
        <w:spacing w:before="3" w:after="0"/>
        <w:rPr>
          <w:sz w:val="19"/>
        </w:rPr>
      </w:pPr>
      <w:r>
        <w:rPr>
          <w:sz w:val="19"/>
        </w:rPr>
      </w:r>
    </w:p>
    <w:p>
      <w:pPr>
        <w:pStyle w:val="Corpodetexto"/>
        <w:spacing w:lineRule="auto" w:line="352" w:before="64" w:after="0"/>
        <w:ind w:left="882" w:right="1036" w:firstLine="707"/>
        <w:jc w:val="both"/>
        <w:rPr/>
      </w:pPr>
      <w:r>
        <w:rPr/>
        <w:t xml:space="preserve">Informamos que o(a) discente </w:t>
      </w:r>
      <w:r>
        <w:rPr>
          <w:b/>
          <w:sz w:val="28"/>
          <w:u w:val="thick"/>
        </w:rPr>
        <w:t>NOME DO DISCENTE</w:t>
      </w:r>
      <w:r>
        <w:rPr/>
        <w:t>, beneficiário do Programa de Assistência Estudantil – PAE, Bolsa Integração, desempenhará neste semestre suas atividades relativas a este Programa na modalidade:</w:t>
      </w:r>
    </w:p>
    <w:p>
      <w:pPr>
        <w:pStyle w:val="Corpodetexto"/>
        <w:tabs>
          <w:tab w:val="left" w:pos="3342" w:leader="none"/>
          <w:tab w:val="left" w:pos="5372" w:leader="none"/>
          <w:tab w:val="left" w:pos="8229" w:leader="none"/>
        </w:tabs>
        <w:spacing w:before="18" w:after="0"/>
        <w:ind w:left="1366" w:right="0" w:hanging="0"/>
        <w:rPr/>
      </w:pPr>
      <w:r>
        <mc:AlternateContent>
          <mc:Choice Requires="wpg">
            <w:drawing>
              <wp:anchor behindDoc="1" distT="0" distB="0" distL="114300" distR="114300" simplePos="0" locked="0" layoutInCell="1" allowOverlap="1" relativeHeight="53">
                <wp:simplePos x="0" y="0"/>
                <wp:positionH relativeFrom="page">
                  <wp:posOffset>1009015</wp:posOffset>
                </wp:positionH>
                <wp:positionV relativeFrom="paragraph">
                  <wp:posOffset>8890</wp:posOffset>
                </wp:positionV>
                <wp:extent cx="315595" cy="274320"/>
                <wp:effectExtent l="0" t="0" r="0" b="0"/>
                <wp:wrapNone/>
                <wp:docPr id="14" name=""/>
                <a:graphic xmlns:a="http://schemas.openxmlformats.org/drawingml/2006/main">
                  <a:graphicData uri="http://schemas.microsoft.com/office/word/2010/wordprocessingGroup">
                    <wpg:wgp>
                      <wpg:cNvGrpSpPr/>
                      <wpg:grpSpPr>
                        <a:xfrm>
                          <a:off x="0" y="0"/>
                          <a:ext cx="315000" cy="273600"/>
                        </a:xfrm>
                      </wpg:grpSpPr>
                      <wps:wsp>
                        <wps:cNvSpPr/>
                        <wps:spPr>
                          <a:xfrm>
                            <a:off x="6480" y="3240"/>
                            <a:ext cx="302400" cy="0"/>
                          </a:xfrm>
                          <a:prstGeom prst="line">
                            <a:avLst/>
                          </a:prstGeom>
                          <a:ln w="6480">
                            <a:solidFill>
                              <a:srgbClr val="000000"/>
                            </a:solidFill>
                            <a:round/>
                          </a:ln>
                        </wps:spPr>
                        <wps:bodyPr/>
                      </wps:wsp>
                      <wps:wsp>
                        <wps:cNvSpPr/>
                        <wps:spPr>
                          <a:xfrm>
                            <a:off x="3240" y="0"/>
                            <a:ext cx="0" cy="270360"/>
                          </a:xfrm>
                          <a:prstGeom prst="line">
                            <a:avLst/>
                          </a:prstGeom>
                          <a:ln w="6480">
                            <a:solidFill>
                              <a:srgbClr val="000000"/>
                            </a:solidFill>
                            <a:round/>
                          </a:ln>
                        </wps:spPr>
                        <wps:bodyPr/>
                      </wps:wsp>
                      <wps:wsp>
                        <wps:cNvSpPr/>
                        <wps:spPr>
                          <a:xfrm>
                            <a:off x="0" y="273600"/>
                            <a:ext cx="6480" cy="0"/>
                          </a:xfrm>
                          <a:prstGeom prst="line">
                            <a:avLst/>
                          </a:prstGeom>
                          <a:ln w="6480">
                            <a:solidFill>
                              <a:srgbClr val="000000"/>
                            </a:solidFill>
                            <a:round/>
                          </a:ln>
                        </wps:spPr>
                        <wps:bodyPr/>
                      </wps:wsp>
                      <wps:wsp>
                        <wps:cNvSpPr/>
                        <wps:spPr>
                          <a:xfrm>
                            <a:off x="0" y="273600"/>
                            <a:ext cx="6480" cy="0"/>
                          </a:xfrm>
                          <a:prstGeom prst="line">
                            <a:avLst/>
                          </a:prstGeom>
                          <a:ln w="6480">
                            <a:solidFill>
                              <a:srgbClr val="000000"/>
                            </a:solidFill>
                            <a:round/>
                          </a:ln>
                        </wps:spPr>
                        <wps:bodyPr/>
                      </wps:wsp>
                      <wps:wsp>
                        <wps:cNvSpPr/>
                        <wps:spPr>
                          <a:xfrm>
                            <a:off x="6480" y="273600"/>
                            <a:ext cx="302400" cy="0"/>
                          </a:xfrm>
                          <a:prstGeom prst="line">
                            <a:avLst/>
                          </a:prstGeom>
                          <a:ln w="6480">
                            <a:solidFill>
                              <a:srgbClr val="000000"/>
                            </a:solidFill>
                            <a:round/>
                          </a:ln>
                        </wps:spPr>
                        <wps:bodyPr/>
                      </wps:wsp>
                      <wps:wsp>
                        <wps:cNvSpPr/>
                        <wps:spPr>
                          <a:xfrm>
                            <a:off x="311760" y="0"/>
                            <a:ext cx="0" cy="270360"/>
                          </a:xfrm>
                          <a:prstGeom prst="line">
                            <a:avLst/>
                          </a:prstGeom>
                          <a:ln w="6480">
                            <a:solidFill>
                              <a:srgbClr val="000000"/>
                            </a:solidFill>
                            <a:round/>
                          </a:ln>
                        </wps:spPr>
                        <wps:bodyPr/>
                      </wps:wsp>
                      <wps:wsp>
                        <wps:cNvSpPr/>
                        <wps:spPr>
                          <a:xfrm>
                            <a:off x="308520" y="273600"/>
                            <a:ext cx="6480" cy="0"/>
                          </a:xfrm>
                          <a:prstGeom prst="line">
                            <a:avLst/>
                          </a:prstGeom>
                          <a:ln w="6480">
                            <a:solidFill>
                              <a:srgbClr val="000000"/>
                            </a:solidFill>
                            <a:round/>
                          </a:ln>
                        </wps:spPr>
                        <wps:bodyPr/>
                      </wps:wsp>
                      <wps:wsp>
                        <wps:cNvSpPr/>
                        <wps:spPr>
                          <a:xfrm>
                            <a:off x="308520" y="273600"/>
                            <a:ext cx="6480" cy="0"/>
                          </a:xfrm>
                          <a:prstGeom prst="line">
                            <a:avLst/>
                          </a:prstGeom>
                          <a:ln w="6480">
                            <a:solidFill>
                              <a:srgbClr val="000000"/>
                            </a:solidFill>
                            <a:round/>
                          </a:ln>
                        </wps:spPr>
                        <wps:bodyPr/>
                      </wps:wsp>
                    </wpg:wgp>
                  </a:graphicData>
                </a:graphic>
              </wp:anchor>
            </w:drawing>
          </mc:Choice>
          <mc:Fallback>
            <w:pict>
              <v:group id="shape_0" style="position:absolute;margin-left:79.45pt;margin-top:0.7pt;width:24.7pt;height:21.5pt" coordorigin="1589,14" coordsize="494,430">
                <v:line id="shape_0" from="1599,19" to="2074,19" stroked="t" style="position:absolute;mso-position-horizontal-relative:page">
                  <v:stroke color="black" weight="6480" joinstyle="round" endcap="flat"/>
                  <v:fill on="false" o:detectmouseclick="t"/>
                </v:line>
                <v:line id="shape_0" from="1594,14" to="1594,439" stroked="t" style="position:absolute;mso-position-horizontal-relative:page">
                  <v:stroke color="black" weight="6480" joinstyle="round" endcap="flat"/>
                  <v:fill on="false" o:detectmouseclick="t"/>
                </v:line>
                <v:line id="shape_0" from="1589,445" to="1598,445" stroked="t" style="position:absolute;mso-position-horizontal-relative:page">
                  <v:stroke color="black" weight="6480" joinstyle="round" endcap="flat"/>
                  <v:fill on="false" o:detectmouseclick="t"/>
                </v:line>
                <v:line id="shape_0" from="1589,445" to="1598,445" stroked="t" style="position:absolute;mso-position-horizontal-relative:page">
                  <v:stroke color="black" weight="6480" joinstyle="round" endcap="flat"/>
                  <v:fill on="false" o:detectmouseclick="t"/>
                </v:line>
                <v:line id="shape_0" from="1599,445" to="2074,445" stroked="t" style="position:absolute;mso-position-horizontal-relative:page">
                  <v:stroke color="black" weight="6480" joinstyle="round" endcap="flat"/>
                  <v:fill on="false" o:detectmouseclick="t"/>
                </v:line>
                <v:line id="shape_0" from="2080,14" to="2080,439" stroked="t" style="position:absolute;mso-position-horizontal-relative:page">
                  <v:stroke color="black" weight="6480" joinstyle="round" endcap="flat"/>
                  <v:fill on="false" o:detectmouseclick="t"/>
                </v:line>
                <v:line id="shape_0" from="2075,445" to="2084,445" stroked="t" style="position:absolute;mso-position-horizontal-relative:page">
                  <v:stroke color="black" weight="6480" joinstyle="round" endcap="flat"/>
                  <v:fill on="false" o:detectmouseclick="t"/>
                </v:line>
                <v:line id="shape_0" from="2075,445" to="2084,445" stroked="t" style="position:absolute;mso-position-horizontal-relative:page">
                  <v:stroke color="black" weight="6480" joinstyle="round" endcap="flat"/>
                  <v:fill on="false" o:detectmouseclick="t"/>
                </v:line>
              </v:group>
            </w:pict>
          </mc:Fallback>
        </mc:AlternateContent>
        <mc:AlternateContent>
          <mc:Choice Requires="wpg">
            <w:drawing>
              <wp:anchor behindDoc="1" distT="0" distB="0" distL="114300" distR="114300" simplePos="0" locked="0" layoutInCell="1" allowOverlap="1" relativeHeight="54">
                <wp:simplePos x="0" y="0"/>
                <wp:positionH relativeFrom="page">
                  <wp:posOffset>2263140</wp:posOffset>
                </wp:positionH>
                <wp:positionV relativeFrom="paragraph">
                  <wp:posOffset>8890</wp:posOffset>
                </wp:positionV>
                <wp:extent cx="315595" cy="274320"/>
                <wp:effectExtent l="0" t="0" r="0" b="0"/>
                <wp:wrapNone/>
                <wp:docPr id="15" name=""/>
                <a:graphic xmlns:a="http://schemas.openxmlformats.org/drawingml/2006/main">
                  <a:graphicData uri="http://schemas.microsoft.com/office/word/2010/wordprocessingGroup">
                    <wpg:wgp>
                      <wpg:cNvGrpSpPr/>
                      <wpg:grpSpPr>
                        <a:xfrm>
                          <a:off x="0" y="0"/>
                          <a:ext cx="315000" cy="273600"/>
                        </a:xfrm>
                      </wpg:grpSpPr>
                      <wps:wsp>
                        <wps:cNvSpPr/>
                        <wps:spPr>
                          <a:xfrm>
                            <a:off x="6480" y="3240"/>
                            <a:ext cx="302760" cy="0"/>
                          </a:xfrm>
                          <a:prstGeom prst="line">
                            <a:avLst/>
                          </a:prstGeom>
                          <a:ln w="6480">
                            <a:solidFill>
                              <a:srgbClr val="000000"/>
                            </a:solidFill>
                            <a:round/>
                          </a:ln>
                        </wps:spPr>
                        <wps:bodyPr/>
                      </wps:wsp>
                      <wps:wsp>
                        <wps:cNvSpPr/>
                        <wps:spPr>
                          <a:xfrm>
                            <a:off x="3240" y="0"/>
                            <a:ext cx="0" cy="270360"/>
                          </a:xfrm>
                          <a:prstGeom prst="line">
                            <a:avLst/>
                          </a:prstGeom>
                          <a:ln w="6480">
                            <a:solidFill>
                              <a:srgbClr val="000000"/>
                            </a:solidFill>
                            <a:round/>
                          </a:ln>
                        </wps:spPr>
                        <wps:bodyPr/>
                      </wps:wsp>
                      <wps:wsp>
                        <wps:cNvSpPr/>
                        <wps:spPr>
                          <a:xfrm>
                            <a:off x="0" y="273600"/>
                            <a:ext cx="6480" cy="0"/>
                          </a:xfrm>
                          <a:prstGeom prst="line">
                            <a:avLst/>
                          </a:prstGeom>
                          <a:ln w="6480">
                            <a:solidFill>
                              <a:srgbClr val="000000"/>
                            </a:solidFill>
                            <a:round/>
                          </a:ln>
                        </wps:spPr>
                        <wps:bodyPr/>
                      </wps:wsp>
                      <wps:wsp>
                        <wps:cNvSpPr/>
                        <wps:spPr>
                          <a:xfrm>
                            <a:off x="0" y="273600"/>
                            <a:ext cx="6480" cy="0"/>
                          </a:xfrm>
                          <a:prstGeom prst="line">
                            <a:avLst/>
                          </a:prstGeom>
                          <a:ln w="6480">
                            <a:solidFill>
                              <a:srgbClr val="000000"/>
                            </a:solidFill>
                            <a:round/>
                          </a:ln>
                        </wps:spPr>
                        <wps:bodyPr/>
                      </wps:wsp>
                      <wps:wsp>
                        <wps:cNvSpPr/>
                        <wps:spPr>
                          <a:xfrm>
                            <a:off x="6480" y="273600"/>
                            <a:ext cx="302760" cy="0"/>
                          </a:xfrm>
                          <a:prstGeom prst="line">
                            <a:avLst/>
                          </a:prstGeom>
                          <a:ln w="6480">
                            <a:solidFill>
                              <a:srgbClr val="000000"/>
                            </a:solidFill>
                            <a:round/>
                          </a:ln>
                        </wps:spPr>
                        <wps:bodyPr/>
                      </wps:wsp>
                      <wps:wsp>
                        <wps:cNvSpPr/>
                        <wps:spPr>
                          <a:xfrm>
                            <a:off x="312480" y="0"/>
                            <a:ext cx="0" cy="270360"/>
                          </a:xfrm>
                          <a:prstGeom prst="line">
                            <a:avLst/>
                          </a:prstGeom>
                          <a:ln w="6480">
                            <a:solidFill>
                              <a:srgbClr val="000000"/>
                            </a:solidFill>
                            <a:round/>
                          </a:ln>
                        </wps:spPr>
                        <wps:bodyPr/>
                      </wps:wsp>
                      <wps:wsp>
                        <wps:cNvSpPr/>
                        <wps:spPr>
                          <a:xfrm>
                            <a:off x="309240" y="273600"/>
                            <a:ext cx="5760" cy="0"/>
                          </a:xfrm>
                          <a:prstGeom prst="line">
                            <a:avLst/>
                          </a:prstGeom>
                          <a:ln w="6480">
                            <a:solidFill>
                              <a:srgbClr val="000000"/>
                            </a:solidFill>
                            <a:round/>
                          </a:ln>
                        </wps:spPr>
                        <wps:bodyPr/>
                      </wps:wsp>
                      <wps:wsp>
                        <wps:cNvSpPr/>
                        <wps:spPr>
                          <a:xfrm>
                            <a:off x="309240" y="273600"/>
                            <a:ext cx="5760" cy="0"/>
                          </a:xfrm>
                          <a:prstGeom prst="line">
                            <a:avLst/>
                          </a:prstGeom>
                          <a:ln w="6480">
                            <a:solidFill>
                              <a:srgbClr val="000000"/>
                            </a:solidFill>
                            <a:round/>
                          </a:ln>
                        </wps:spPr>
                        <wps:bodyPr/>
                      </wps:wsp>
                    </wpg:wgp>
                  </a:graphicData>
                </a:graphic>
              </wp:anchor>
            </w:drawing>
          </mc:Choice>
          <mc:Fallback>
            <w:pict>
              <v:group id="shape_0" style="position:absolute;margin-left:178.2pt;margin-top:0.7pt;width:24.75pt;height:21.5pt" coordorigin="3564,14" coordsize="495,430">
                <v:line id="shape_0" from="3574,19" to="4050,19" stroked="t" style="position:absolute;mso-position-horizontal-relative:page">
                  <v:stroke color="black" weight="6480" joinstyle="round" endcap="flat"/>
                  <v:fill on="false" o:detectmouseclick="t"/>
                </v:line>
                <v:line id="shape_0" from="3569,14" to="3569,439" stroked="t" style="position:absolute;mso-position-horizontal-relative:page">
                  <v:stroke color="black" weight="6480" joinstyle="round" endcap="flat"/>
                  <v:fill on="false" o:detectmouseclick="t"/>
                </v:line>
                <v:line id="shape_0" from="3564,445" to="3573,445" stroked="t" style="position:absolute;mso-position-horizontal-relative:page">
                  <v:stroke color="black" weight="6480" joinstyle="round" endcap="flat"/>
                  <v:fill on="false" o:detectmouseclick="t"/>
                </v:line>
                <v:line id="shape_0" from="3564,445" to="3573,445" stroked="t" style="position:absolute;mso-position-horizontal-relative:page">
                  <v:stroke color="black" weight="6480" joinstyle="round" endcap="flat"/>
                  <v:fill on="false" o:detectmouseclick="t"/>
                </v:line>
                <v:line id="shape_0" from="3574,445" to="4050,445" stroked="t" style="position:absolute;mso-position-horizontal-relative:page">
                  <v:stroke color="black" weight="6480" joinstyle="round" endcap="flat"/>
                  <v:fill on="false" o:detectmouseclick="t"/>
                </v:line>
                <v:line id="shape_0" from="4056,14" to="4056,439" stroked="t" style="position:absolute;mso-position-horizontal-relative:page">
                  <v:stroke color="black" weight="6480" joinstyle="round" endcap="flat"/>
                  <v:fill on="false" o:detectmouseclick="t"/>
                </v:line>
                <v:line id="shape_0" from="4051,445" to="4059,445" stroked="t" style="position:absolute;mso-position-horizontal-relative:page">
                  <v:stroke color="black" weight="6480" joinstyle="round" endcap="flat"/>
                  <v:fill on="false" o:detectmouseclick="t"/>
                </v:line>
                <v:line id="shape_0" from="4051,445" to="4059,445" stroked="t" style="position:absolute;mso-position-horizontal-relative:page">
                  <v:stroke color="black" weight="6480" joinstyle="round" endcap="flat"/>
                  <v:fill on="false" o:detectmouseclick="t"/>
                </v:line>
              </v:group>
            </w:pict>
          </mc:Fallback>
        </mc:AlternateContent>
        <mc:AlternateContent>
          <mc:Choice Requires="wpg">
            <w:drawing>
              <wp:anchor behindDoc="1" distT="0" distB="0" distL="114300" distR="114300" simplePos="0" locked="0" layoutInCell="1" allowOverlap="1" relativeHeight="55">
                <wp:simplePos x="0" y="0"/>
                <wp:positionH relativeFrom="page">
                  <wp:posOffset>3551555</wp:posOffset>
                </wp:positionH>
                <wp:positionV relativeFrom="paragraph">
                  <wp:posOffset>8890</wp:posOffset>
                </wp:positionV>
                <wp:extent cx="316865" cy="274320"/>
                <wp:effectExtent l="0" t="0" r="0" b="0"/>
                <wp:wrapNone/>
                <wp:docPr id="16" name=""/>
                <a:graphic xmlns:a="http://schemas.openxmlformats.org/drawingml/2006/main">
                  <a:graphicData uri="http://schemas.microsoft.com/office/word/2010/wordprocessingGroup">
                    <wpg:wgp>
                      <wpg:cNvGrpSpPr/>
                      <wpg:grpSpPr>
                        <a:xfrm>
                          <a:off x="0" y="0"/>
                          <a:ext cx="316080" cy="273600"/>
                        </a:xfrm>
                      </wpg:grpSpPr>
                      <wps:wsp>
                        <wps:cNvSpPr/>
                        <wps:spPr>
                          <a:xfrm>
                            <a:off x="6480" y="3240"/>
                            <a:ext cx="303480" cy="0"/>
                          </a:xfrm>
                          <a:prstGeom prst="line">
                            <a:avLst/>
                          </a:prstGeom>
                          <a:ln w="6480">
                            <a:solidFill>
                              <a:srgbClr val="000000"/>
                            </a:solidFill>
                            <a:round/>
                          </a:ln>
                        </wps:spPr>
                        <wps:bodyPr/>
                      </wps:wsp>
                      <wps:wsp>
                        <wps:cNvSpPr/>
                        <wps:spPr>
                          <a:xfrm>
                            <a:off x="3240" y="0"/>
                            <a:ext cx="0" cy="270360"/>
                          </a:xfrm>
                          <a:prstGeom prst="line">
                            <a:avLst/>
                          </a:prstGeom>
                          <a:ln w="6480">
                            <a:solidFill>
                              <a:srgbClr val="000000"/>
                            </a:solidFill>
                            <a:round/>
                          </a:ln>
                        </wps:spPr>
                        <wps:bodyPr/>
                      </wps:wsp>
                      <wps:wsp>
                        <wps:cNvSpPr/>
                        <wps:spPr>
                          <a:xfrm>
                            <a:off x="0" y="273600"/>
                            <a:ext cx="6480" cy="0"/>
                          </a:xfrm>
                          <a:prstGeom prst="line">
                            <a:avLst/>
                          </a:prstGeom>
                          <a:ln w="6480">
                            <a:solidFill>
                              <a:srgbClr val="000000"/>
                            </a:solidFill>
                            <a:round/>
                          </a:ln>
                        </wps:spPr>
                        <wps:bodyPr/>
                      </wps:wsp>
                      <wps:wsp>
                        <wps:cNvSpPr/>
                        <wps:spPr>
                          <a:xfrm>
                            <a:off x="0" y="273600"/>
                            <a:ext cx="6480" cy="0"/>
                          </a:xfrm>
                          <a:prstGeom prst="line">
                            <a:avLst/>
                          </a:prstGeom>
                          <a:ln w="6480">
                            <a:solidFill>
                              <a:srgbClr val="000000"/>
                            </a:solidFill>
                            <a:round/>
                          </a:ln>
                        </wps:spPr>
                        <wps:bodyPr/>
                      </wps:wsp>
                      <wps:wsp>
                        <wps:cNvSpPr/>
                        <wps:spPr>
                          <a:xfrm>
                            <a:off x="6480" y="273600"/>
                            <a:ext cx="303480" cy="0"/>
                          </a:xfrm>
                          <a:prstGeom prst="line">
                            <a:avLst/>
                          </a:prstGeom>
                          <a:ln w="6480">
                            <a:solidFill>
                              <a:srgbClr val="000000"/>
                            </a:solidFill>
                            <a:round/>
                          </a:ln>
                        </wps:spPr>
                        <wps:bodyPr/>
                      </wps:wsp>
                      <wps:wsp>
                        <wps:cNvSpPr/>
                        <wps:spPr>
                          <a:xfrm>
                            <a:off x="313200" y="0"/>
                            <a:ext cx="0" cy="270360"/>
                          </a:xfrm>
                          <a:prstGeom prst="line">
                            <a:avLst/>
                          </a:prstGeom>
                          <a:ln w="6480">
                            <a:solidFill>
                              <a:srgbClr val="000000"/>
                            </a:solidFill>
                            <a:round/>
                          </a:ln>
                        </wps:spPr>
                        <wps:bodyPr/>
                      </wps:wsp>
                      <wps:wsp>
                        <wps:cNvSpPr/>
                        <wps:spPr>
                          <a:xfrm>
                            <a:off x="309960" y="273600"/>
                            <a:ext cx="6480" cy="0"/>
                          </a:xfrm>
                          <a:prstGeom prst="line">
                            <a:avLst/>
                          </a:prstGeom>
                          <a:ln w="6480">
                            <a:solidFill>
                              <a:srgbClr val="000000"/>
                            </a:solidFill>
                            <a:round/>
                          </a:ln>
                        </wps:spPr>
                        <wps:bodyPr/>
                      </wps:wsp>
                      <wps:wsp>
                        <wps:cNvSpPr/>
                        <wps:spPr>
                          <a:xfrm>
                            <a:off x="309960" y="273600"/>
                            <a:ext cx="6480" cy="0"/>
                          </a:xfrm>
                          <a:prstGeom prst="line">
                            <a:avLst/>
                          </a:prstGeom>
                          <a:ln w="6480">
                            <a:solidFill>
                              <a:srgbClr val="000000"/>
                            </a:solidFill>
                            <a:round/>
                          </a:ln>
                        </wps:spPr>
                        <wps:bodyPr/>
                      </wps:wsp>
                    </wpg:wgp>
                  </a:graphicData>
                </a:graphic>
              </wp:anchor>
            </w:drawing>
          </mc:Choice>
          <mc:Fallback>
            <w:pict>
              <v:group id="shape_0" style="position:absolute;margin-left:279.65pt;margin-top:0.7pt;width:24.85pt;height:21.5pt" coordorigin="5593,14" coordsize="497,430">
                <v:line id="shape_0" from="5603,19" to="6080,19" stroked="t" style="position:absolute;mso-position-horizontal-relative:page">
                  <v:stroke color="black" weight="6480" joinstyle="round" endcap="flat"/>
                  <v:fill on="false" o:detectmouseclick="t"/>
                </v:line>
                <v:line id="shape_0" from="5598,14" to="5598,439" stroked="t" style="position:absolute;mso-position-horizontal-relative:page">
                  <v:stroke color="black" weight="6480" joinstyle="round" endcap="flat"/>
                  <v:fill on="false" o:detectmouseclick="t"/>
                </v:line>
                <v:line id="shape_0" from="5593,445" to="5602,445" stroked="t" style="position:absolute;mso-position-horizontal-relative:page">
                  <v:stroke color="black" weight="6480" joinstyle="round" endcap="flat"/>
                  <v:fill on="false" o:detectmouseclick="t"/>
                </v:line>
                <v:line id="shape_0" from="5593,445" to="5602,445" stroked="t" style="position:absolute;mso-position-horizontal-relative:page">
                  <v:stroke color="black" weight="6480" joinstyle="round" endcap="flat"/>
                  <v:fill on="false" o:detectmouseclick="t"/>
                </v:line>
                <v:line id="shape_0" from="5603,445" to="6080,445" stroked="t" style="position:absolute;mso-position-horizontal-relative:page">
                  <v:stroke color="black" weight="6480" joinstyle="round" endcap="flat"/>
                  <v:fill on="false" o:detectmouseclick="t"/>
                </v:line>
                <v:line id="shape_0" from="6086,14" to="6086,439" stroked="t" style="position:absolute;mso-position-horizontal-relative:page">
                  <v:stroke color="black" weight="6480" joinstyle="round" endcap="flat"/>
                  <v:fill on="false" o:detectmouseclick="t"/>
                </v:line>
                <v:line id="shape_0" from="6081,445" to="6090,445" stroked="t" style="position:absolute;mso-position-horizontal-relative:page">
                  <v:stroke color="black" weight="6480" joinstyle="round" endcap="flat"/>
                  <v:fill on="false" o:detectmouseclick="t"/>
                </v:line>
                <v:line id="shape_0" from="6081,445" to="6090,445" stroked="t" style="position:absolute;mso-position-horizontal-relative:page">
                  <v:stroke color="black" weight="6480" joinstyle="round" endcap="flat"/>
                  <v:fill on="false" o:detectmouseclick="t"/>
                </v:line>
              </v:group>
            </w:pict>
          </mc:Fallback>
        </mc:AlternateContent>
        <mc:AlternateContent>
          <mc:Choice Requires="wpg">
            <w:drawing>
              <wp:anchor behindDoc="1" distT="0" distB="0" distL="114300" distR="114300" simplePos="0" locked="0" layoutInCell="1" allowOverlap="1" relativeHeight="56">
                <wp:simplePos x="0" y="0"/>
                <wp:positionH relativeFrom="page">
                  <wp:posOffset>5365750</wp:posOffset>
                </wp:positionH>
                <wp:positionV relativeFrom="paragraph">
                  <wp:posOffset>8890</wp:posOffset>
                </wp:positionV>
                <wp:extent cx="316230" cy="274320"/>
                <wp:effectExtent l="0" t="0" r="0" b="0"/>
                <wp:wrapNone/>
                <wp:docPr id="17" name=""/>
                <a:graphic xmlns:a="http://schemas.openxmlformats.org/drawingml/2006/main">
                  <a:graphicData uri="http://schemas.microsoft.com/office/word/2010/wordprocessingGroup">
                    <wpg:wgp>
                      <wpg:cNvGrpSpPr/>
                      <wpg:grpSpPr>
                        <a:xfrm>
                          <a:off x="0" y="0"/>
                          <a:ext cx="315720" cy="273600"/>
                        </a:xfrm>
                      </wpg:grpSpPr>
                      <wps:wsp>
                        <wps:cNvSpPr/>
                        <wps:spPr>
                          <a:xfrm>
                            <a:off x="5760" y="3240"/>
                            <a:ext cx="304200" cy="0"/>
                          </a:xfrm>
                          <a:prstGeom prst="line">
                            <a:avLst/>
                          </a:prstGeom>
                          <a:ln w="6480">
                            <a:solidFill>
                              <a:srgbClr val="000000"/>
                            </a:solidFill>
                            <a:round/>
                          </a:ln>
                        </wps:spPr>
                        <wps:bodyPr/>
                      </wps:wsp>
                      <wps:wsp>
                        <wps:cNvSpPr/>
                        <wps:spPr>
                          <a:xfrm>
                            <a:off x="3240" y="0"/>
                            <a:ext cx="0" cy="270360"/>
                          </a:xfrm>
                          <a:prstGeom prst="line">
                            <a:avLst/>
                          </a:prstGeom>
                          <a:ln w="6480">
                            <a:solidFill>
                              <a:srgbClr val="000000"/>
                            </a:solidFill>
                            <a:round/>
                          </a:ln>
                        </wps:spPr>
                        <wps:bodyPr/>
                      </wps:wsp>
                      <wps:wsp>
                        <wps:cNvSpPr/>
                        <wps:spPr>
                          <a:xfrm>
                            <a:off x="0" y="273600"/>
                            <a:ext cx="6480" cy="0"/>
                          </a:xfrm>
                          <a:prstGeom prst="line">
                            <a:avLst/>
                          </a:prstGeom>
                          <a:ln w="6480">
                            <a:solidFill>
                              <a:srgbClr val="000000"/>
                            </a:solidFill>
                            <a:round/>
                          </a:ln>
                        </wps:spPr>
                        <wps:bodyPr/>
                      </wps:wsp>
                      <wps:wsp>
                        <wps:cNvSpPr/>
                        <wps:spPr>
                          <a:xfrm>
                            <a:off x="0" y="273600"/>
                            <a:ext cx="6480" cy="0"/>
                          </a:xfrm>
                          <a:prstGeom prst="line">
                            <a:avLst/>
                          </a:prstGeom>
                          <a:ln w="6480">
                            <a:solidFill>
                              <a:srgbClr val="000000"/>
                            </a:solidFill>
                            <a:round/>
                          </a:ln>
                        </wps:spPr>
                        <wps:bodyPr/>
                      </wps:wsp>
                      <wps:wsp>
                        <wps:cNvSpPr/>
                        <wps:spPr>
                          <a:xfrm>
                            <a:off x="5760" y="273600"/>
                            <a:ext cx="304200" cy="0"/>
                          </a:xfrm>
                          <a:prstGeom prst="line">
                            <a:avLst/>
                          </a:prstGeom>
                          <a:ln w="6480">
                            <a:solidFill>
                              <a:srgbClr val="000000"/>
                            </a:solidFill>
                            <a:round/>
                          </a:ln>
                        </wps:spPr>
                        <wps:bodyPr/>
                      </wps:wsp>
                      <wps:wsp>
                        <wps:cNvSpPr/>
                        <wps:spPr>
                          <a:xfrm>
                            <a:off x="312480" y="0"/>
                            <a:ext cx="0" cy="270360"/>
                          </a:xfrm>
                          <a:prstGeom prst="line">
                            <a:avLst/>
                          </a:prstGeom>
                          <a:ln w="6480">
                            <a:solidFill>
                              <a:srgbClr val="000000"/>
                            </a:solidFill>
                            <a:round/>
                          </a:ln>
                        </wps:spPr>
                        <wps:bodyPr/>
                      </wps:wsp>
                      <wps:wsp>
                        <wps:cNvSpPr/>
                        <wps:spPr>
                          <a:xfrm>
                            <a:off x="309960" y="273600"/>
                            <a:ext cx="5760" cy="0"/>
                          </a:xfrm>
                          <a:prstGeom prst="line">
                            <a:avLst/>
                          </a:prstGeom>
                          <a:ln w="6480">
                            <a:solidFill>
                              <a:srgbClr val="000000"/>
                            </a:solidFill>
                            <a:round/>
                          </a:ln>
                        </wps:spPr>
                        <wps:bodyPr/>
                      </wps:wsp>
                      <wps:wsp>
                        <wps:cNvSpPr/>
                        <wps:spPr>
                          <a:xfrm>
                            <a:off x="309960" y="273600"/>
                            <a:ext cx="5760" cy="0"/>
                          </a:xfrm>
                          <a:prstGeom prst="line">
                            <a:avLst/>
                          </a:prstGeom>
                          <a:ln w="6480">
                            <a:solidFill>
                              <a:srgbClr val="000000"/>
                            </a:solidFill>
                            <a:round/>
                          </a:ln>
                        </wps:spPr>
                        <wps:bodyPr/>
                      </wps:wsp>
                    </wpg:wgp>
                  </a:graphicData>
                </a:graphic>
              </wp:anchor>
            </w:drawing>
          </mc:Choice>
          <mc:Fallback>
            <w:pict>
              <v:group id="shape_0" style="position:absolute;margin-left:422.5pt;margin-top:0.7pt;width:24.8pt;height:21.5pt" coordorigin="8450,14" coordsize="496,430">
                <v:line id="shape_0" from="8459,19" to="8937,19" stroked="t" style="position:absolute;mso-position-horizontal-relative:page">
                  <v:stroke color="black" weight="6480" joinstyle="round" endcap="flat"/>
                  <v:fill on="false" o:detectmouseclick="t"/>
                </v:line>
                <v:line id="shape_0" from="8455,14" to="8455,439" stroked="t" style="position:absolute;mso-position-horizontal-relative:page">
                  <v:stroke color="black" weight="6480" joinstyle="round" endcap="flat"/>
                  <v:fill on="false" o:detectmouseclick="t"/>
                </v:line>
                <v:line id="shape_0" from="8450,445" to="8459,445" stroked="t" style="position:absolute;mso-position-horizontal-relative:page">
                  <v:stroke color="black" weight="6480" joinstyle="round" endcap="flat"/>
                  <v:fill on="false" o:detectmouseclick="t"/>
                </v:line>
                <v:line id="shape_0" from="8450,445" to="8459,445" stroked="t" style="position:absolute;mso-position-horizontal-relative:page">
                  <v:stroke color="black" weight="6480" joinstyle="round" endcap="flat"/>
                  <v:fill on="false" o:detectmouseclick="t"/>
                </v:line>
                <v:line id="shape_0" from="8459,445" to="8937,445" stroked="t" style="position:absolute;mso-position-horizontal-relative:page">
                  <v:stroke color="black" weight="6480" joinstyle="round" endcap="flat"/>
                  <v:fill on="false" o:detectmouseclick="t"/>
                </v:line>
                <v:line id="shape_0" from="8942,14" to="8942,439" stroked="t" style="position:absolute;mso-position-horizontal-relative:page">
                  <v:stroke color="black" weight="6480" joinstyle="round" endcap="flat"/>
                  <v:fill on="false" o:detectmouseclick="t"/>
                </v:line>
                <v:line id="shape_0" from="8938,445" to="8946,445" stroked="t" style="position:absolute;mso-position-horizontal-relative:page">
                  <v:stroke color="black" weight="6480" joinstyle="round" endcap="flat"/>
                  <v:fill on="false" o:detectmouseclick="t"/>
                </v:line>
                <v:line id="shape_0" from="8938,445" to="8946,445" stroked="t" style="position:absolute;mso-position-horizontal-relative:page">
                  <v:stroke color="black" weight="6480" joinstyle="round" endcap="flat"/>
                  <v:fill on="false" o:detectmouseclick="t"/>
                </v:line>
              </v:group>
            </w:pict>
          </mc:Fallback>
        </mc:AlternateContent>
      </w:r>
      <w:r>
        <w:rPr/>
        <w:t>Ensino*</w:t>
        <w:tab/>
        <w:t>Pesquisa</w:t>
        <w:tab/>
        <w:t>Extensão/Cultura</w:t>
        <w:tab/>
        <w:t>Administrativa</w:t>
      </w:r>
    </w:p>
    <w:p>
      <w:pPr>
        <w:pStyle w:val="Corpodetexto"/>
        <w:rPr>
          <w:sz w:val="20"/>
        </w:rPr>
      </w:pPr>
      <w:r>
        <w:rPr>
          <w:sz w:val="20"/>
        </w:rPr>
      </w:r>
    </w:p>
    <w:p>
      <w:pPr>
        <w:pStyle w:val="Normal"/>
        <w:tabs>
          <w:tab w:val="left" w:pos="1510" w:leader="none"/>
          <w:tab w:val="left" w:pos="2254" w:leader="none"/>
          <w:tab w:val="left" w:pos="2577" w:leader="none"/>
          <w:tab w:val="left" w:pos="3477" w:leader="none"/>
          <w:tab w:val="left" w:pos="4547" w:leader="none"/>
          <w:tab w:val="left" w:pos="5351" w:leader="none"/>
          <w:tab w:val="left" w:pos="5561" w:leader="none"/>
          <w:tab w:val="left" w:pos="5969" w:leader="none"/>
          <w:tab w:val="left" w:pos="6279" w:leader="none"/>
          <w:tab w:val="left" w:pos="6802" w:leader="none"/>
          <w:tab w:val="left" w:pos="6921" w:leader="none"/>
          <w:tab w:val="left" w:pos="8750" w:leader="none"/>
          <w:tab w:val="left" w:pos="9658" w:leader="none"/>
        </w:tabs>
        <w:spacing w:lineRule="auto" w:line="362" w:before="189" w:after="0"/>
        <w:ind w:left="882" w:right="1032" w:hanging="0"/>
        <w:jc w:val="right"/>
        <w:rPr>
          <w:sz w:val="24"/>
        </w:rPr>
      </w:pPr>
      <w:r>
        <w:rPr>
          <w:sz w:val="32"/>
        </w:rPr>
        <w:t>*</w:t>
      </w:r>
      <w:r>
        <w:rPr>
          <w:spacing w:val="0"/>
          <w:sz w:val="32"/>
        </w:rPr>
        <w:t xml:space="preserve"> </w:t>
      </w:r>
      <w:r>
        <w:rPr>
          <w:sz w:val="20"/>
        </w:rPr>
        <w:t>No caso de monitoria/tutoria, citar a</w:t>
      </w:r>
      <w:r>
        <w:rPr>
          <w:spacing w:val="0"/>
          <w:sz w:val="20"/>
        </w:rPr>
        <w:t xml:space="preserve"> </w:t>
      </w:r>
      <w:r>
        <w:rPr>
          <w:sz w:val="20"/>
        </w:rPr>
        <w:t xml:space="preserve">disciplina: </w:t>
      </w:r>
      <w:r>
        <w:rPr>
          <w:w w:val="99"/>
          <w:sz w:val="20"/>
          <w:u w:val="single"/>
        </w:rPr>
        <w:t xml:space="preserve"> </w:t>
      </w:r>
      <w:r>
        <w:rPr>
          <w:sz w:val="20"/>
          <w:u w:val="single"/>
        </w:rPr>
        <w:tab/>
        <w:tab/>
        <w:tab/>
        <w:tab/>
        <w:tab/>
        <w:tab/>
        <w:tab/>
        <w:tab/>
      </w:r>
      <w:r>
        <w:rPr>
          <w:sz w:val="20"/>
        </w:rPr>
        <w:t xml:space="preserve"> </w:t>
      </w:r>
      <w:r>
        <w:rPr>
          <w:sz w:val="24"/>
        </w:rPr>
        <w:t>Para</w:t>
        <w:tab/>
        <w:t>tanto,</w:t>
        <w:tab/>
        <w:t>o</w:t>
        <w:tab/>
        <w:t>mesmo</w:t>
        <w:tab/>
        <w:t>precisará</w:t>
        <w:tab/>
        <w:t>contar</w:t>
        <w:tab/>
        <w:t>com</w:t>
        <w:tab/>
        <w:t>a</w:t>
        <w:tab/>
        <w:t>sua</w:t>
        <w:tab/>
      </w:r>
      <w:r>
        <w:rPr>
          <w:spacing w:val="0"/>
          <w:sz w:val="24"/>
        </w:rPr>
        <w:t xml:space="preserve">orientação/supervisão, </w:t>
      </w:r>
      <w:r>
        <w:rPr>
          <w:sz w:val="24"/>
        </w:rPr>
        <w:t>encontrando-se</w:t>
        <w:tab/>
        <w:tab/>
        <w:t>vinculado</w:t>
        <w:tab/>
        <w:tab/>
        <w:tab/>
        <w:t>ao</w:t>
        <w:tab/>
        <w:tab/>
        <w:tab/>
        <w:tab/>
        <w:t>Projeto</w:t>
        <w:tab/>
      </w:r>
      <w:r>
        <w:rPr>
          <w:spacing w:val="0"/>
          <w:sz w:val="24"/>
        </w:rPr>
        <w:t>intitulado</w:t>
      </w:r>
    </w:p>
    <w:p>
      <w:pPr>
        <w:pStyle w:val="Corpodetexto"/>
        <w:tabs>
          <w:tab w:val="left" w:pos="6457" w:leader="none"/>
        </w:tabs>
        <w:spacing w:lineRule="auto" w:line="360" w:before="3" w:after="0"/>
        <w:ind w:left="882" w:right="1036" w:hanging="0"/>
        <w:jc w:val="both"/>
        <w:rPr/>
      </w:pPr>
      <w:r>
        <w:rPr>
          <w:u w:val="single"/>
        </w:rPr>
        <w:t xml:space="preserve"> </w:t>
      </w:r>
      <w:r>
        <w:rPr>
          <w:u w:val="single"/>
        </w:rPr>
        <w:tab/>
      </w:r>
      <w:r>
        <w:rPr/>
        <w:t xml:space="preserve"> </w:t>
      </w:r>
      <w:r>
        <w:rPr>
          <w:spacing w:val="21"/>
        </w:rPr>
        <w:t xml:space="preserve"> </w:t>
      </w:r>
      <w:r>
        <w:rPr/>
        <w:t xml:space="preserve">de  </w:t>
      </w:r>
      <w:r>
        <w:rPr>
          <w:spacing w:val="0"/>
        </w:rPr>
        <w:t xml:space="preserve">V.Sª  </w:t>
      </w:r>
      <w:r>
        <w:rPr/>
        <w:t>selecionado</w:t>
      </w:r>
      <w:r>
        <w:rPr>
          <w:spacing w:val="1"/>
        </w:rPr>
        <w:t xml:space="preserve"> </w:t>
      </w:r>
      <w:r>
        <w:rPr/>
        <w:t>através</w:t>
      </w:r>
      <w:r>
        <w:rPr>
          <w:spacing w:val="37"/>
        </w:rPr>
        <w:t xml:space="preserve"> </w:t>
      </w:r>
      <w:r>
        <w:rPr/>
        <w:t>do Edital nº         /20    .</w:t>
      </w:r>
    </w:p>
    <w:p>
      <w:pPr>
        <w:pStyle w:val="Corpodetexto"/>
        <w:spacing w:lineRule="auto" w:line="360" w:before="6" w:after="0"/>
        <w:ind w:left="882" w:right="1033" w:firstLine="707"/>
        <w:jc w:val="both"/>
        <w:rPr/>
      </w:pPr>
      <w:r>
        <w:rPr/>
        <w:t xml:space="preserve">Sendo assim, vimos por meio deste apresentar-lhe o discente e encaminhar cópia do regulamento da Bolsa Integração para que </w:t>
      </w:r>
      <w:r>
        <w:rPr>
          <w:spacing w:val="0"/>
        </w:rPr>
        <w:t xml:space="preserve">V.Sª </w:t>
      </w:r>
      <w:r>
        <w:rPr/>
        <w:t>tenha conhecimento, como também oferecer algumas orientações</w:t>
      </w:r>
      <w:r>
        <w:rPr>
          <w:spacing w:val="0"/>
        </w:rPr>
        <w:t xml:space="preserve"> </w:t>
      </w:r>
      <w:r>
        <w:rPr/>
        <w:t>importantes.</w:t>
      </w:r>
    </w:p>
    <w:p>
      <w:pPr>
        <w:pStyle w:val="Corpodetexto"/>
        <w:spacing w:lineRule="auto" w:line="360" w:before="4" w:after="0"/>
        <w:ind w:left="882" w:right="1038" w:firstLine="707"/>
        <w:jc w:val="both"/>
        <w:rPr/>
      </w:pPr>
      <w:r>
        <w:rPr/>
        <w:t>Na oportunidade, solicitamos que, caso esteja de acordo em orientador/supervisionar o discente citado acima, que assine esta carta de apresentação. Esta deverá ser entregue à PROACE pelo discente no prazo máximo de 05</w:t>
      </w:r>
      <w:r>
        <w:rPr>
          <w:spacing w:val="0"/>
        </w:rPr>
        <w:t xml:space="preserve"> </w:t>
      </w:r>
      <w:r>
        <w:rPr/>
        <w:t>dias.</w:t>
      </w:r>
    </w:p>
    <w:p>
      <w:pPr>
        <w:pStyle w:val="Corpodetexto"/>
        <w:rPr/>
      </w:pPr>
      <w:r>
        <w:rPr/>
      </w:r>
    </w:p>
    <w:p>
      <w:pPr>
        <w:pStyle w:val="Ttulo3"/>
        <w:spacing w:before="148" w:after="0"/>
        <w:ind w:left="882" w:right="0" w:hanging="0"/>
        <w:jc w:val="both"/>
        <w:rPr/>
      </w:pPr>
      <w:r>
        <w:rPr/>
        <w:t>Orientações importantes:</w:t>
      </w:r>
    </w:p>
    <w:p>
      <w:pPr>
        <w:sectPr>
          <w:headerReference w:type="default" r:id="rId22"/>
          <w:footerReference w:type="default" r:id="rId23"/>
          <w:type w:val="nextPage"/>
          <w:pgSz w:w="11906" w:h="16838"/>
          <w:pgMar w:left="820" w:right="380" w:header="514" w:top="2420" w:footer="640" w:bottom="820" w:gutter="0"/>
          <w:pgNumType w:fmt="decimal"/>
          <w:formProt w:val="false"/>
          <w:textDirection w:val="lrTb"/>
          <w:docGrid w:type="default" w:linePitch="240" w:charSpace="4294965247"/>
        </w:sectPr>
        <w:pStyle w:val="ListParagraph"/>
        <w:numPr>
          <w:ilvl w:val="0"/>
          <w:numId w:val="2"/>
        </w:numPr>
        <w:tabs>
          <w:tab w:val="left" w:pos="1041" w:leader="none"/>
        </w:tabs>
        <w:spacing w:lineRule="auto" w:line="360" w:before="134" w:after="0"/>
        <w:ind w:left="882" w:right="1036" w:hanging="0"/>
        <w:jc w:val="both"/>
        <w:rPr>
          <w:sz w:val="24"/>
        </w:rPr>
      </w:pPr>
      <w:r>
        <w:rPr>
          <w:sz w:val="24"/>
        </w:rPr>
        <w:t xml:space="preserve">O referido programa visa propiciar ao discente da UFVJM que se encontra em situação  de vulnerabilidade socioeconômica condições que favoreçam a sua permanência nessa instituição. Dessa forma, o discente somente poderá ser desligado da bolsa, após </w:t>
      </w:r>
      <w:r>
        <w:rPr>
          <w:spacing w:val="28"/>
          <w:sz w:val="24"/>
        </w:rPr>
        <w:t xml:space="preserve"> </w:t>
      </w:r>
      <w:r>
        <w:rPr>
          <w:sz w:val="24"/>
        </w:rPr>
        <w:t>avaliação</w:t>
      </w:r>
    </w:p>
    <w:p>
      <w:pPr>
        <w:pStyle w:val="Corpodetexto"/>
        <w:spacing w:before="5" w:after="0"/>
        <w:rPr>
          <w:sz w:val="10"/>
        </w:rPr>
      </w:pPr>
      <w:r>
        <w:rPr>
          <w:sz w:val="10"/>
        </w:rPr>
      </w:r>
    </w:p>
    <w:p>
      <w:pPr>
        <w:pStyle w:val="Corpodetexto"/>
        <w:spacing w:before="69" w:after="0"/>
        <w:ind w:left="882" w:right="0" w:hanging="0"/>
        <w:jc w:val="both"/>
        <w:rPr/>
      </w:pPr>
      <w:r>
        <w:rPr/>
        <w:t>da PROACE.</w:t>
      </w:r>
    </w:p>
    <w:p>
      <w:pPr>
        <w:pStyle w:val="ListParagraph"/>
        <w:numPr>
          <w:ilvl w:val="0"/>
          <w:numId w:val="2"/>
        </w:numPr>
        <w:tabs>
          <w:tab w:val="left" w:pos="1079" w:leader="none"/>
        </w:tabs>
        <w:spacing w:lineRule="auto" w:line="360" w:before="137" w:after="0"/>
        <w:ind w:left="882" w:right="1035" w:hanging="0"/>
        <w:jc w:val="both"/>
        <w:rPr>
          <w:sz w:val="24"/>
        </w:rPr>
      </w:pPr>
      <w:r>
        <w:rPr>
          <w:sz w:val="24"/>
        </w:rPr>
        <w:t>Essa bolsa corresponderá a seis meses de benefício, conforme calendário oficial da Assistência</w:t>
      </w:r>
      <w:r>
        <w:rPr>
          <w:spacing w:val="0"/>
          <w:sz w:val="24"/>
        </w:rPr>
        <w:t xml:space="preserve"> </w:t>
      </w:r>
      <w:r>
        <w:rPr>
          <w:sz w:val="24"/>
        </w:rPr>
        <w:t>Estudantil.</w:t>
      </w:r>
    </w:p>
    <w:p>
      <w:pPr>
        <w:pStyle w:val="ListParagraph"/>
        <w:numPr>
          <w:ilvl w:val="0"/>
          <w:numId w:val="2"/>
        </w:numPr>
        <w:tabs>
          <w:tab w:val="left" w:pos="1043" w:leader="none"/>
        </w:tabs>
        <w:spacing w:lineRule="auto" w:line="240" w:before="4" w:after="0"/>
        <w:ind w:left="882" w:right="0" w:hanging="160"/>
        <w:jc w:val="both"/>
        <w:rPr>
          <w:sz w:val="24"/>
        </w:rPr>
      </w:pPr>
      <w:r>
        <w:rPr>
          <w:sz w:val="24"/>
        </w:rPr>
        <w:t>O</w:t>
      </w:r>
      <w:r>
        <w:rPr>
          <w:spacing w:val="19"/>
          <w:sz w:val="24"/>
        </w:rPr>
        <w:t xml:space="preserve"> </w:t>
      </w:r>
      <w:r>
        <w:rPr>
          <w:sz w:val="24"/>
        </w:rPr>
        <w:t>bolsista</w:t>
      </w:r>
      <w:r>
        <w:rPr>
          <w:spacing w:val="19"/>
          <w:sz w:val="24"/>
        </w:rPr>
        <w:t xml:space="preserve"> </w:t>
      </w:r>
      <w:r>
        <w:rPr>
          <w:sz w:val="24"/>
        </w:rPr>
        <w:t>deverá</w:t>
      </w:r>
      <w:r>
        <w:rPr>
          <w:spacing w:val="18"/>
          <w:sz w:val="24"/>
        </w:rPr>
        <w:t xml:space="preserve"> </w:t>
      </w:r>
      <w:r>
        <w:rPr>
          <w:sz w:val="24"/>
        </w:rPr>
        <w:t>desenvolver</w:t>
      </w:r>
      <w:r>
        <w:rPr>
          <w:spacing w:val="20"/>
          <w:sz w:val="24"/>
        </w:rPr>
        <w:t xml:space="preserve"> </w:t>
      </w:r>
      <w:r>
        <w:rPr>
          <w:sz w:val="24"/>
        </w:rPr>
        <w:t>entre</w:t>
      </w:r>
      <w:r>
        <w:rPr>
          <w:spacing w:val="19"/>
          <w:sz w:val="24"/>
        </w:rPr>
        <w:t xml:space="preserve"> </w:t>
      </w:r>
      <w:r>
        <w:rPr>
          <w:sz w:val="24"/>
        </w:rPr>
        <w:t>08</w:t>
      </w:r>
      <w:r>
        <w:rPr>
          <w:spacing w:val="19"/>
          <w:sz w:val="24"/>
        </w:rPr>
        <w:t xml:space="preserve"> </w:t>
      </w:r>
      <w:r>
        <w:rPr>
          <w:sz w:val="24"/>
        </w:rPr>
        <w:t>(oito)</w:t>
      </w:r>
      <w:r>
        <w:rPr>
          <w:spacing w:val="19"/>
          <w:sz w:val="24"/>
        </w:rPr>
        <w:t xml:space="preserve"> </w:t>
      </w:r>
      <w:r>
        <w:rPr>
          <w:sz w:val="24"/>
        </w:rPr>
        <w:t>e</w:t>
      </w:r>
      <w:r>
        <w:rPr>
          <w:spacing w:val="19"/>
          <w:sz w:val="24"/>
        </w:rPr>
        <w:t xml:space="preserve"> </w:t>
      </w:r>
      <w:r>
        <w:rPr>
          <w:sz w:val="24"/>
        </w:rPr>
        <w:t>12</w:t>
      </w:r>
      <w:r>
        <w:rPr>
          <w:spacing w:val="19"/>
          <w:sz w:val="24"/>
        </w:rPr>
        <w:t xml:space="preserve"> </w:t>
      </w:r>
      <w:r>
        <w:rPr>
          <w:sz w:val="24"/>
        </w:rPr>
        <w:t>(doze)</w:t>
      </w:r>
      <w:r>
        <w:rPr>
          <w:spacing w:val="19"/>
          <w:sz w:val="24"/>
        </w:rPr>
        <w:t xml:space="preserve"> </w:t>
      </w:r>
      <w:r>
        <w:rPr>
          <w:sz w:val="24"/>
        </w:rPr>
        <w:t>horas</w:t>
      </w:r>
      <w:r>
        <w:rPr>
          <w:spacing w:val="19"/>
          <w:sz w:val="24"/>
        </w:rPr>
        <w:t xml:space="preserve"> </w:t>
      </w:r>
      <w:r>
        <w:rPr>
          <w:sz w:val="24"/>
        </w:rPr>
        <w:t>de</w:t>
      </w:r>
      <w:r>
        <w:rPr>
          <w:spacing w:val="19"/>
          <w:sz w:val="24"/>
        </w:rPr>
        <w:t xml:space="preserve"> </w:t>
      </w:r>
      <w:r>
        <w:rPr>
          <w:sz w:val="24"/>
        </w:rPr>
        <w:t>atividades</w:t>
      </w:r>
      <w:r>
        <w:rPr>
          <w:spacing w:val="19"/>
          <w:sz w:val="24"/>
        </w:rPr>
        <w:t xml:space="preserve"> </w:t>
      </w:r>
      <w:r>
        <w:rPr>
          <w:sz w:val="24"/>
        </w:rPr>
        <w:t>semanais.</w:t>
      </w:r>
    </w:p>
    <w:p>
      <w:pPr>
        <w:pStyle w:val="Corpodetexto"/>
        <w:spacing w:lineRule="auto" w:line="360" w:before="139" w:after="0"/>
        <w:ind w:left="882" w:right="1034" w:hanging="0"/>
        <w:jc w:val="both"/>
        <w:rPr/>
      </w:pPr>
      <w:r>
        <w:rPr>
          <w:spacing w:val="0"/>
          <w:u w:val="single"/>
        </w:rPr>
        <w:t xml:space="preserve"> </w:t>
      </w:r>
      <w:r>
        <w:rPr>
          <w:u w:val="single"/>
        </w:rPr>
        <w:t>Em hipótese nenhuma</w:t>
      </w:r>
      <w:r>
        <w:rPr/>
        <w:t>, as atividades da bolsa poderão interferir nos horários acadêmicos, devendo o discente responsabilizar-se pela reposição das atividades previstas sempre que necessário, mediante acordo firmado entre o orientador/supervisor e o bolsista.</w:t>
      </w:r>
    </w:p>
    <w:p>
      <w:pPr>
        <w:pStyle w:val="ListParagraph"/>
        <w:numPr>
          <w:ilvl w:val="0"/>
          <w:numId w:val="2"/>
        </w:numPr>
        <w:tabs>
          <w:tab w:val="left" w:pos="1036" w:leader="none"/>
        </w:tabs>
        <w:spacing w:lineRule="auto" w:line="360" w:before="4" w:after="0"/>
        <w:ind w:left="882" w:right="1039" w:hanging="0"/>
        <w:jc w:val="both"/>
        <w:rPr>
          <w:sz w:val="24"/>
        </w:rPr>
      </w:pPr>
      <w:r>
        <w:rPr>
          <w:sz w:val="24"/>
        </w:rPr>
        <w:t xml:space="preserve">No caso de cumprimento da carga horária em atividade de pesquisa, extensão/cultura ou ensino, o discente do </w:t>
      </w:r>
      <w:r>
        <w:rPr>
          <w:spacing w:val="0"/>
          <w:sz w:val="24"/>
        </w:rPr>
        <w:t xml:space="preserve">PAE </w:t>
      </w:r>
      <w:r>
        <w:rPr>
          <w:sz w:val="24"/>
        </w:rPr>
        <w:t>estará sujeito a todas as normas definidas pela PRPPG, PROEXC ou PROGRAD,</w:t>
      </w:r>
      <w:r>
        <w:rPr>
          <w:spacing w:val="0"/>
          <w:sz w:val="24"/>
        </w:rPr>
        <w:t xml:space="preserve"> </w:t>
      </w:r>
      <w:r>
        <w:rPr>
          <w:sz w:val="24"/>
        </w:rPr>
        <w:t>respectivamente.</w:t>
      </w:r>
    </w:p>
    <w:p>
      <w:pPr>
        <w:pStyle w:val="ListParagraph"/>
        <w:numPr>
          <w:ilvl w:val="0"/>
          <w:numId w:val="2"/>
        </w:numPr>
        <w:tabs>
          <w:tab w:val="left" w:pos="1079" w:leader="none"/>
        </w:tabs>
        <w:spacing w:lineRule="auto" w:line="360" w:before="6" w:after="0"/>
        <w:ind w:left="882" w:right="1038" w:hanging="0"/>
        <w:jc w:val="both"/>
        <w:rPr>
          <w:sz w:val="24"/>
        </w:rPr>
      </w:pPr>
      <w:r>
        <w:rPr>
          <w:sz w:val="24"/>
        </w:rPr>
        <w:t>O supervisor/orientador é responsável por propiciar as condições necessárias para a realização das atividades constantes no Plano de Trabalho do Bolsista, por zelar pelo seu cumprimento, além de ser o responsável por comunicar à PROACE a interrupção, por qualquer motivo, nas atividades do</w:t>
      </w:r>
      <w:r>
        <w:rPr>
          <w:spacing w:val="0"/>
          <w:sz w:val="24"/>
        </w:rPr>
        <w:t xml:space="preserve"> </w:t>
      </w:r>
      <w:r>
        <w:rPr>
          <w:sz w:val="24"/>
        </w:rPr>
        <w:t>bolsista.</w:t>
      </w:r>
    </w:p>
    <w:p>
      <w:pPr>
        <w:pStyle w:val="ListParagraph"/>
        <w:numPr>
          <w:ilvl w:val="0"/>
          <w:numId w:val="2"/>
        </w:numPr>
        <w:tabs>
          <w:tab w:val="left" w:pos="1015" w:leader="none"/>
        </w:tabs>
        <w:spacing w:lineRule="auto" w:line="360" w:before="6" w:after="0"/>
        <w:ind w:left="882" w:right="1034" w:hanging="0"/>
        <w:jc w:val="both"/>
        <w:rPr>
          <w:sz w:val="24"/>
        </w:rPr>
      </w:pPr>
      <w:r>
        <w:rPr>
          <w:sz w:val="24"/>
        </w:rPr>
        <w:t xml:space="preserve">A Declaração de Frequência deverá ser apresentada à PROACE, </w:t>
      </w:r>
      <w:r>
        <w:rPr>
          <w:sz w:val="24"/>
          <w:u w:val="single"/>
        </w:rPr>
        <w:t>impreterivelmente</w:t>
      </w:r>
      <w:r>
        <w:rPr>
          <w:sz w:val="24"/>
        </w:rPr>
        <w:t>, até o dia 20 de cada mês, sob pena de não recebimento do valor correspondente à bolsa, sendo obrigação do bolsista colher a assinatura do orientador/supervisor e entregá-la à</w:t>
      </w:r>
      <w:r>
        <w:rPr>
          <w:spacing w:val="0"/>
          <w:sz w:val="24"/>
        </w:rPr>
        <w:t xml:space="preserve"> </w:t>
      </w:r>
      <w:r>
        <w:rPr>
          <w:sz w:val="24"/>
        </w:rPr>
        <w:t>PROACE.</w:t>
      </w:r>
    </w:p>
    <w:p>
      <w:pPr>
        <w:pStyle w:val="Ttulo3"/>
        <w:spacing w:lineRule="auto" w:line="360" w:before="8" w:after="0"/>
        <w:ind w:left="882" w:right="1036" w:hanging="0"/>
        <w:jc w:val="both"/>
        <w:rPr/>
      </w:pPr>
      <w:r>
        <w:rPr/>
        <w:t>- Solicitamos rigor no acompanhamento das atividades desempenhadas pelo bolsista, de modo a permitir que o mesmo possa se desenvolver integralmente durante o período de vigência da bolsa.</w:t>
      </w:r>
    </w:p>
    <w:p>
      <w:pPr>
        <w:pStyle w:val="Corpodetexto"/>
        <w:tabs>
          <w:tab w:val="left" w:pos="1199" w:leader="none"/>
          <w:tab w:val="left" w:pos="1914" w:leader="none"/>
          <w:tab w:val="left" w:pos="3220" w:leader="none"/>
        </w:tabs>
        <w:spacing w:lineRule="exact" w:line="275"/>
        <w:ind w:left="0" w:right="155" w:hanging="0"/>
        <w:jc w:val="center"/>
        <w:rPr/>
      </w:pPr>
      <w:r>
        <w:rPr>
          <w:u w:val="single"/>
        </w:rPr>
        <w:t xml:space="preserve"> </w:t>
      </w:r>
      <w:r>
        <w:rPr>
          <w:u w:val="single"/>
        </w:rPr>
        <w:tab/>
      </w:r>
      <w:r>
        <w:rPr/>
        <w:t>,</w:t>
      </w:r>
      <w:r>
        <w:rPr>
          <w:u w:val="single"/>
        </w:rPr>
        <w:t xml:space="preserve"> </w:t>
        <w:tab/>
      </w:r>
      <w:r>
        <w:rPr/>
        <w:t>de</w:t>
      </w:r>
      <w:r>
        <w:rPr>
          <w:u w:val="single"/>
        </w:rPr>
        <w:t xml:space="preserve"> </w:t>
        <w:tab/>
      </w:r>
      <w:r>
        <w:rPr/>
        <w:t xml:space="preserve">de 201  </w:t>
      </w:r>
      <w:r>
        <w:rPr>
          <w:spacing w:val="59"/>
        </w:rPr>
        <w:t xml:space="preserve"> </w:t>
      </w:r>
      <w:r>
        <w:rPr/>
        <w:t>.</w:t>
      </w:r>
    </w:p>
    <w:p>
      <w:pPr>
        <w:pStyle w:val="Corpodetexto"/>
        <w:rPr/>
      </w:pPr>
      <w:r>
        <w:rPr/>
      </w:r>
    </w:p>
    <w:p>
      <w:pPr>
        <w:pStyle w:val="Corpodetexto"/>
        <w:spacing w:before="2" w:after="0"/>
        <w:rPr/>
      </w:pPr>
      <w:r>
        <w:rPr/>
      </w:r>
    </w:p>
    <w:p>
      <w:pPr>
        <w:pStyle w:val="Ttulo4"/>
        <w:spacing w:lineRule="exact" w:line="274"/>
        <w:ind w:left="1633" w:right="1787" w:hanging="0"/>
        <w:jc w:val="center"/>
        <w:rPr>
          <w:i/>
          <w:i/>
        </w:rPr>
      </w:pPr>
      <w:r>
        <w:rPr>
          <w:i/>
        </w:rPr>
        <w:t>Leida Calegário de Oliveira</w:t>
      </w:r>
    </w:p>
    <w:p>
      <w:pPr>
        <w:pStyle w:val="Normal"/>
        <w:spacing w:lineRule="auto" w:line="240" w:before="0" w:after="0"/>
        <w:ind w:left="2794" w:right="2950" w:hanging="0"/>
        <w:jc w:val="center"/>
        <w:rPr>
          <w:i/>
          <w:i/>
          <w:sz w:val="24"/>
        </w:rPr>
      </w:pPr>
      <w:r>
        <w:rPr>
          <w:i/>
          <w:sz w:val="24"/>
        </w:rPr>
        <w:t>Pró-reitora de Assuntos Comunitários e Estudantis PROACE / UFVJM</w:t>
      </w:r>
    </w:p>
    <w:p>
      <w:pPr>
        <w:sectPr>
          <w:headerReference w:type="default" r:id="rId24"/>
          <w:footerReference w:type="default" r:id="rId25"/>
          <w:type w:val="nextPage"/>
          <w:pgSz w:w="11906" w:h="16838"/>
          <w:pgMar w:left="820" w:right="380" w:header="514" w:top="2420" w:footer="640" w:bottom="820" w:gutter="0"/>
          <w:pgNumType w:fmt="decimal"/>
          <w:formProt w:val="false"/>
          <w:textDirection w:val="lrTb"/>
          <w:docGrid w:type="default" w:linePitch="240" w:charSpace="4294965247"/>
        </w:sectPr>
        <w:pStyle w:val="Corpodetexto"/>
        <w:spacing w:before="9" w:after="0"/>
        <w:rPr>
          <w:i/>
          <w:i/>
        </w:rPr>
      </w:pPr>
      <w:r>
        <w:rPr>
          <w:i/>
        </w:rPr>
        <mc:AlternateContent>
          <mc:Choice Requires="wpg">
            <w:drawing>
              <wp:anchor behindDoc="1" distT="0" distB="0" distL="114300" distR="114300" simplePos="0" locked="0" layoutInCell="1" allowOverlap="1" relativeHeight="57">
                <wp:simplePos x="0" y="0"/>
                <wp:positionH relativeFrom="page">
                  <wp:posOffset>-2241550</wp:posOffset>
                </wp:positionH>
                <wp:positionV relativeFrom="paragraph">
                  <wp:posOffset>209550</wp:posOffset>
                </wp:positionV>
                <wp:extent cx="12267565" cy="1249045"/>
                <wp:effectExtent l="0" t="0" r="0" b="0"/>
                <wp:wrapTopAndBottom/>
                <wp:docPr id="18" name=""/>
                <a:graphic xmlns:a="http://schemas.openxmlformats.org/drawingml/2006/main">
                  <a:graphicData uri="http://schemas.microsoft.com/office/word/2010/wordprocessingGroup">
                    <wpg:wgp>
                      <wpg:cNvGrpSpPr/>
                      <wpg:grpSpPr>
                        <a:xfrm>
                          <a:off x="0" y="0"/>
                          <a:ext cx="12267000" cy="1248480"/>
                        </a:xfrm>
                      </wpg:grpSpPr>
                      <wps:wsp>
                        <wps:cNvSpPr/>
                        <wps:spPr>
                          <a:xfrm>
                            <a:off x="2813040" y="1800"/>
                            <a:ext cx="4974120" cy="655200"/>
                          </a:xfrm>
                          <a:prstGeom prst="rect">
                            <a:avLst/>
                          </a:prstGeom>
                          <a:solidFill>
                            <a:srgbClr val="f1f1f1"/>
                          </a:solidFill>
                          <a:ln>
                            <a:noFill/>
                          </a:ln>
                        </wps:spPr>
                        <wps:style>
                          <a:lnRef idx="0"/>
                          <a:fillRef idx="0"/>
                          <a:effectRef idx="0"/>
                          <a:fontRef idx="minor"/>
                        </wps:style>
                        <wps:bodyPr/>
                      </wps:wsp>
                      <wps:wsp>
                        <wps:cNvSpPr/>
                        <wps:spPr>
                          <a:xfrm>
                            <a:off x="2869560" y="1440"/>
                            <a:ext cx="4860360" cy="76680"/>
                          </a:xfrm>
                          <a:prstGeom prst="rect">
                            <a:avLst/>
                          </a:prstGeom>
                          <a:solidFill>
                            <a:srgbClr val="f1f1f1"/>
                          </a:solidFill>
                          <a:ln>
                            <a:noFill/>
                          </a:ln>
                        </wps:spPr>
                        <wps:style>
                          <a:lnRef idx="0"/>
                          <a:fillRef idx="0"/>
                          <a:effectRef idx="0"/>
                          <a:fontRef idx="minor"/>
                        </wps:style>
                        <wps:bodyPr/>
                      </wps:wsp>
                      <wps:wsp>
                        <wps:cNvSpPr/>
                        <wps:spPr>
                          <a:xfrm>
                            <a:off x="2869560" y="78840"/>
                            <a:ext cx="4860360" cy="76320"/>
                          </a:xfrm>
                          <a:prstGeom prst="rect">
                            <a:avLst/>
                          </a:prstGeom>
                          <a:solidFill>
                            <a:srgbClr val="f1f1f1"/>
                          </a:solidFill>
                          <a:ln>
                            <a:noFill/>
                          </a:ln>
                        </wps:spPr>
                        <wps:style>
                          <a:lnRef idx="0"/>
                          <a:fillRef idx="0"/>
                          <a:effectRef idx="0"/>
                          <a:fontRef idx="minor"/>
                        </wps:style>
                        <wps:bodyPr/>
                      </wps:wsp>
                      <wps:wsp>
                        <wps:cNvSpPr/>
                        <wps:spPr>
                          <a:xfrm>
                            <a:off x="2869560" y="155520"/>
                            <a:ext cx="4860360" cy="76680"/>
                          </a:xfrm>
                          <a:prstGeom prst="rect">
                            <a:avLst/>
                          </a:prstGeom>
                          <a:solidFill>
                            <a:srgbClr val="f1f1f1"/>
                          </a:solidFill>
                          <a:ln>
                            <a:noFill/>
                          </a:ln>
                        </wps:spPr>
                        <wps:style>
                          <a:lnRef idx="0"/>
                          <a:fillRef idx="0"/>
                          <a:effectRef idx="0"/>
                          <a:fontRef idx="minor"/>
                        </wps:style>
                        <wps:bodyPr/>
                      </wps:wsp>
                      <wps:wsp>
                        <wps:cNvSpPr/>
                        <wps:spPr>
                          <a:xfrm>
                            <a:off x="2869560" y="232920"/>
                            <a:ext cx="4860360" cy="76680"/>
                          </a:xfrm>
                          <a:prstGeom prst="rect">
                            <a:avLst/>
                          </a:prstGeom>
                          <a:solidFill>
                            <a:srgbClr val="f1f1f1"/>
                          </a:solidFill>
                          <a:ln>
                            <a:noFill/>
                          </a:ln>
                        </wps:spPr>
                        <wps:style>
                          <a:lnRef idx="0"/>
                          <a:fillRef idx="0"/>
                          <a:effectRef idx="0"/>
                          <a:fontRef idx="minor"/>
                        </wps:style>
                        <wps:bodyPr/>
                      </wps:wsp>
                      <wps:wsp>
                        <wps:cNvSpPr/>
                        <wps:spPr>
                          <a:xfrm>
                            <a:off x="2869560" y="310680"/>
                            <a:ext cx="4860360" cy="76680"/>
                          </a:xfrm>
                          <a:prstGeom prst="rect">
                            <a:avLst/>
                          </a:prstGeom>
                          <a:solidFill>
                            <a:srgbClr val="f1f1f1"/>
                          </a:solidFill>
                          <a:ln>
                            <a:noFill/>
                          </a:ln>
                        </wps:spPr>
                        <wps:style>
                          <a:lnRef idx="0"/>
                          <a:fillRef idx="0"/>
                          <a:effectRef idx="0"/>
                          <a:fontRef idx="minor"/>
                        </wps:style>
                        <wps:bodyPr/>
                      </wps:wsp>
                      <wps:wsp>
                        <wps:cNvSpPr/>
                        <wps:spPr>
                          <a:xfrm>
                            <a:off x="2869560" y="388080"/>
                            <a:ext cx="4860360" cy="76680"/>
                          </a:xfrm>
                          <a:prstGeom prst="rect">
                            <a:avLst/>
                          </a:prstGeom>
                          <a:solidFill>
                            <a:srgbClr val="f1f1f1"/>
                          </a:solidFill>
                          <a:ln>
                            <a:noFill/>
                          </a:ln>
                        </wps:spPr>
                        <wps:style>
                          <a:lnRef idx="0"/>
                          <a:fillRef idx="0"/>
                          <a:effectRef idx="0"/>
                          <a:fontRef idx="minor"/>
                        </wps:style>
                        <wps:bodyPr/>
                      </wps:wsp>
                      <wps:wsp>
                        <wps:cNvSpPr/>
                        <wps:spPr>
                          <a:xfrm>
                            <a:off x="2869560" y="464760"/>
                            <a:ext cx="4860360" cy="76680"/>
                          </a:xfrm>
                          <a:prstGeom prst="rect">
                            <a:avLst/>
                          </a:prstGeom>
                          <a:solidFill>
                            <a:srgbClr val="f1f1f1"/>
                          </a:solidFill>
                          <a:ln>
                            <a:noFill/>
                          </a:ln>
                        </wps:spPr>
                        <wps:style>
                          <a:lnRef idx="0"/>
                          <a:fillRef idx="0"/>
                          <a:effectRef idx="0"/>
                          <a:fontRef idx="minor"/>
                        </wps:style>
                        <wps:bodyPr/>
                      </wps:wsp>
                      <wps:wsp>
                        <wps:cNvSpPr/>
                        <wps:spPr>
                          <a:xfrm>
                            <a:off x="2869560" y="542160"/>
                            <a:ext cx="4860360" cy="76320"/>
                          </a:xfrm>
                          <a:prstGeom prst="rect">
                            <a:avLst/>
                          </a:prstGeom>
                          <a:solidFill>
                            <a:srgbClr val="f1f1f1"/>
                          </a:solidFill>
                          <a:ln>
                            <a:noFill/>
                          </a:ln>
                        </wps:spPr>
                        <wps:style>
                          <a:lnRef idx="0"/>
                          <a:fillRef idx="0"/>
                          <a:effectRef idx="0"/>
                          <a:fontRef idx="minor"/>
                        </wps:style>
                        <wps:bodyPr/>
                      </wps:wsp>
                      <wps:wsp>
                        <wps:cNvSpPr/>
                        <wps:spPr>
                          <a:xfrm>
                            <a:off x="2869560" y="618480"/>
                            <a:ext cx="4860360" cy="38160"/>
                          </a:xfrm>
                          <a:prstGeom prst="rect">
                            <a:avLst/>
                          </a:prstGeom>
                          <a:solidFill>
                            <a:srgbClr val="f1f1f1"/>
                          </a:solidFill>
                          <a:ln>
                            <a:noFill/>
                          </a:ln>
                        </wps:spPr>
                        <wps:style>
                          <a:lnRef idx="0"/>
                          <a:fillRef idx="0"/>
                          <a:effectRef idx="0"/>
                          <a:fontRef idx="minor"/>
                        </wps:style>
                        <wps:bodyPr/>
                      </wps:wsp>
                      <wps:wsp>
                        <wps:cNvSpPr/>
                        <wps:spPr>
                          <a:xfrm>
                            <a:off x="3472200" y="84600"/>
                            <a:ext cx="10080" cy="0"/>
                          </a:xfrm>
                          <a:prstGeom prst="line">
                            <a:avLst/>
                          </a:prstGeom>
                          <a:ln w="6480">
                            <a:solidFill>
                              <a:srgbClr val="000000"/>
                            </a:solidFill>
                            <a:round/>
                          </a:ln>
                        </wps:spPr>
                        <wps:bodyPr/>
                      </wps:wsp>
                      <wps:wsp>
                        <wps:cNvSpPr/>
                        <wps:spPr>
                          <a:xfrm>
                            <a:off x="3472200" y="84600"/>
                            <a:ext cx="10080" cy="0"/>
                          </a:xfrm>
                          <a:prstGeom prst="line">
                            <a:avLst/>
                          </a:prstGeom>
                          <a:ln w="6480">
                            <a:solidFill>
                              <a:srgbClr val="000000"/>
                            </a:solidFill>
                            <a:round/>
                          </a:ln>
                        </wps:spPr>
                        <wps:bodyPr/>
                      </wps:wsp>
                      <wps:wsp>
                        <wps:cNvSpPr/>
                        <wps:spPr>
                          <a:xfrm>
                            <a:off x="3481200" y="84600"/>
                            <a:ext cx="8775000" cy="0"/>
                          </a:xfrm>
                          <a:prstGeom prst="line">
                            <a:avLst/>
                          </a:prstGeom>
                          <a:ln w="6480">
                            <a:solidFill>
                              <a:srgbClr val="000000"/>
                            </a:solidFill>
                            <a:round/>
                          </a:ln>
                        </wps:spPr>
                        <wps:bodyPr/>
                      </wps:wsp>
                      <wps:wsp>
                        <wps:cNvSpPr/>
                        <wps:spPr>
                          <a:xfrm>
                            <a:off x="12256920" y="84600"/>
                            <a:ext cx="10080" cy="0"/>
                          </a:xfrm>
                          <a:prstGeom prst="line">
                            <a:avLst/>
                          </a:prstGeom>
                          <a:ln w="6480">
                            <a:solidFill>
                              <a:srgbClr val="000000"/>
                            </a:solidFill>
                            <a:round/>
                          </a:ln>
                        </wps:spPr>
                        <wps:bodyPr/>
                      </wps:wsp>
                      <wps:wsp>
                        <wps:cNvSpPr/>
                        <wps:spPr>
                          <a:xfrm>
                            <a:off x="12256920" y="84600"/>
                            <a:ext cx="10080" cy="0"/>
                          </a:xfrm>
                          <a:prstGeom prst="line">
                            <a:avLst/>
                          </a:prstGeom>
                          <a:ln w="6480">
                            <a:solidFill>
                              <a:srgbClr val="000000"/>
                            </a:solidFill>
                            <a:round/>
                          </a:ln>
                        </wps:spPr>
                        <wps:bodyPr/>
                      </wps:wsp>
                      <wps:wsp>
                        <wps:cNvSpPr/>
                        <wps:spPr>
                          <a:xfrm>
                            <a:off x="3477240" y="87480"/>
                            <a:ext cx="0" cy="1158120"/>
                          </a:xfrm>
                          <a:prstGeom prst="line">
                            <a:avLst/>
                          </a:prstGeom>
                          <a:ln w="6480">
                            <a:solidFill>
                              <a:srgbClr val="000000"/>
                            </a:solidFill>
                            <a:round/>
                          </a:ln>
                        </wps:spPr>
                        <wps:bodyPr/>
                      </wps:wsp>
                      <wps:wsp>
                        <wps:cNvSpPr/>
                        <wps:spPr>
                          <a:xfrm>
                            <a:off x="3472200" y="1248480"/>
                            <a:ext cx="10080" cy="0"/>
                          </a:xfrm>
                          <a:prstGeom prst="line">
                            <a:avLst/>
                          </a:prstGeom>
                          <a:ln w="6480">
                            <a:solidFill>
                              <a:srgbClr val="000000"/>
                            </a:solidFill>
                            <a:round/>
                          </a:ln>
                        </wps:spPr>
                        <wps:bodyPr/>
                      </wps:wsp>
                      <wps:wsp>
                        <wps:cNvSpPr/>
                        <wps:spPr>
                          <a:xfrm>
                            <a:off x="3472200" y="1248480"/>
                            <a:ext cx="10080" cy="0"/>
                          </a:xfrm>
                          <a:prstGeom prst="line">
                            <a:avLst/>
                          </a:prstGeom>
                          <a:ln w="6480">
                            <a:solidFill>
                              <a:srgbClr val="000000"/>
                            </a:solidFill>
                            <a:round/>
                          </a:ln>
                        </wps:spPr>
                        <wps:bodyPr/>
                      </wps:wsp>
                      <wps:wsp>
                        <wps:cNvSpPr/>
                        <wps:spPr>
                          <a:xfrm>
                            <a:off x="3481200" y="1248480"/>
                            <a:ext cx="8775000" cy="0"/>
                          </a:xfrm>
                          <a:prstGeom prst="line">
                            <a:avLst/>
                          </a:prstGeom>
                          <a:ln w="6480">
                            <a:solidFill>
                              <a:srgbClr val="000000"/>
                            </a:solidFill>
                            <a:round/>
                          </a:ln>
                        </wps:spPr>
                        <wps:bodyPr/>
                      </wps:wsp>
                      <wps:wsp>
                        <wps:cNvSpPr/>
                        <wps:spPr>
                          <a:xfrm>
                            <a:off x="12260520" y="87480"/>
                            <a:ext cx="0" cy="1158120"/>
                          </a:xfrm>
                          <a:prstGeom prst="line">
                            <a:avLst/>
                          </a:prstGeom>
                          <a:ln w="6480">
                            <a:solidFill>
                              <a:srgbClr val="000000"/>
                            </a:solidFill>
                            <a:round/>
                          </a:ln>
                        </wps:spPr>
                        <wps:bodyPr/>
                      </wps:wsp>
                      <wps:wsp>
                        <wps:cNvSpPr/>
                        <wps:spPr>
                          <a:xfrm>
                            <a:off x="12256920" y="1248480"/>
                            <a:ext cx="10080" cy="0"/>
                          </a:xfrm>
                          <a:prstGeom prst="line">
                            <a:avLst/>
                          </a:prstGeom>
                          <a:ln w="6480">
                            <a:solidFill>
                              <a:srgbClr val="000000"/>
                            </a:solidFill>
                            <a:round/>
                          </a:ln>
                        </wps:spPr>
                        <wps:bodyPr/>
                      </wps:wsp>
                      <wps:wsp>
                        <wps:cNvSpPr/>
                        <wps:spPr>
                          <a:xfrm>
                            <a:off x="12256920" y="1248480"/>
                            <a:ext cx="10080" cy="0"/>
                          </a:xfrm>
                          <a:prstGeom prst="line">
                            <a:avLst/>
                          </a:prstGeom>
                          <a:ln w="6480">
                            <a:solidFill>
                              <a:srgbClr val="000000"/>
                            </a:solidFill>
                            <a:round/>
                          </a:ln>
                        </wps:spPr>
                        <wps:bodyPr/>
                      </wps:wsp>
                      <wps:wsp>
                        <wps:cNvSpPr/>
                        <wps:spPr>
                          <a:xfrm>
                            <a:off x="5495760" y="1034280"/>
                            <a:ext cx="4737240" cy="0"/>
                          </a:xfrm>
                          <a:prstGeom prst="line">
                            <a:avLst/>
                          </a:prstGeom>
                          <a:ln w="5040">
                            <a:solidFill>
                              <a:srgbClr val="000000"/>
                            </a:solidFill>
                            <a:round/>
                          </a:ln>
                        </wps:spPr>
                        <wps:bodyPr/>
                      </wps:wsp>
                      <wps:wsp>
                        <wps:cNvSpPr/>
                        <wps:spPr>
                          <a:xfrm>
                            <a:off x="0" y="0"/>
                            <a:ext cx="10601280" cy="1135440"/>
                          </a:xfrm>
                          <a:custGeom>
                            <a:avLst/>
                            <a:gdLst/>
                            <a:ahLst/>
                            <a:rect l="0" t="0" r="r" b="b"/>
                            <a:pathLst>
                              <a:path w="0" h="0"/>
                            </a:pathLst>
                          </a:custGeom>
                          <a:noFill/>
                          <a:ln>
                            <a:noFill/>
                          </a:ln>
                        </wps:spPr>
                        <wps:style>
                          <a:lnRef idx="0"/>
                          <a:fillRef idx="0"/>
                          <a:effectRef idx="0"/>
                          <a:fontRef idx="minor"/>
                        </wps:style>
                        <wps:txbx>
                          <w:txbxContent>
                            <w:p>
                              <w:pPr>
                                <w:spacing w:before="0" w:after="0" w:lineRule="auto" w:line="240"/>
                                <w:jc w:val="left"/>
                                <w:rPr/>
                              </w:pPr>
                              <w:r>
                                <w:rPr/>
                              </w:r>
                            </w:p>
                            <w:p>
                              <w:pPr>
                                <w:spacing w:before="0" w:after="0" w:lineRule="auto" w:line="240"/>
                                <w:jc w:val="left"/>
                                <w:rPr/>
                              </w:pPr>
                              <w:r>
                                <w:rPr>
                                  <w:sz w:val="20"/>
                                  <w:b w:val="false"/>
                                  <w:u w:val="none"/>
                                  <w:dstrike w:val="false"/>
                                  <w:strike w:val="false"/>
                                  <w:i w:val="false"/>
                                  <w:vertAlign w:val="baseline"/>
                                  <w:position w:val="0"/>
                                  <w:spacing w:val="0"/>
                                  <w:szCs w:val="20"/>
                                  <w:bCs w:val="false"/>
                                  <w:iCs w:val="false"/>
                                  <w:smallCaps w:val="false"/>
                                  <w:caps w:val="false"/>
                                  <w:rFonts w:ascii="Calibri" w:hAnsi="Calibri"/>
                                  <w:color w:val="000000"/>
                                </w:rPr>
                                <w:t>Declaro estar disposto a orientar/supervisionar o discente constante acima, comprometendo-me a acompanhá-lo nas atividades propostas, na redação do relatório final da bolsa, além de emitir declaração de frequência e avaliação mensal.</w:t>
                              </w:r>
                            </w:p>
                            <w:p>
                              <w:pPr>
                                <w:spacing w:before="0" w:after="0" w:lineRule="auto" w:line="240"/>
                                <w:jc w:val="center"/>
                                <w:rPr/>
                              </w:pPr>
                              <w:r>
                                <w:rPr>
                                  <w:sz w:val="20"/>
                                  <w:b w:val="false"/>
                                  <w:u w:val="none"/>
                                  <w:dstrike w:val="false"/>
                                  <w:strike w:val="false"/>
                                  <w:i w:val="false"/>
                                  <w:vertAlign w:val="baseline"/>
                                  <w:position w:val="0"/>
                                  <w:spacing w:val="0"/>
                                  <w:szCs w:val="20"/>
                                  <w:bCs w:val="false"/>
                                  <w:iCs w:val="false"/>
                                  <w:smallCaps w:val="false"/>
                                  <w:caps w:val="false"/>
                                  <w:rFonts w:ascii="Calibri" w:hAnsi="Calibri"/>
                                  <w:color w:val="000000"/>
                                </w:rPr>
                                <w:t xml:space="preserve"> , de de 201   .</w:t>
                              </w:r>
                            </w:p>
                            <w:p>
                              <w:pPr>
                                <w:spacing w:before="0" w:after="0" w:lineRule="auto" w:line="240"/>
                                <w:jc w:val="center"/>
                                <w:rPr/>
                              </w:pPr>
                              <w:r>
                                <w:rPr/>
                              </w:r>
                            </w:p>
                            <w:p>
                              <w:pPr>
                                <w:spacing w:before="0" w:after="0" w:lineRule="auto" w:line="240"/>
                                <w:jc w:val="center"/>
                                <w:rPr/>
                              </w:pPr>
                              <w:r>
                                <w:rPr/>
                              </w:r>
                            </w:p>
                            <w:p>
                              <w:pPr>
                                <w:spacing w:before="0" w:after="0" w:lineRule="auto" w:line="240"/>
                                <w:jc w:val="center"/>
                                <w:rPr/>
                              </w:pPr>
                              <w:r>
                                <w:rPr>
                                  <w:sz w:val="20"/>
                                  <w:b w:val="false"/>
                                  <w:u w:val="none"/>
                                  <w:dstrike w:val="false"/>
                                  <w:strike w:val="false"/>
                                  <w:i w:val="false"/>
                                  <w:vertAlign w:val="baseline"/>
                                  <w:position w:val="0"/>
                                  <w:spacing w:val="0"/>
                                  <w:szCs w:val="20"/>
                                  <w:bCs w:val="false"/>
                                  <w:iCs w:val="false"/>
                                  <w:smallCaps w:val="false"/>
                                  <w:caps w:val="false"/>
                                  <w:rFonts w:ascii="Calibri" w:hAnsi="Calibri"/>
                                  <w:color w:val="000000"/>
                                </w:rPr>
                                <w:t>Assinatura e carimbo</w:t>
                              </w:r>
                            </w:p>
                          </w:txbxContent>
                        </wps:txbx>
                        <wps:bodyPr lIns="0" rIns="0" tIns="0" bIns="0">
                          <a:spAutoFit/>
                        </wps:bodyPr>
                      </wps:wsp>
                    </wpg:wgp>
                  </a:graphicData>
                </a:graphic>
              </wp:anchor>
            </w:drawing>
          </mc:Choice>
          <mc:Fallback>
            <w:pict>
              <v:group id="shape_0" style="position:absolute;margin-left:-176.5pt;margin-top:16.5pt;width:965.9pt;height:98.25pt" coordorigin="-3530,330" coordsize="19318,1965">
                <v:rect id="shape_0" ID="Rectangle 1" fillcolor="#f1f1f1" stroked="f" style="position:absolute;left:900;top:333;width:7832;height:1031;mso-position-horizontal-relative:page">
                  <w10:wrap type="none"/>
                  <v:fill type="solid" color2="#0e0e0e" o:detectmouseclick="t"/>
                  <v:stroke color="#3465a4" joinstyle="round" endcap="flat"/>
                </v:rect>
                <v:rect id="shape_0" ID="Rectangle 2" fillcolor="#f1f1f1" stroked="f" style="position:absolute;left:989;top:332;width:7653;height:120;mso-position-horizontal-relative:page">
                  <w10:wrap type="none"/>
                  <v:fill type="solid" color2="#0e0e0e" o:detectmouseclick="t"/>
                  <v:stroke color="#3465a4" joinstyle="round" endcap="flat"/>
                </v:rect>
                <v:rect id="shape_0" ID="Rectangle 3" fillcolor="#f1f1f1" stroked="f" style="position:absolute;left:989;top:454;width:7653;height:119;mso-position-horizontal-relative:page">
                  <w10:wrap type="none"/>
                  <v:fill type="solid" color2="#0e0e0e" o:detectmouseclick="t"/>
                  <v:stroke color="#3465a4" joinstyle="round" endcap="flat"/>
                </v:rect>
                <v:rect id="shape_0" ID="Rectangle 4" fillcolor="#f1f1f1" stroked="f" style="position:absolute;left:989;top:575;width:7653;height:120;mso-position-horizontal-relative:page">
                  <w10:wrap type="none"/>
                  <v:fill type="solid" color2="#0e0e0e" o:detectmouseclick="t"/>
                  <v:stroke color="#3465a4" joinstyle="round" endcap="flat"/>
                </v:rect>
                <v:rect id="shape_0" ID="Rectangle 5" fillcolor="#f1f1f1" stroked="f" style="position:absolute;left:989;top:697;width:7653;height:120;mso-position-horizontal-relative:page">
                  <w10:wrap type="none"/>
                  <v:fill type="solid" color2="#0e0e0e" o:detectmouseclick="t"/>
                  <v:stroke color="#3465a4" joinstyle="round" endcap="flat"/>
                </v:rect>
                <v:rect id="shape_0" ID="Rectangle 6" fillcolor="#f1f1f1" stroked="f" style="position:absolute;left:989;top:819;width:7653;height:120;mso-position-horizontal-relative:page">
                  <w10:wrap type="none"/>
                  <v:fill type="solid" color2="#0e0e0e" o:detectmouseclick="t"/>
                  <v:stroke color="#3465a4" joinstyle="round" endcap="flat"/>
                </v:rect>
                <v:rect id="shape_0" ID="Rectangle 7" fillcolor="#f1f1f1" stroked="f" style="position:absolute;left:989;top:941;width:7653;height:120;mso-position-horizontal-relative:page">
                  <w10:wrap type="none"/>
                  <v:fill type="solid" color2="#0e0e0e" o:detectmouseclick="t"/>
                  <v:stroke color="#3465a4" joinstyle="round" endcap="flat"/>
                </v:rect>
                <v:rect id="shape_0" ID="Rectangle 8" fillcolor="#f1f1f1" stroked="f" style="position:absolute;left:989;top:1062;width:7653;height:120;mso-position-horizontal-relative:page">
                  <w10:wrap type="none"/>
                  <v:fill type="solid" color2="#0e0e0e" o:detectmouseclick="t"/>
                  <v:stroke color="#3465a4" joinstyle="round" endcap="flat"/>
                </v:rect>
                <v:rect id="shape_0" ID="Rectangle 9" fillcolor="#f1f1f1" stroked="f" style="position:absolute;left:989;top:1184;width:7653;height:119;mso-position-horizontal-relative:page">
                  <w10:wrap type="none"/>
                  <v:fill type="solid" color2="#0e0e0e" o:detectmouseclick="t"/>
                  <v:stroke color="#3465a4" joinstyle="round" endcap="flat"/>
                </v:rect>
                <v:rect id="shape_0" ID="Rectangle 10" fillcolor="#f1f1f1" stroked="f" style="position:absolute;left:989;top:1304;width:7653;height:59;mso-position-horizontal-relative:page">
                  <w10:wrap type="none"/>
                  <v:fill type="solid" color2="#0e0e0e" o:detectmouseclick="t"/>
                  <v:stroke color="#3465a4" joinstyle="round" endcap="flat"/>
                </v:rect>
                <v:line id="shape_0" from="1938,463" to="1953,463" stroked="t" style="position:absolute;mso-position-horizontal-relative:page">
                  <v:stroke color="black" weight="6480" joinstyle="round" endcap="flat"/>
                  <v:fill on="false" o:detectmouseclick="t"/>
                </v:line>
                <v:line id="shape_0" from="1938,463" to="1953,463" stroked="t" style="position:absolute;mso-position-horizontal-relative:page">
                  <v:stroke color="black" weight="6480" joinstyle="round" endcap="flat"/>
                  <v:fill on="false" o:detectmouseclick="t"/>
                </v:line>
                <v:line id="shape_0" from="1952,463" to="15770,463" stroked="t" style="position:absolute;mso-position-horizontal-relative:page">
                  <v:stroke color="black" weight="6480" joinstyle="round" endcap="flat"/>
                  <v:fill on="false" o:detectmouseclick="t"/>
                </v:line>
                <v:line id="shape_0" from="15772,463" to="15787,463" stroked="t" style="position:absolute;mso-position-horizontal-relative:page">
                  <v:stroke color="black" weight="6480" joinstyle="round" endcap="flat"/>
                  <v:fill on="false" o:detectmouseclick="t"/>
                </v:line>
                <v:line id="shape_0" from="15772,463" to="15787,463" stroked="t" style="position:absolute;mso-position-horizontal-relative:page">
                  <v:stroke color="black" weight="6480" joinstyle="round" endcap="flat"/>
                  <v:fill on="false" o:detectmouseclick="t"/>
                </v:line>
                <v:line id="shape_0" from="1946,468" to="1946,2291" stroked="t" style="position:absolute;mso-position-horizontal-relative:page">
                  <v:stroke color="black" weight="6480" joinstyle="round" endcap="flat"/>
                  <v:fill on="false" o:detectmouseclick="t"/>
                </v:line>
                <v:line id="shape_0" from="1938,2296" to="1953,2296" stroked="t" style="position:absolute;mso-position-horizontal-relative:page">
                  <v:stroke color="black" weight="6480" joinstyle="round" endcap="flat"/>
                  <v:fill on="false" o:detectmouseclick="t"/>
                </v:line>
                <v:line id="shape_0" from="1938,2296" to="1953,2296" stroked="t" style="position:absolute;mso-position-horizontal-relative:page">
                  <v:stroke color="black" weight="6480" joinstyle="round" endcap="flat"/>
                  <v:fill on="false" o:detectmouseclick="t"/>
                </v:line>
                <v:line id="shape_0" from="1952,2296" to="15770,2296" stroked="t" style="position:absolute;mso-position-horizontal-relative:page">
                  <v:stroke color="black" weight="6480" joinstyle="round" endcap="flat"/>
                  <v:fill on="false" o:detectmouseclick="t"/>
                </v:line>
                <v:line id="shape_0" from="15778,468" to="15778,2291" stroked="t" style="position:absolute;mso-position-horizontal-relative:page">
                  <v:stroke color="black" weight="6480" joinstyle="round" endcap="flat"/>
                  <v:fill on="false" o:detectmouseclick="t"/>
                </v:line>
                <v:line id="shape_0" from="15772,2296" to="15787,2296" stroked="t" style="position:absolute;mso-position-horizontal-relative:page">
                  <v:stroke color="black" weight="6480" joinstyle="round" endcap="flat"/>
                  <v:fill on="false" o:detectmouseclick="t"/>
                </v:line>
                <v:line id="shape_0" from="15772,2296" to="15787,2296" stroked="t" style="position:absolute;mso-position-horizontal-relative:page">
                  <v:stroke color="black" weight="6480" joinstyle="round" endcap="flat"/>
                  <v:fill on="false" o:detectmouseclick="t"/>
                </v:line>
                <v:line id="shape_0" from="5124,1959" to="12583,1959" stroked="t" style="position:absolute;mso-position-horizontal-relative:page">
                  <v:stroke color="black" weight="5040" joinstyle="round" endcap="flat"/>
                  <v:fill on="false" o:detectmouseclick="t"/>
                </v:line>
              </v:group>
            </w:pict>
          </mc:Fallback>
        </mc:AlternateContent>
      </w:r>
    </w:p>
    <w:p>
      <w:pPr>
        <w:pStyle w:val="Corpodetexto"/>
        <w:spacing w:before="7" w:after="0"/>
        <w:rPr>
          <w:i/>
          <w:i/>
          <w:sz w:val="27"/>
        </w:rPr>
      </w:pPr>
      <w:r>
        <w:rPr>
          <w:i/>
          <w:sz w:val="27"/>
        </w:rPr>
      </w:r>
    </w:p>
    <w:p>
      <w:pPr>
        <w:pStyle w:val="Normal"/>
        <w:spacing w:before="50" w:after="0"/>
        <w:ind w:left="1797" w:right="1071" w:hanging="0"/>
        <w:jc w:val="left"/>
        <w:rPr>
          <w:rFonts w:ascii="Arial" w:hAnsi="Arial"/>
          <w:sz w:val="40"/>
        </w:rPr>
      </w:pPr>
      <w:r>
        <w:rPr>
          <w:rFonts w:ascii="Arial" w:hAnsi="Arial"/>
          <w:sz w:val="40"/>
        </w:rPr>
        <w:t>PLANO DE TRABALHO DO</w:t>
      </w:r>
      <w:r>
        <w:rPr>
          <w:rFonts w:ascii="Arial" w:hAnsi="Arial"/>
          <w:spacing w:val="0"/>
          <w:sz w:val="40"/>
        </w:rPr>
        <w:t xml:space="preserve"> BOLSISTA</w:t>
      </w:r>
    </w:p>
    <w:p>
      <w:pPr>
        <w:pStyle w:val="Corpodetexto"/>
        <w:spacing w:before="10" w:after="0"/>
        <w:rPr>
          <w:rFonts w:ascii="Arial" w:hAnsi="Arial"/>
          <w:sz w:val="39"/>
        </w:rPr>
      </w:pPr>
      <w:r>
        <w:rPr>
          <w:rFonts w:ascii="Arial" w:hAnsi="Arial"/>
          <w:sz w:val="39"/>
        </w:rPr>
      </w:r>
    </w:p>
    <w:p>
      <w:pPr>
        <w:pStyle w:val="ListParagraph"/>
        <w:numPr>
          <w:ilvl w:val="1"/>
          <w:numId w:val="3"/>
        </w:numPr>
        <w:tabs>
          <w:tab w:val="left" w:pos="1742" w:leader="none"/>
        </w:tabs>
        <w:spacing w:lineRule="auto" w:line="240" w:before="0" w:after="0"/>
        <w:ind w:left="1742" w:right="0" w:hanging="360"/>
        <w:jc w:val="left"/>
        <w:rPr>
          <w:sz w:val="24"/>
        </w:rPr>
      </w:pPr>
      <w:r>
        <w:rPr>
          <w:sz w:val="24"/>
        </w:rPr>
        <w:t>Dados do</w:t>
      </w:r>
      <w:r>
        <w:rPr>
          <w:spacing w:val="0"/>
          <w:sz w:val="24"/>
        </w:rPr>
        <w:t xml:space="preserve"> </w:t>
      </w:r>
      <w:r>
        <w:rPr>
          <w:sz w:val="24"/>
        </w:rPr>
        <w:t>Bolsista</w:t>
      </w:r>
    </w:p>
    <w:p>
      <w:pPr>
        <w:pStyle w:val="Corpodetexto"/>
        <w:spacing w:before="5" w:after="0"/>
        <w:rPr>
          <w:sz w:val="13"/>
        </w:rPr>
      </w:pPr>
      <w:r>
        <w:rPr>
          <w:sz w:val="13"/>
        </w:rPr>
      </w:r>
    </w:p>
    <w:tbl>
      <w:tblPr>
        <w:tblW w:w="8496" w:type="dxa"/>
        <w:jc w:val="left"/>
        <w:tblInd w:w="909" w:type="dxa"/>
        <w:tblBorders/>
        <w:tblCellMar>
          <w:top w:w="0" w:type="dxa"/>
          <w:left w:w="0" w:type="dxa"/>
          <w:bottom w:w="0" w:type="dxa"/>
          <w:right w:w="0" w:type="dxa"/>
        </w:tblCellMar>
        <w:tblLook w:val="01e0"/>
      </w:tblPr>
      <w:tblGrid>
        <w:gridCol w:w="2832"/>
        <w:gridCol w:w="1416"/>
        <w:gridCol w:w="1413"/>
        <w:gridCol w:w="2835"/>
      </w:tblGrid>
      <w:tr>
        <w:trPr>
          <w:trHeight w:val="415" w:hRule="exact"/>
        </w:trPr>
        <w:tc>
          <w:tcPr>
            <w:tcW w:w="8496" w:type="dxa"/>
            <w:gridSpan w:val="4"/>
            <w:tcBorders/>
            <w:shd w:color="auto" w:fill="000000" w:val="clear"/>
          </w:tcPr>
          <w:p>
            <w:pPr>
              <w:pStyle w:val="TableParagraph"/>
              <w:ind w:left="107" w:right="0" w:hanging="0"/>
              <w:rPr>
                <w:b/>
                <w:b/>
                <w:sz w:val="24"/>
              </w:rPr>
            </w:pPr>
            <w:r>
              <w:rPr>
                <w:b/>
                <w:color w:val="FFFFFF"/>
                <w:sz w:val="24"/>
              </w:rPr>
              <w:t>Identificação</w:t>
            </w:r>
          </w:p>
        </w:tc>
      </w:tr>
      <w:tr>
        <w:trPr>
          <w:trHeight w:val="427" w:hRule="exact"/>
        </w:trPr>
        <w:tc>
          <w:tcPr>
            <w:tcW w:w="8496"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TableParagraph"/>
              <w:rPr>
                <w:sz w:val="24"/>
              </w:rPr>
            </w:pPr>
            <w:r>
              <w:rPr>
                <w:sz w:val="24"/>
              </w:rPr>
              <w:t>Nome:</w:t>
            </w:r>
          </w:p>
        </w:tc>
      </w:tr>
      <w:tr>
        <w:trPr>
          <w:trHeight w:val="425" w:hRule="exact"/>
        </w:trPr>
        <w:tc>
          <w:tcPr>
            <w:tcW w:w="424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TableParagraph"/>
              <w:spacing w:lineRule="exact" w:line="271"/>
              <w:rPr>
                <w:sz w:val="24"/>
              </w:rPr>
            </w:pPr>
            <w:r>
              <w:rPr>
                <w:sz w:val="24"/>
              </w:rPr>
              <w:t>Curso:</w:t>
            </w:r>
          </w:p>
        </w:tc>
        <w:tc>
          <w:tcPr>
            <w:tcW w:w="424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TableParagraph"/>
              <w:spacing w:lineRule="exact" w:line="271"/>
              <w:ind w:left="100" w:right="0" w:hanging="0"/>
              <w:rPr>
                <w:sz w:val="24"/>
              </w:rPr>
            </w:pPr>
            <w:r>
              <w:rPr>
                <w:sz w:val="24"/>
              </w:rPr>
              <w:t>Matrícula:</w:t>
            </w:r>
          </w:p>
        </w:tc>
      </w:tr>
      <w:tr>
        <w:trPr>
          <w:trHeight w:val="430" w:hRule="exact"/>
        </w:trPr>
        <w:tc>
          <w:tcPr>
            <w:tcW w:w="424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TableParagraph"/>
              <w:spacing w:lineRule="exact" w:line="270"/>
              <w:rPr>
                <w:sz w:val="24"/>
              </w:rPr>
            </w:pPr>
            <w:r>
              <w:rPr>
                <w:sz w:val="24"/>
              </w:rPr>
              <w:t>Telefone:</w:t>
            </w:r>
          </w:p>
        </w:tc>
        <w:tc>
          <w:tcPr>
            <w:tcW w:w="424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TableParagraph"/>
              <w:spacing w:lineRule="exact" w:line="270"/>
              <w:ind w:left="100" w:right="0" w:hanging="0"/>
              <w:rPr>
                <w:sz w:val="24"/>
              </w:rPr>
            </w:pPr>
            <w:r>
              <w:rPr>
                <w:sz w:val="24"/>
              </w:rPr>
              <w:t>e-mail:</w:t>
            </w:r>
          </w:p>
        </w:tc>
      </w:tr>
      <w:tr>
        <w:trPr>
          <w:trHeight w:val="413" w:hRule="exact"/>
        </w:trPr>
        <w:tc>
          <w:tcPr>
            <w:tcW w:w="8496" w:type="dxa"/>
            <w:gridSpan w:val="4"/>
            <w:tcBorders/>
            <w:shd w:color="auto" w:fill="000000" w:val="clear"/>
          </w:tcPr>
          <w:p>
            <w:pPr>
              <w:pStyle w:val="TableParagraph"/>
              <w:ind w:left="107" w:right="0" w:hanging="0"/>
              <w:rPr>
                <w:b/>
                <w:b/>
                <w:sz w:val="24"/>
              </w:rPr>
            </w:pPr>
            <w:r>
              <w:rPr>
                <w:b/>
                <w:color w:val="FFFFFF"/>
                <w:sz w:val="24"/>
              </w:rPr>
              <w:t>Dados bancários</w:t>
            </w:r>
          </w:p>
        </w:tc>
      </w:tr>
      <w:tr>
        <w:trPr>
          <w:trHeight w:val="430" w:hRule="exact"/>
        </w:trPr>
        <w:tc>
          <w:tcPr>
            <w:tcW w:w="283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TableParagraph"/>
              <w:rPr>
                <w:sz w:val="24"/>
              </w:rPr>
            </w:pPr>
            <w:r>
              <w:rPr>
                <w:sz w:val="24"/>
              </w:rPr>
              <w:t>Banco:</w:t>
            </w:r>
          </w:p>
        </w:tc>
        <w:tc>
          <w:tcPr>
            <w:tcW w:w="282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TableParagraph"/>
              <w:ind w:left="100" w:right="0" w:hanging="0"/>
              <w:rPr>
                <w:sz w:val="24"/>
              </w:rPr>
            </w:pPr>
            <w:r>
              <w:rPr>
                <w:sz w:val="24"/>
              </w:rPr>
              <w:t>Agência:</w:t>
            </w:r>
          </w:p>
        </w:tc>
        <w:tc>
          <w:tcPr>
            <w:tcW w:w="283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TableParagraph"/>
              <w:rPr>
                <w:sz w:val="24"/>
              </w:rPr>
            </w:pPr>
            <w:r>
              <w:rPr>
                <w:sz w:val="24"/>
              </w:rPr>
              <w:t>Conta:</w:t>
            </w:r>
          </w:p>
        </w:tc>
      </w:tr>
    </w:tbl>
    <w:p>
      <w:pPr>
        <w:pStyle w:val="Corpodetexto"/>
        <w:spacing w:before="6" w:after="0"/>
        <w:rPr>
          <w:sz w:val="8"/>
        </w:rPr>
      </w:pPr>
      <w:r>
        <w:rPr>
          <w:sz w:val="8"/>
        </w:rPr>
      </w:r>
    </w:p>
    <w:p>
      <w:pPr>
        <w:pStyle w:val="ListParagraph"/>
        <w:numPr>
          <w:ilvl w:val="1"/>
          <w:numId w:val="3"/>
        </w:numPr>
        <w:tabs>
          <w:tab w:val="left" w:pos="1742" w:leader="none"/>
        </w:tabs>
        <w:spacing w:lineRule="auto" w:line="240" w:before="69" w:after="0"/>
        <w:ind w:left="1742" w:right="0" w:hanging="360"/>
        <w:jc w:val="left"/>
        <w:rPr>
          <w:sz w:val="24"/>
        </w:rPr>
      </w:pPr>
      <w:r>
        <w:rPr>
          <w:sz w:val="24"/>
        </w:rPr>
        <w:t>Dados do</w:t>
      </w:r>
      <w:r>
        <w:rPr>
          <w:spacing w:val="0"/>
          <w:sz w:val="24"/>
        </w:rPr>
        <w:t xml:space="preserve"> </w:t>
      </w:r>
      <w:r>
        <w:rPr>
          <w:sz w:val="24"/>
        </w:rPr>
        <w:t>Supervisor/Orientador</w:t>
      </w:r>
    </w:p>
    <w:p>
      <w:pPr>
        <w:pStyle w:val="Corpodetexto"/>
        <w:spacing w:before="2" w:after="0"/>
        <w:rPr>
          <w:sz w:val="13"/>
        </w:rPr>
      </w:pPr>
      <w:r>
        <w:rPr>
          <w:sz w:val="13"/>
        </w:rPr>
      </w:r>
    </w:p>
    <w:tbl>
      <w:tblPr>
        <w:tblW w:w="8496" w:type="dxa"/>
        <w:jc w:val="left"/>
        <w:tblInd w:w="909" w:type="dxa"/>
        <w:tblBorders/>
        <w:tblCellMar>
          <w:top w:w="0" w:type="dxa"/>
          <w:left w:w="0" w:type="dxa"/>
          <w:bottom w:w="0" w:type="dxa"/>
          <w:right w:w="0" w:type="dxa"/>
        </w:tblCellMar>
        <w:tblLook w:val="01e0"/>
      </w:tblPr>
      <w:tblGrid>
        <w:gridCol w:w="4248"/>
        <w:gridCol w:w="4247"/>
      </w:tblGrid>
      <w:tr>
        <w:trPr>
          <w:trHeight w:val="415" w:hRule="exact"/>
        </w:trPr>
        <w:tc>
          <w:tcPr>
            <w:tcW w:w="8495" w:type="dxa"/>
            <w:gridSpan w:val="2"/>
            <w:tcBorders/>
            <w:shd w:color="auto" w:fill="000000" w:val="clear"/>
          </w:tcPr>
          <w:p>
            <w:pPr>
              <w:pStyle w:val="TableParagraph"/>
              <w:ind w:left="107" w:right="0" w:hanging="0"/>
              <w:rPr>
                <w:b/>
                <w:b/>
                <w:sz w:val="24"/>
              </w:rPr>
            </w:pPr>
            <w:r>
              <w:rPr>
                <w:b/>
                <w:color w:val="FFFFFF"/>
                <w:sz w:val="24"/>
              </w:rPr>
              <w:t>Identificação</w:t>
            </w:r>
          </w:p>
        </w:tc>
      </w:tr>
      <w:tr>
        <w:trPr>
          <w:trHeight w:val="430" w:hRule="exact"/>
        </w:trPr>
        <w:tc>
          <w:tcPr>
            <w:tcW w:w="8495"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TableParagraph"/>
              <w:rPr>
                <w:sz w:val="24"/>
              </w:rPr>
            </w:pPr>
            <w:r>
              <w:rPr>
                <w:sz w:val="24"/>
              </w:rPr>
              <w:t>Nome:</w:t>
            </w:r>
          </w:p>
        </w:tc>
      </w:tr>
      <w:tr>
        <w:trPr>
          <w:trHeight w:val="422" w:hRule="exact"/>
        </w:trPr>
        <w:tc>
          <w:tcPr>
            <w:tcW w:w="424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TableParagraph"/>
              <w:spacing w:lineRule="exact" w:line="270"/>
              <w:rPr>
                <w:sz w:val="24"/>
              </w:rPr>
            </w:pPr>
            <w:r>
              <w:rPr>
                <w:sz w:val="24"/>
              </w:rPr>
              <w:t>Setor:</w:t>
            </w:r>
          </w:p>
        </w:tc>
        <w:tc>
          <w:tcPr>
            <w:tcW w:w="42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TableParagraph"/>
              <w:spacing w:lineRule="exact" w:line="270"/>
              <w:ind w:left="100" w:right="0" w:hanging="0"/>
              <w:rPr>
                <w:sz w:val="24"/>
              </w:rPr>
            </w:pPr>
            <w:r>
              <w:rPr>
                <w:sz w:val="24"/>
              </w:rPr>
              <w:t>Matrícula:</w:t>
            </w:r>
          </w:p>
        </w:tc>
      </w:tr>
      <w:tr>
        <w:trPr>
          <w:trHeight w:val="425" w:hRule="exact"/>
        </w:trPr>
        <w:tc>
          <w:tcPr>
            <w:tcW w:w="424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TableParagraph"/>
              <w:spacing w:lineRule="exact" w:line="270"/>
              <w:rPr>
                <w:sz w:val="24"/>
              </w:rPr>
            </w:pPr>
            <w:r>
              <w:rPr>
                <w:sz w:val="24"/>
              </w:rPr>
              <w:t>Telefone:</w:t>
            </w:r>
          </w:p>
        </w:tc>
        <w:tc>
          <w:tcPr>
            <w:tcW w:w="42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TableParagraph"/>
              <w:spacing w:lineRule="exact" w:line="270"/>
              <w:ind w:left="100" w:right="0" w:hanging="0"/>
              <w:rPr>
                <w:sz w:val="24"/>
              </w:rPr>
            </w:pPr>
            <w:r>
              <w:rPr>
                <w:sz w:val="24"/>
              </w:rPr>
              <w:t>e-mail:</w:t>
            </w:r>
          </w:p>
        </w:tc>
      </w:tr>
    </w:tbl>
    <w:p>
      <w:pPr>
        <w:pStyle w:val="Corpodetexto"/>
        <w:spacing w:before="6" w:after="0"/>
        <w:rPr>
          <w:sz w:val="8"/>
        </w:rPr>
      </w:pPr>
      <w:r>
        <w:rPr>
          <w:sz w:val="8"/>
        </w:rPr>
      </w:r>
    </w:p>
    <w:p>
      <w:pPr>
        <w:pStyle w:val="ListParagraph"/>
        <w:numPr>
          <w:ilvl w:val="1"/>
          <w:numId w:val="3"/>
        </w:numPr>
        <w:tabs>
          <w:tab w:val="left" w:pos="1742" w:leader="none"/>
        </w:tabs>
        <w:spacing w:lineRule="auto" w:line="240" w:before="69" w:after="0"/>
        <w:ind w:left="1742" w:right="0" w:hanging="360"/>
        <w:jc w:val="left"/>
        <w:rPr>
          <w:sz w:val="24"/>
        </w:rPr>
      </w:pPr>
      <w:r>
        <mc:AlternateContent>
          <mc:Choice Requires="wpg">
            <w:drawing>
              <wp:anchor behindDoc="1" distT="0" distB="0" distL="114300" distR="114300" simplePos="0" locked="0" layoutInCell="1" allowOverlap="1" relativeHeight="58">
                <wp:simplePos x="0" y="0"/>
                <wp:positionH relativeFrom="page">
                  <wp:posOffset>1012190</wp:posOffset>
                </wp:positionH>
                <wp:positionV relativeFrom="paragraph">
                  <wp:posOffset>307340</wp:posOffset>
                </wp:positionV>
                <wp:extent cx="5395595" cy="1075690"/>
                <wp:effectExtent l="0" t="0" r="0" b="0"/>
                <wp:wrapTopAndBottom/>
                <wp:docPr id="19" name=""/>
                <a:graphic xmlns:a="http://schemas.openxmlformats.org/drawingml/2006/main">
                  <a:graphicData uri="http://schemas.microsoft.com/office/word/2010/wordprocessingGroup">
                    <wpg:wgp>
                      <wpg:cNvGrpSpPr/>
                      <wpg:grpSpPr>
                        <a:xfrm>
                          <a:off x="0" y="0"/>
                          <a:ext cx="5394960" cy="1074960"/>
                        </a:xfrm>
                      </wpg:grpSpPr>
                      <wps:wsp>
                        <wps:cNvSpPr/>
                        <wps:spPr>
                          <a:xfrm>
                            <a:off x="2792160" y="5040"/>
                            <a:ext cx="33480" cy="132120"/>
                          </a:xfrm>
                          <a:prstGeom prst="rect">
                            <a:avLst/>
                          </a:prstGeom>
                          <a:solidFill>
                            <a:srgbClr val="000000"/>
                          </a:solidFill>
                          <a:ln>
                            <a:noFill/>
                          </a:ln>
                        </wps:spPr>
                        <wps:style>
                          <a:lnRef idx="0"/>
                          <a:fillRef idx="0"/>
                          <a:effectRef idx="0"/>
                          <a:fontRef idx="minor"/>
                        </wps:style>
                        <wps:bodyPr/>
                      </wps:wsp>
                      <wps:wsp>
                        <wps:cNvSpPr/>
                        <wps:spPr>
                          <a:xfrm>
                            <a:off x="0" y="5040"/>
                            <a:ext cx="34200" cy="132120"/>
                          </a:xfrm>
                          <a:prstGeom prst="rect">
                            <a:avLst/>
                          </a:prstGeom>
                          <a:solidFill>
                            <a:srgbClr val="000000"/>
                          </a:solidFill>
                          <a:ln>
                            <a:noFill/>
                          </a:ln>
                        </wps:spPr>
                        <wps:style>
                          <a:lnRef idx="0"/>
                          <a:fillRef idx="0"/>
                          <a:effectRef idx="0"/>
                          <a:fontRef idx="minor"/>
                        </wps:style>
                        <wps:bodyPr/>
                      </wps:wsp>
                      <wps:wsp>
                        <wps:cNvSpPr/>
                        <wps:spPr>
                          <a:xfrm>
                            <a:off x="34200" y="5040"/>
                            <a:ext cx="2757240" cy="132120"/>
                          </a:xfrm>
                          <a:prstGeom prst="rect">
                            <a:avLst/>
                          </a:prstGeom>
                          <a:solidFill>
                            <a:srgbClr val="000000"/>
                          </a:solidFill>
                          <a:ln>
                            <a:noFill/>
                          </a:ln>
                        </wps:spPr>
                        <wps:style>
                          <a:lnRef idx="0"/>
                          <a:fillRef idx="0"/>
                          <a:effectRef idx="0"/>
                          <a:fontRef idx="minor"/>
                        </wps:style>
                        <wps:bodyPr/>
                      </wps:wsp>
                      <wps:wsp>
                        <wps:cNvSpPr/>
                        <wps:spPr>
                          <a:xfrm>
                            <a:off x="407160" y="123840"/>
                            <a:ext cx="4985280" cy="0"/>
                          </a:xfrm>
                          <a:prstGeom prst="line">
                            <a:avLst/>
                          </a:prstGeom>
                          <a:ln w="6480">
                            <a:solidFill>
                              <a:srgbClr val="000000"/>
                            </a:solidFill>
                            <a:round/>
                          </a:ln>
                        </wps:spPr>
                        <wps:bodyPr/>
                      </wps:wsp>
                      <wps:wsp>
                        <wps:cNvSpPr/>
                        <wps:spPr>
                          <a:xfrm>
                            <a:off x="407160" y="363240"/>
                            <a:ext cx="4985280" cy="0"/>
                          </a:xfrm>
                          <a:prstGeom prst="line">
                            <a:avLst/>
                          </a:prstGeom>
                          <a:ln w="6480">
                            <a:solidFill>
                              <a:srgbClr val="000000"/>
                            </a:solidFill>
                            <a:round/>
                          </a:ln>
                        </wps:spPr>
                        <wps:bodyPr/>
                      </wps:wsp>
                      <wps:wsp>
                        <wps:cNvSpPr/>
                        <wps:spPr>
                          <a:xfrm>
                            <a:off x="403920" y="120600"/>
                            <a:ext cx="0" cy="954360"/>
                          </a:xfrm>
                          <a:prstGeom prst="line">
                            <a:avLst/>
                          </a:prstGeom>
                          <a:ln w="6480">
                            <a:solidFill>
                              <a:srgbClr val="000000"/>
                            </a:solidFill>
                            <a:round/>
                          </a:ln>
                        </wps:spPr>
                        <wps:bodyPr/>
                      </wps:wsp>
                      <wps:wsp>
                        <wps:cNvSpPr/>
                        <wps:spPr>
                          <a:xfrm>
                            <a:off x="407160" y="1071720"/>
                            <a:ext cx="4985280" cy="0"/>
                          </a:xfrm>
                          <a:prstGeom prst="line">
                            <a:avLst/>
                          </a:prstGeom>
                          <a:ln w="6480">
                            <a:solidFill>
                              <a:srgbClr val="000000"/>
                            </a:solidFill>
                            <a:round/>
                          </a:ln>
                        </wps:spPr>
                        <wps:bodyPr/>
                      </wps:wsp>
                      <wps:wsp>
                        <wps:cNvSpPr/>
                        <wps:spPr>
                          <a:xfrm>
                            <a:off x="5394960" y="120600"/>
                            <a:ext cx="0" cy="954360"/>
                          </a:xfrm>
                          <a:prstGeom prst="line">
                            <a:avLst/>
                          </a:prstGeom>
                          <a:ln w="6480">
                            <a:solidFill>
                              <a:srgbClr val="000000"/>
                            </a:solidFill>
                            <a:round/>
                          </a:ln>
                        </wps:spPr>
                        <wps:bodyPr/>
                      </wps:wsp>
                      <wps:wsp>
                        <wps:cNvSpPr/>
                        <wps:spPr>
                          <a:xfrm>
                            <a:off x="855360" y="0"/>
                            <a:ext cx="1114920" cy="560880"/>
                          </a:xfrm>
                          <a:custGeom>
                            <a:avLst/>
                            <a:gdLst/>
                            <a:ahLst/>
                            <a:rect l="0" t="0" r="r" b="b"/>
                            <a:pathLst>
                              <a:path w="0" h="0"/>
                            </a:pathLst>
                          </a:custGeom>
                          <a:noFill/>
                          <a:ln>
                            <a:noFill/>
                          </a:ln>
                        </wps:spPr>
                        <wps:style>
                          <a:lnRef idx="0"/>
                          <a:fillRef idx="0"/>
                          <a:effectRef idx="0"/>
                          <a:fontRef idx="minor"/>
                        </wps:style>
                        <wps:txbx>
                          <w:txbxContent>
                            <w:p>
                              <w:pPr>
                                <w:spacing w:before="0" w:after="0" w:lineRule="auto" w:line="240"/>
                                <w:jc w:val="left"/>
                                <w:rPr/>
                              </w:pPr>
                              <w:r>
                                <w:rPr>
                                  <w:sz w:val="24"/>
                                  <w:b/>
                                  <w:u w:val="none"/>
                                  <w:dstrike w:val="false"/>
                                  <w:strike w:val="false"/>
                                  <w:i w:val="false"/>
                                  <w:vertAlign w:val="baseline"/>
                                  <w:position w:val="0"/>
                                  <w:spacing w:val="0"/>
                                  <w:szCs w:val="24"/>
                                  <w:bCs/>
                                  <w:iCs w:val="false"/>
                                  <w:smallCaps w:val="false"/>
                                  <w:caps w:val="false"/>
                                  <w:rFonts w:ascii="Calibri" w:hAnsi="Calibri"/>
                                  <w:color w:val="FFFFFF"/>
                                </w:rPr>
                                <w:t>Atividades a serem desenvolvidas</w:t>
                              </w:r>
                            </w:p>
                          </w:txbxContent>
                        </wps:txbx>
                        <wps:bodyPr lIns="0" rIns="0" tIns="0" bIns="0">
                          <a:spAutoFit/>
                        </wps:bodyPr>
                      </wps:wsp>
                    </wpg:wgp>
                  </a:graphicData>
                </a:graphic>
              </wp:anchor>
            </w:drawing>
          </mc:Choice>
          <mc:Fallback>
            <w:pict>
              <v:group id="shape_0" style="position:absolute;margin-left:79.7pt;margin-top:24.2pt;width:424.75pt;height:84.6pt" coordorigin="1594,484" coordsize="8495,1692">
                <v:rect id="shape_0" ID="Rectangle 1" fillcolor="black" stroked="f" style="position:absolute;left:5991;top:492;width:52;height:207;mso-position-horizontal-relative:page">
                  <w10:wrap type="none"/>
                  <v:fill type="solid" color2="white" o:detectmouseclick="t"/>
                  <v:stroke color="#3465a4" joinstyle="round" endcap="flat"/>
                </v:rect>
                <v:rect id="shape_0" ID="Rectangle 2" fillcolor="black" stroked="f" style="position:absolute;left:1594;top:492;width:53;height:207;mso-position-horizontal-relative:page">
                  <w10:wrap type="none"/>
                  <v:fill type="solid" color2="white" o:detectmouseclick="t"/>
                  <v:stroke color="#3465a4" joinstyle="round" endcap="flat"/>
                </v:rect>
                <v:rect id="shape_0" ID="Rectangle 3" fillcolor="black" stroked="f" style="position:absolute;left:1648;top:492;width:4341;height:207;mso-position-horizontal-relative:page">
                  <w10:wrap type="none"/>
                  <v:fill type="solid" color2="white" o:detectmouseclick="t"/>
                  <v:stroke color="#3465a4" joinstyle="round" endcap="flat"/>
                </v:rect>
                <v:line id="shape_0" from="2235,679" to="10085,679" stroked="t" style="position:absolute;mso-position-horizontal-relative:page">
                  <v:stroke color="black" weight="6480" joinstyle="round" endcap="flat"/>
                  <v:fill on="false" o:detectmouseclick="t"/>
                </v:line>
                <v:line id="shape_0" from="2235,1056" to="10085,1056" stroked="t" style="position:absolute;mso-position-horizontal-relative:page">
                  <v:stroke color="black" weight="6480" joinstyle="round" endcap="flat"/>
                  <v:fill on="false" o:detectmouseclick="t"/>
                </v:line>
                <v:line id="shape_0" from="2230,674" to="2230,2176" stroked="t" style="position:absolute;mso-position-horizontal-relative:page">
                  <v:stroke color="black" weight="6480" joinstyle="round" endcap="flat"/>
                  <v:fill on="false" o:detectmouseclick="t"/>
                </v:line>
                <v:line id="shape_0" from="2235,2172" to="10085,2172" stroked="t" style="position:absolute;mso-position-horizontal-relative:page">
                  <v:stroke color="black" weight="6480" joinstyle="round" endcap="flat"/>
                  <v:fill on="false" o:detectmouseclick="t"/>
                </v:line>
                <v:line id="shape_0" from="10090,674" to="10090,2176" stroked="t" style="position:absolute;mso-position-horizontal-relative:page">
                  <v:stroke color="black" weight="6480" joinstyle="round" endcap="flat"/>
                  <v:fill on="false" o:detectmouseclick="t"/>
                </v:line>
              </v:group>
            </w:pict>
          </mc:Fallback>
        </mc:AlternateContent>
      </w:r>
      <w:r>
        <w:rPr>
          <w:sz w:val="24"/>
        </w:rPr>
        <w:t>Descrição detalhada das atividades a serem desenvolvidas pelo</w:t>
      </w:r>
      <w:r>
        <w:rPr>
          <w:spacing w:val="0"/>
          <w:sz w:val="24"/>
        </w:rPr>
        <w:t xml:space="preserve"> </w:t>
      </w:r>
      <w:r>
        <w:rPr>
          <w:sz w:val="24"/>
        </w:rPr>
        <w:t>bolsista</w:t>
      </w:r>
    </w:p>
    <w:p>
      <w:pPr>
        <w:pStyle w:val="ListParagraph"/>
        <w:numPr>
          <w:ilvl w:val="1"/>
          <w:numId w:val="3"/>
        </w:numPr>
        <w:tabs>
          <w:tab w:val="left" w:pos="1742" w:leader="none"/>
        </w:tabs>
        <w:spacing w:lineRule="auto" w:line="240" w:before="133" w:after="137"/>
        <w:ind w:left="1742" w:right="0" w:hanging="360"/>
        <w:jc w:val="left"/>
        <w:rPr>
          <w:sz w:val="24"/>
        </w:rPr>
      </w:pPr>
      <w:r>
        <w:rPr>
          <w:sz w:val="24"/>
        </w:rPr>
        <w:t>Assinaturas</w:t>
      </w:r>
    </w:p>
    <w:p>
      <w:pPr>
        <w:sectPr>
          <w:headerReference w:type="default" r:id="rId26"/>
          <w:footerReference w:type="default" r:id="rId27"/>
          <w:type w:val="nextPage"/>
          <w:pgSz w:w="11906" w:h="16838"/>
          <w:pgMar w:left="680" w:right="520" w:header="514" w:top="2900" w:footer="640" w:bottom="820" w:gutter="0"/>
          <w:pgNumType w:fmt="decimal"/>
          <w:formProt w:val="false"/>
          <w:textDirection w:val="lrTb"/>
          <w:docGrid w:type="default" w:linePitch="240" w:charSpace="4294965247"/>
        </w:sectPr>
        <w:pStyle w:val="Corpodetexto"/>
        <w:ind w:left="904" w:right="0" w:hanging="0"/>
        <w:rPr>
          <w:sz w:val="20"/>
        </w:rPr>
      </w:pPr>
      <w:r>
        <w:rPr/>
        <mc:AlternateContent>
          <mc:Choice Requires="wpg">
            <w:drawing>
              <wp:inline distT="0" distB="0" distL="0" distR="0">
                <wp:extent cx="5402580" cy="967105"/>
                <wp:effectExtent l="0" t="0" r="0" b="0"/>
                <wp:docPr id="20" name=""/>
                <a:graphic xmlns:a="http://schemas.openxmlformats.org/drawingml/2006/main">
                  <a:graphicData uri="http://schemas.microsoft.com/office/word/2010/wordprocessingGroup">
                    <wpg:wgp>
                      <wpg:cNvGrpSpPr/>
                      <wpg:grpSpPr>
                        <a:xfrm>
                          <a:off x="0" y="0"/>
                          <a:ext cx="5401800" cy="966600"/>
                        </a:xfrm>
                      </wpg:grpSpPr>
                      <wps:wsp>
                        <wps:cNvSpPr/>
                        <wps:spPr>
                          <a:xfrm>
                            <a:off x="6480" y="3240"/>
                            <a:ext cx="2691000" cy="0"/>
                          </a:xfrm>
                          <a:prstGeom prst="line">
                            <a:avLst/>
                          </a:prstGeom>
                          <a:ln w="6480">
                            <a:solidFill>
                              <a:srgbClr val="000000"/>
                            </a:solidFill>
                            <a:round/>
                          </a:ln>
                        </wps:spPr>
                        <wps:bodyPr/>
                      </wps:wsp>
                      <wps:wsp>
                        <wps:cNvSpPr/>
                        <wps:spPr>
                          <a:xfrm>
                            <a:off x="2704320" y="3240"/>
                            <a:ext cx="2690640" cy="0"/>
                          </a:xfrm>
                          <a:prstGeom prst="line">
                            <a:avLst/>
                          </a:prstGeom>
                          <a:ln w="6480">
                            <a:solidFill>
                              <a:srgbClr val="000000"/>
                            </a:solidFill>
                            <a:round/>
                          </a:ln>
                        </wps:spPr>
                        <wps:bodyPr/>
                      </wps:wsp>
                      <wps:wsp>
                        <wps:cNvSpPr/>
                        <wps:spPr>
                          <a:xfrm>
                            <a:off x="3240" y="0"/>
                            <a:ext cx="0" cy="854640"/>
                          </a:xfrm>
                          <a:prstGeom prst="line">
                            <a:avLst/>
                          </a:prstGeom>
                          <a:ln w="6480">
                            <a:solidFill>
                              <a:srgbClr val="000000"/>
                            </a:solidFill>
                            <a:round/>
                          </a:ln>
                        </wps:spPr>
                        <wps:bodyPr/>
                      </wps:wsp>
                      <wps:wsp>
                        <wps:cNvSpPr/>
                        <wps:spPr>
                          <a:xfrm>
                            <a:off x="0" y="857160"/>
                            <a:ext cx="6480" cy="0"/>
                          </a:xfrm>
                          <a:prstGeom prst="line">
                            <a:avLst/>
                          </a:prstGeom>
                          <a:ln w="6480">
                            <a:solidFill>
                              <a:srgbClr val="000000"/>
                            </a:solidFill>
                            <a:round/>
                          </a:ln>
                        </wps:spPr>
                        <wps:bodyPr/>
                      </wps:wsp>
                      <wps:wsp>
                        <wps:cNvSpPr/>
                        <wps:spPr>
                          <a:xfrm>
                            <a:off x="0" y="857160"/>
                            <a:ext cx="6480" cy="0"/>
                          </a:xfrm>
                          <a:prstGeom prst="line">
                            <a:avLst/>
                          </a:prstGeom>
                          <a:ln w="6480">
                            <a:solidFill>
                              <a:srgbClr val="000000"/>
                            </a:solidFill>
                            <a:round/>
                          </a:ln>
                        </wps:spPr>
                        <wps:bodyPr/>
                      </wps:wsp>
                      <wps:wsp>
                        <wps:cNvSpPr/>
                        <wps:spPr>
                          <a:xfrm>
                            <a:off x="6480" y="857160"/>
                            <a:ext cx="2691000" cy="0"/>
                          </a:xfrm>
                          <a:prstGeom prst="line">
                            <a:avLst/>
                          </a:prstGeom>
                          <a:ln w="6480">
                            <a:solidFill>
                              <a:srgbClr val="000000"/>
                            </a:solidFill>
                            <a:round/>
                          </a:ln>
                        </wps:spPr>
                        <wps:bodyPr/>
                      </wps:wsp>
                      <wps:wsp>
                        <wps:cNvSpPr/>
                        <wps:spPr>
                          <a:xfrm>
                            <a:off x="2701440" y="0"/>
                            <a:ext cx="0" cy="854640"/>
                          </a:xfrm>
                          <a:prstGeom prst="line">
                            <a:avLst/>
                          </a:prstGeom>
                          <a:ln w="6480">
                            <a:solidFill>
                              <a:srgbClr val="000000"/>
                            </a:solidFill>
                            <a:round/>
                          </a:ln>
                        </wps:spPr>
                        <wps:bodyPr/>
                      </wps:wsp>
                      <wps:wsp>
                        <wps:cNvSpPr/>
                        <wps:spPr>
                          <a:xfrm>
                            <a:off x="2698920" y="857160"/>
                            <a:ext cx="5760" cy="0"/>
                          </a:xfrm>
                          <a:prstGeom prst="line">
                            <a:avLst/>
                          </a:prstGeom>
                          <a:ln w="6480">
                            <a:solidFill>
                              <a:srgbClr val="000000"/>
                            </a:solidFill>
                            <a:round/>
                          </a:ln>
                        </wps:spPr>
                        <wps:bodyPr/>
                      </wps:wsp>
                      <wps:wsp>
                        <wps:cNvSpPr/>
                        <wps:spPr>
                          <a:xfrm>
                            <a:off x="2704320" y="857160"/>
                            <a:ext cx="2690640" cy="0"/>
                          </a:xfrm>
                          <a:prstGeom prst="line">
                            <a:avLst/>
                          </a:prstGeom>
                          <a:ln w="6480">
                            <a:solidFill>
                              <a:srgbClr val="000000"/>
                            </a:solidFill>
                            <a:round/>
                          </a:ln>
                        </wps:spPr>
                        <wps:bodyPr/>
                      </wps:wsp>
                      <wps:wsp>
                        <wps:cNvSpPr/>
                        <wps:spPr>
                          <a:xfrm>
                            <a:off x="5398200" y="0"/>
                            <a:ext cx="0" cy="854640"/>
                          </a:xfrm>
                          <a:prstGeom prst="line">
                            <a:avLst/>
                          </a:prstGeom>
                          <a:ln w="6480">
                            <a:solidFill>
                              <a:srgbClr val="000000"/>
                            </a:solidFill>
                            <a:round/>
                          </a:ln>
                        </wps:spPr>
                        <wps:bodyPr/>
                      </wps:wsp>
                      <wps:wsp>
                        <wps:cNvSpPr/>
                        <wps:spPr>
                          <a:xfrm>
                            <a:off x="5395680" y="857160"/>
                            <a:ext cx="6480" cy="0"/>
                          </a:xfrm>
                          <a:prstGeom prst="line">
                            <a:avLst/>
                          </a:prstGeom>
                          <a:ln w="6480">
                            <a:solidFill>
                              <a:srgbClr val="000000"/>
                            </a:solidFill>
                            <a:round/>
                          </a:ln>
                        </wps:spPr>
                        <wps:bodyPr/>
                      </wps:wsp>
                      <wps:wsp>
                        <wps:cNvSpPr/>
                        <wps:spPr>
                          <a:xfrm>
                            <a:off x="5395680" y="857160"/>
                            <a:ext cx="6480" cy="0"/>
                          </a:xfrm>
                          <a:prstGeom prst="line">
                            <a:avLst/>
                          </a:prstGeom>
                          <a:ln w="6480">
                            <a:solidFill>
                              <a:srgbClr val="000000"/>
                            </a:solidFill>
                            <a:round/>
                          </a:ln>
                        </wps:spPr>
                        <wps:bodyPr/>
                      </wps:wsp>
                      <wps:wsp>
                        <wps:cNvSpPr/>
                        <wps:spPr>
                          <a:xfrm>
                            <a:off x="461520" y="291960"/>
                            <a:ext cx="1776600" cy="0"/>
                          </a:xfrm>
                          <a:prstGeom prst="line">
                            <a:avLst/>
                          </a:prstGeom>
                          <a:ln w="5040">
                            <a:solidFill>
                              <a:srgbClr val="000000"/>
                            </a:solidFill>
                            <a:round/>
                          </a:ln>
                        </wps:spPr>
                        <wps:bodyPr/>
                      </wps:wsp>
                      <wps:wsp>
                        <wps:cNvSpPr/>
                        <wps:spPr>
                          <a:xfrm>
                            <a:off x="2905920" y="291960"/>
                            <a:ext cx="2283480" cy="0"/>
                          </a:xfrm>
                          <a:prstGeom prst="line">
                            <a:avLst/>
                          </a:prstGeom>
                          <a:ln w="5040">
                            <a:solidFill>
                              <a:srgbClr val="000000"/>
                            </a:solidFill>
                            <a:round/>
                          </a:ln>
                        </wps:spPr>
                        <wps:bodyPr/>
                      </wps:wsp>
                      <wps:wsp>
                        <wps:cNvSpPr/>
                        <wps:spPr>
                          <a:xfrm>
                            <a:off x="572040" y="1800"/>
                            <a:ext cx="389160" cy="964440"/>
                          </a:xfrm>
                          <a:custGeom>
                            <a:avLst/>
                            <a:gdLst/>
                            <a:ahLst/>
                            <a:rect l="0" t="0" r="r" b="b"/>
                            <a:pathLst>
                              <a:path w="0" h="0"/>
                            </a:pathLst>
                          </a:custGeom>
                          <a:noFill/>
                          <a:ln>
                            <a:noFill/>
                          </a:ln>
                        </wps:spPr>
                        <wps:style>
                          <a:lnRef idx="0"/>
                          <a:fillRef idx="0"/>
                          <a:effectRef idx="0"/>
                          <a:fontRef idx="minor"/>
                        </wps:style>
                        <wps:txbx>
                          <w:txbxContent>
                            <w:p>
                              <w:pPr>
                                <w:spacing w:before="0" w:after="0" w:lineRule="auto" w:line="240"/>
                                <w:jc w:val="left"/>
                                <w:rPr/>
                              </w:pPr>
                              <w:r>
                                <w:rPr/>
                              </w:r>
                            </w:p>
                            <w:p>
                              <w:pPr>
                                <w:spacing w:before="0" w:after="0" w:lineRule="auto" w:line="240"/>
                                <w:jc w:val="left"/>
                                <w:rPr/>
                              </w:pPr>
                              <w:r>
                                <w:rPr/>
                              </w:r>
                            </w:p>
                            <w:p>
                              <w:pPr>
                                <w:spacing w:before="0" w:after="0" w:lineRule="auto" w:line="240"/>
                                <w:jc w:val="center"/>
                                <w:rPr/>
                              </w:pPr>
                              <w:r>
                                <w:rPr>
                                  <w:sz w:val="20"/>
                                  <w:b w:val="false"/>
                                  <w:u w:val="none"/>
                                  <w:dstrike w:val="false"/>
                                  <w:strike w:val="false"/>
                                  <w:i w:val="false"/>
                                  <w:vertAlign w:val="baseline"/>
                                  <w:position w:val="0"/>
                                  <w:spacing w:val="0"/>
                                  <w:szCs w:val="20"/>
                                  <w:bCs w:val="false"/>
                                  <w:iCs w:val="false"/>
                                  <w:smallCaps w:val="false"/>
                                  <w:caps w:val="false"/>
                                  <w:rFonts w:ascii="Calibri" w:hAnsi="Calibri"/>
                                  <w:color w:val="000000"/>
                                </w:rPr>
                                <w:t>Bolsista</w:t>
                              </w:r>
                            </w:p>
                            <w:p>
                              <w:pPr>
                                <w:spacing w:before="0" w:after="0" w:lineRule="auto" w:line="240"/>
                                <w:jc w:val="center"/>
                                <w:rPr/>
                              </w:pPr>
                              <w:r>
                                <w:rPr>
                                  <w:sz w:val="20"/>
                                  <w:b w:val="false"/>
                                  <w:u w:val="none"/>
                                  <w:dstrike w:val="false"/>
                                  <w:strike w:val="false"/>
                                  <w:i w:val="false"/>
                                  <w:vertAlign w:val="baseline"/>
                                  <w:position w:val="0"/>
                                  <w:spacing w:val="0"/>
                                  <w:szCs w:val="20"/>
                                  <w:bCs w:val="false"/>
                                  <w:iCs w:val="false"/>
                                  <w:smallCaps w:val="false"/>
                                  <w:caps w:val="false"/>
                                  <w:rFonts w:ascii="Calibri" w:hAnsi="Calibri"/>
                                  <w:color w:val="000000"/>
                                </w:rPr>
                                <w:t xml:space="preserve"> de de 201    .</w:t>
                              </w:r>
                            </w:p>
                          </w:txbxContent>
                        </wps:txbx>
                        <wps:bodyPr lIns="0" rIns="0" tIns="0" bIns="0">
                          <a:spAutoFit/>
                        </wps:bodyPr>
                      </wps:wsp>
                      <wps:wsp>
                        <wps:cNvSpPr/>
                        <wps:spPr>
                          <a:xfrm>
                            <a:off x="1965960" y="1800"/>
                            <a:ext cx="659160" cy="808920"/>
                          </a:xfrm>
                          <a:custGeom>
                            <a:avLst/>
                            <a:gdLst/>
                            <a:ahLst/>
                            <a:rect l="0" t="0" r="r" b="b"/>
                            <a:pathLst>
                              <a:path w="0" h="0"/>
                            </a:pathLst>
                          </a:custGeom>
                          <a:noFill/>
                          <a:ln>
                            <a:noFill/>
                          </a:ln>
                        </wps:spPr>
                        <wps:style>
                          <a:lnRef idx="0"/>
                          <a:fillRef idx="0"/>
                          <a:effectRef idx="0"/>
                          <a:fontRef idx="minor"/>
                        </wps:style>
                        <wps:txbx>
                          <w:txbxContent>
                            <w:p>
                              <w:pPr>
                                <w:spacing w:before="0" w:after="0" w:lineRule="auto" w:line="240"/>
                                <w:jc w:val="left"/>
                                <w:rPr/>
                              </w:pPr>
                              <w:r>
                                <w:rPr/>
                              </w:r>
                            </w:p>
                            <w:p>
                              <w:pPr>
                                <w:spacing w:before="0" w:after="0" w:lineRule="auto" w:line="240"/>
                                <w:jc w:val="left"/>
                                <w:rPr/>
                              </w:pPr>
                              <w:r>
                                <w:rPr/>
                              </w:r>
                            </w:p>
                            <w:p>
                              <w:pPr>
                                <w:spacing w:before="0" w:after="0" w:lineRule="auto" w:line="240"/>
                                <w:jc w:val="center"/>
                                <w:rPr/>
                              </w:pPr>
                              <w:r>
                                <w:rPr>
                                  <w:sz w:val="20"/>
                                  <w:b w:val="false"/>
                                  <w:u w:val="none"/>
                                  <w:dstrike w:val="false"/>
                                  <w:strike w:val="false"/>
                                  <w:i w:val="false"/>
                                  <w:vertAlign w:val="baseline"/>
                                  <w:position w:val="0"/>
                                  <w:spacing w:val="0"/>
                                  <w:szCs w:val="20"/>
                                  <w:bCs w:val="false"/>
                                  <w:iCs w:val="false"/>
                                  <w:smallCaps w:val="false"/>
                                  <w:caps w:val="false"/>
                                  <w:rFonts w:ascii="Calibri" w:hAnsi="Calibri"/>
                                  <w:color w:val="000000"/>
                                </w:rPr>
                                <w:t>Supervisor/Orientador</w:t>
                              </w:r>
                            </w:p>
                            <w:p>
                              <w:pPr>
                                <w:spacing w:before="0" w:after="0" w:lineRule="auto" w:line="240"/>
                                <w:jc w:val="center"/>
                                <w:rPr/>
                              </w:pPr>
                              <w:r>
                                <w:rPr>
                                  <w:sz w:val="20"/>
                                  <w:b w:val="false"/>
                                  <w:u w:val="none"/>
                                  <w:dstrike w:val="false"/>
                                  <w:strike w:val="false"/>
                                  <w:i w:val="false"/>
                                  <w:vertAlign w:val="baseline"/>
                                  <w:position w:val="0"/>
                                  <w:spacing w:val="0"/>
                                  <w:szCs w:val="20"/>
                                  <w:bCs w:val="false"/>
                                  <w:iCs w:val="false"/>
                                  <w:smallCaps w:val="false"/>
                                  <w:caps w:val="false"/>
                                  <w:rFonts w:ascii="Calibri" w:hAnsi="Calibri"/>
                                  <w:color w:val="000000"/>
                                </w:rPr>
                                <w:t xml:space="preserve"> de de 201   .</w:t>
                              </w:r>
                            </w:p>
                          </w:txbxContent>
                        </wps:txbx>
                        <wps:bodyPr lIns="0" rIns="0" tIns="0" bIns="0">
                          <a:spAutoFit/>
                        </wps:bodyPr>
                      </wps:wsp>
                    </wpg:wgp>
                  </a:graphicData>
                </a:graphic>
              </wp:inline>
            </w:drawing>
          </mc:Choice>
          <mc:Fallback>
            <w:pict>
              <v:group id="shape_0" style="position:absolute;margin-left:0pt;margin-top:0pt;width:425.3pt;height:76.1pt" coordorigin="0,0" coordsize="8506,1522">
                <v:line id="shape_0" from="10,5" to="4247,5" stroked="t" style="position:absolute">
                  <v:stroke color="black" weight="6480" joinstyle="round" endcap="flat"/>
                  <v:fill on="false" o:detectmouseclick="t"/>
                </v:line>
                <v:line id="shape_0" from="4259,5" to="8495,5" stroked="t" style="position:absolute">
                  <v:stroke color="black" weight="6480" joinstyle="round" endcap="flat"/>
                  <v:fill on="false" o:detectmouseclick="t"/>
                </v:line>
                <v:line id="shape_0" from="5,0" to="5,1345" stroked="t" style="position:absolute">
                  <v:stroke color="black" weight="6480" joinstyle="round" endcap="flat"/>
                  <v:fill on="false" o:detectmouseclick="t"/>
                </v:line>
                <v:line id="shape_0" from="0,1350" to="9,1350" stroked="t" style="position:absolute">
                  <v:stroke color="black" weight="6480" joinstyle="round" endcap="flat"/>
                  <v:fill on="false" o:detectmouseclick="t"/>
                </v:line>
                <v:line id="shape_0" from="0,1350" to="9,1350" stroked="t" style="position:absolute">
                  <v:stroke color="black" weight="6480" joinstyle="round" endcap="flat"/>
                  <v:fill on="false" o:detectmouseclick="t"/>
                </v:line>
                <v:line id="shape_0" from="10,1350" to="4247,1350" stroked="t" style="position:absolute">
                  <v:stroke color="black" weight="6480" joinstyle="round" endcap="flat"/>
                  <v:fill on="false" o:detectmouseclick="t"/>
                </v:line>
                <v:line id="shape_0" from="4254,0" to="4254,1345" stroked="t" style="position:absolute">
                  <v:stroke color="black" weight="6480" joinstyle="round" endcap="flat"/>
                  <v:fill on="false" o:detectmouseclick="t"/>
                </v:line>
                <v:line id="shape_0" from="4250,1350" to="4258,1350" stroked="t" style="position:absolute">
                  <v:stroke color="black" weight="6480" joinstyle="round" endcap="flat"/>
                  <v:fill on="false" o:detectmouseclick="t"/>
                </v:line>
                <v:line id="shape_0" from="4259,1350" to="8495,1350" stroked="t" style="position:absolute">
                  <v:stroke color="black" weight="6480" joinstyle="round" endcap="flat"/>
                  <v:fill on="false" o:detectmouseclick="t"/>
                </v:line>
                <v:line id="shape_0" from="8501,0" to="8501,1345" stroked="t" style="position:absolute">
                  <v:stroke color="black" weight="6480" joinstyle="round" endcap="flat"/>
                  <v:fill on="false" o:detectmouseclick="t"/>
                </v:line>
                <v:line id="shape_0" from="8497,1350" to="8506,1350" stroked="t" style="position:absolute">
                  <v:stroke color="black" weight="6480" joinstyle="round" endcap="flat"/>
                  <v:fill on="false" o:detectmouseclick="t"/>
                </v:line>
                <v:line id="shape_0" from="8497,1350" to="8506,1350" stroked="t" style="position:absolute">
                  <v:stroke color="black" weight="6480" joinstyle="round" endcap="flat"/>
                  <v:fill on="false" o:detectmouseclick="t"/>
                </v:line>
                <v:line id="shape_0" from="727,460" to="3524,460" stroked="t" style="position:absolute">
                  <v:stroke color="black" weight="5040" joinstyle="round" endcap="flat"/>
                  <v:fill on="false" o:detectmouseclick="t"/>
                </v:line>
                <v:line id="shape_0" from="4576,460" to="8171,460" stroked="t" style="position:absolute">
                  <v:stroke color="black" weight="5040" joinstyle="round" endcap="flat"/>
                  <v:fill on="false" o:detectmouseclick="t"/>
                </v:line>
              </v:group>
            </w:pict>
          </mc:Fallback>
        </mc:AlternateContent>
      </w:r>
    </w:p>
    <w:p>
      <w:pPr>
        <w:pStyle w:val="Corpodetexto"/>
        <w:spacing w:before="7" w:after="0"/>
        <w:rPr>
          <w:sz w:val="27"/>
        </w:rPr>
      </w:pPr>
      <w:r>
        <w:rPr>
          <w:sz w:val="27"/>
        </w:rPr>
      </w:r>
    </w:p>
    <w:p>
      <w:pPr>
        <w:pStyle w:val="Normal"/>
        <w:spacing w:before="50" w:after="0"/>
        <w:ind w:left="3967" w:right="1277" w:hanging="1578"/>
        <w:jc w:val="left"/>
        <w:rPr>
          <w:rFonts w:ascii="Arial" w:hAnsi="Arial"/>
          <w:sz w:val="32"/>
        </w:rPr>
      </w:pPr>
      <w:r>
        <w:rPr>
          <w:rFonts w:ascii="Arial" w:hAnsi="Arial"/>
          <w:sz w:val="40"/>
        </w:rPr>
        <w:t>D</w:t>
      </w:r>
      <w:r>
        <w:rPr>
          <w:rFonts w:ascii="Arial" w:hAnsi="Arial"/>
          <w:sz w:val="32"/>
        </w:rPr>
        <w:t xml:space="preserve">ECLARAÇÃO DE </w:t>
      </w:r>
      <w:r>
        <w:rPr>
          <w:rFonts w:ascii="Arial" w:hAnsi="Arial"/>
          <w:sz w:val="40"/>
        </w:rPr>
        <w:t>F</w:t>
      </w:r>
      <w:r>
        <w:rPr>
          <w:rFonts w:ascii="Arial" w:hAnsi="Arial"/>
          <w:sz w:val="32"/>
        </w:rPr>
        <w:t xml:space="preserve">REQUÊNCIA </w:t>
      </w:r>
      <w:r>
        <w:rPr>
          <w:rFonts w:ascii="Arial" w:hAnsi="Arial"/>
          <w:sz w:val="40"/>
        </w:rPr>
        <w:t>M</w:t>
      </w:r>
      <w:r>
        <w:rPr>
          <w:rFonts w:ascii="Arial" w:hAnsi="Arial"/>
          <w:sz w:val="32"/>
        </w:rPr>
        <w:t xml:space="preserve">ENSAL </w:t>
      </w:r>
      <w:r>
        <w:rPr>
          <w:rFonts w:ascii="Arial" w:hAnsi="Arial"/>
          <w:sz w:val="40"/>
        </w:rPr>
        <w:t>B</w:t>
      </w:r>
      <w:r>
        <w:rPr>
          <w:rFonts w:ascii="Arial" w:hAnsi="Arial"/>
          <w:sz w:val="32"/>
        </w:rPr>
        <w:t xml:space="preserve">OLSA </w:t>
      </w:r>
      <w:r>
        <w:rPr>
          <w:rFonts w:ascii="Arial" w:hAnsi="Arial"/>
          <w:sz w:val="40"/>
        </w:rPr>
        <w:t>I</w:t>
      </w:r>
      <w:r>
        <w:rPr>
          <w:rFonts w:ascii="Arial" w:hAnsi="Arial"/>
          <w:sz w:val="32"/>
        </w:rPr>
        <w:t>NTEGRAÇÃO</w:t>
      </w:r>
    </w:p>
    <w:p>
      <w:pPr>
        <w:pStyle w:val="Corpodetexto"/>
        <w:spacing w:before="9" w:after="0"/>
        <w:rPr>
          <w:rFonts w:ascii="Arial" w:hAnsi="Arial"/>
          <w:sz w:val="47"/>
        </w:rPr>
      </w:pPr>
      <w:r>
        <w:rPr>
          <w:rFonts w:ascii="Arial" w:hAnsi="Arial"/>
          <w:sz w:val="47"/>
        </w:rPr>
      </w:r>
    </w:p>
    <w:p>
      <w:pPr>
        <w:pStyle w:val="Corpodetexto"/>
        <w:tabs>
          <w:tab w:val="left" w:pos="3702" w:leader="none"/>
          <w:tab w:val="left" w:pos="4342" w:leader="none"/>
          <w:tab w:val="left" w:pos="4927" w:leader="none"/>
          <w:tab w:val="left" w:pos="5380" w:leader="none"/>
          <w:tab w:val="left" w:pos="6659" w:leader="none"/>
          <w:tab w:val="left" w:pos="7118" w:leader="none"/>
          <w:tab w:val="left" w:pos="7891" w:leader="none"/>
          <w:tab w:val="left" w:pos="9187" w:leader="none"/>
          <w:tab w:val="left" w:pos="9761" w:leader="none"/>
          <w:tab w:val="left" w:pos="10373" w:leader="none"/>
        </w:tabs>
        <w:spacing w:before="1" w:after="0"/>
        <w:ind w:left="2658" w:right="0" w:hanging="0"/>
        <w:rPr/>
      </w:pPr>
      <w:r>
        <w:rPr/>
        <w:t>Declaro,</w:t>
        <w:tab/>
        <w:t>para</w:t>
        <w:tab/>
        <w:t>fins</w:t>
        <w:tab/>
        <w:t>de</w:t>
        <w:tab/>
        <w:t>pagamento</w:t>
        <w:tab/>
        <w:t>da</w:t>
        <w:tab/>
        <w:t>Bolsa</w:t>
        <w:tab/>
        <w:t>Integração,</w:t>
        <w:tab/>
        <w:t>que</w:t>
        <w:tab/>
        <w:t>o(a)</w:t>
        <w:tab/>
        <w:t>discente</w:t>
      </w:r>
    </w:p>
    <w:p>
      <w:pPr>
        <w:pStyle w:val="Corpodetexto"/>
        <w:tabs>
          <w:tab w:val="left" w:pos="6645" w:leader="none"/>
          <w:tab w:val="left" w:pos="7146" w:leader="none"/>
          <w:tab w:val="left" w:pos="10785" w:leader="none"/>
        </w:tabs>
        <w:spacing w:lineRule="auto" w:line="360" w:before="139" w:after="0"/>
        <w:ind w:left="104" w:right="103" w:hanging="0"/>
        <w:rPr/>
      </w:pPr>
      <w:r>
        <w:rPr>
          <w:u w:val="single"/>
        </w:rPr>
        <w:t xml:space="preserve"> </w:t>
      </w:r>
      <w:r>
        <w:rPr>
          <w:u w:val="single"/>
        </w:rPr>
        <w:tab/>
        <w:tab/>
        <w:tab/>
      </w:r>
      <w:r>
        <w:rPr/>
        <w:t xml:space="preserve">, sob minha orientação/supervisão, cumpriu a carga </w:t>
      </w:r>
      <w:r>
        <w:rPr>
          <w:spacing w:val="15"/>
        </w:rPr>
        <w:t xml:space="preserve"> </w:t>
      </w:r>
      <w:r>
        <w:rPr/>
        <w:t>horária</w:t>
      </w:r>
      <w:r>
        <w:rPr>
          <w:spacing w:val="11"/>
        </w:rPr>
        <w:t xml:space="preserve"> </w:t>
      </w:r>
      <w:r>
        <w:rPr/>
        <w:t>de</w:t>
      </w:r>
      <w:r>
        <w:rPr>
          <w:u w:val="single"/>
        </w:rPr>
        <w:t xml:space="preserve"> </w:t>
        <w:tab/>
      </w:r>
      <w:r>
        <w:rPr/>
        <w:t xml:space="preserve">horas semanais em atividades que </w:t>
      </w:r>
      <w:r>
        <w:rPr>
          <w:spacing w:val="4"/>
        </w:rPr>
        <w:t xml:space="preserve"> </w:t>
      </w:r>
      <w:r>
        <w:rPr/>
        <w:t>constam</w:t>
      </w:r>
      <w:r>
        <w:rPr>
          <w:spacing w:val="12"/>
        </w:rPr>
        <w:t xml:space="preserve"> </w:t>
      </w:r>
      <w:r>
        <w:rPr/>
        <w:t>do Plano de Trabalho do Bolsista durante</w:t>
      </w:r>
      <w:r>
        <w:rPr>
          <w:spacing w:val="0"/>
        </w:rPr>
        <w:t xml:space="preserve"> </w:t>
      </w:r>
      <w:r>
        <w:rPr/>
        <w:t>o</w:t>
      </w:r>
      <w:r>
        <w:rPr>
          <w:spacing w:val="0"/>
        </w:rPr>
        <w:t xml:space="preserve"> </w:t>
      </w:r>
      <w:r>
        <w:rPr/>
        <w:t>mês</w:t>
      </w:r>
      <w:r>
        <w:rPr>
          <w:u w:val="single"/>
        </w:rPr>
        <w:t xml:space="preserve"> </w:t>
        <w:tab/>
        <w:tab/>
      </w:r>
      <w:r>
        <w:rPr/>
        <w:t xml:space="preserve">de 201  </w:t>
      </w:r>
      <w:r>
        <w:rPr>
          <w:spacing w:val="59"/>
        </w:rPr>
        <w:t xml:space="preserve"> </w:t>
      </w:r>
      <w:r>
        <w:rPr/>
        <w:t>.</w:t>
      </w:r>
    </w:p>
    <w:p>
      <w:pPr>
        <w:pStyle w:val="Corpodetexto"/>
        <w:rPr>
          <w:sz w:val="20"/>
        </w:rPr>
      </w:pPr>
      <w:r>
        <w:rPr>
          <w:sz w:val="20"/>
        </w:rPr>
      </w:r>
    </w:p>
    <w:p>
      <w:pPr>
        <w:pStyle w:val="Corpodetexto"/>
        <w:tabs>
          <w:tab w:val="left" w:pos="5437" w:leader="none"/>
          <w:tab w:val="left" w:pos="5972" w:leader="none"/>
          <w:tab w:val="left" w:pos="8238" w:leader="none"/>
        </w:tabs>
        <w:spacing w:before="189" w:after="0"/>
        <w:ind w:left="2078" w:right="1277" w:hanging="0"/>
        <w:rPr/>
      </w:pPr>
      <w:r>
        <w:rPr>
          <w:u w:val="single"/>
        </w:rPr>
        <w:t xml:space="preserve"> </w:t>
      </w:r>
      <w:r>
        <w:rPr>
          <w:u w:val="single"/>
        </w:rPr>
        <w:tab/>
      </w:r>
      <w:r>
        <w:rPr/>
        <w:t>,</w:t>
      </w:r>
      <w:r>
        <w:rPr>
          <w:u w:val="single"/>
        </w:rPr>
        <w:t xml:space="preserve"> </w:t>
        <w:tab/>
      </w:r>
      <w:r>
        <w:rPr/>
        <w:t>de</w:t>
      </w:r>
      <w:r>
        <w:rPr>
          <w:u w:val="single"/>
        </w:rPr>
        <w:t xml:space="preserve"> </w:t>
        <w:tab/>
      </w:r>
      <w:r>
        <w:rPr/>
        <w:t xml:space="preserve">de 201  </w:t>
      </w:r>
      <w:r>
        <w:rPr>
          <w:spacing w:val="59"/>
        </w:rPr>
        <w:t xml:space="preserve"> </w:t>
      </w:r>
      <w:r>
        <w:rPr/>
        <w:t>.</w:t>
      </w:r>
    </w:p>
    <w:p>
      <w:pPr>
        <w:pStyle w:val="Corpodetexto"/>
        <w:rPr/>
      </w:pPr>
      <w:r>
        <w:rPr/>
      </w:r>
    </w:p>
    <w:p>
      <w:pPr>
        <w:pStyle w:val="Corpodetexto"/>
        <w:spacing w:before="4" w:after="0"/>
        <w:rPr/>
      </w:pPr>
      <w:r>
        <w:rPr/>
      </w:r>
    </w:p>
    <w:p>
      <w:pPr>
        <w:pStyle w:val="Ttulo3"/>
        <w:spacing w:before="1" w:after="0"/>
        <w:ind w:left="104" w:right="1277" w:hanging="0"/>
        <w:rPr/>
      </w:pPr>
      <w:r>
        <w:rPr/>
        <w:t>Principais atividades desenvolvidas pelo bolsista no mês</w:t>
      </w:r>
    </w:p>
    <w:p>
      <w:pPr>
        <w:pStyle w:val="Corpodetexto"/>
        <w:rPr>
          <w:b/>
          <w:b/>
          <w:sz w:val="20"/>
        </w:rPr>
      </w:pPr>
      <w:r>
        <w:rPr>
          <w:b/>
          <w:sz w:val="20"/>
        </w:rPr>
      </w:r>
    </w:p>
    <w:p>
      <w:pPr>
        <w:pStyle w:val="Corpodetexto"/>
        <w:spacing w:before="6" w:after="0"/>
        <w:rPr>
          <w:b/>
          <w:b/>
          <w:sz w:val="12"/>
        </w:rPr>
      </w:pPr>
      <w:r>
        <w:rPr>
          <w:b/>
          <w:sz w:val="12"/>
        </w:rPr>
        <mc:AlternateContent>
          <mc:Choice Requires="wps">
            <w:drawing>
              <wp:anchor behindDoc="0" distT="0" distB="0" distL="0" distR="0" simplePos="0" locked="0" layoutInCell="1" allowOverlap="1" relativeHeight="25">
                <wp:simplePos x="0" y="0"/>
                <wp:positionH relativeFrom="page">
                  <wp:posOffset>445135</wp:posOffset>
                </wp:positionH>
                <wp:positionV relativeFrom="paragraph">
                  <wp:posOffset>120015</wp:posOffset>
                </wp:positionV>
                <wp:extent cx="6550660" cy="2303780"/>
                <wp:effectExtent l="0" t="0" r="0" b="0"/>
                <wp:wrapTopAndBottom/>
                <wp:docPr id="34" name=""/>
                <a:graphic xmlns:a="http://schemas.openxmlformats.org/drawingml/2006/main">
                  <a:graphicData uri="http://schemas.microsoft.com/office/word/2010/wordprocessingShape">
                    <wps:wsp>
                      <wps:cNvSpPr/>
                      <wps:spPr>
                        <a:xfrm>
                          <a:off x="0" y="0"/>
                          <a:ext cx="6550200" cy="2303280"/>
                        </a:xfrm>
                        <a:prstGeom prst="rect">
                          <a:avLst/>
                        </a:prstGeom>
                        <a:noFill/>
                        <a:ln w="6480">
                          <a:solidFill>
                            <a:srgbClr val="000000"/>
                          </a:solidFill>
                          <a:round/>
                        </a:ln>
                      </wps:spPr>
                      <wps:style>
                        <a:lnRef idx="0"/>
                        <a:fillRef idx="0"/>
                        <a:effectRef idx="0"/>
                        <a:fontRef idx="minor"/>
                      </wps:style>
                      <wps:txbx>
                        <w:txbxContent>
                          <w:p>
                            <w:pPr>
                              <w:pStyle w:val="Corpodetexto"/>
                              <w:rPr>
                                <w:b/>
                                <w:b/>
                                <w:color w:val="auto"/>
                              </w:rPr>
                            </w:pPr>
                            <w:r>
                              <w:rPr>
                                <w:b/>
                                <w:color w:val="auto"/>
                              </w:rPr>
                            </w:r>
                          </w:p>
                          <w:p>
                            <w:pPr>
                              <w:pStyle w:val="Corpodetexto"/>
                              <w:rPr>
                                <w:b/>
                                <w:b/>
                                <w:color w:val="auto"/>
                              </w:rPr>
                            </w:pPr>
                            <w:r>
                              <w:rPr>
                                <w:b/>
                                <w:color w:val="auto"/>
                              </w:rPr>
                            </w:r>
                          </w:p>
                          <w:p>
                            <w:pPr>
                              <w:pStyle w:val="Corpodetexto"/>
                              <w:rPr>
                                <w:b/>
                                <w:b/>
                                <w:color w:val="auto"/>
                              </w:rPr>
                            </w:pPr>
                            <w:r>
                              <w:rPr>
                                <w:b/>
                                <w:color w:val="auto"/>
                              </w:rPr>
                            </w:r>
                          </w:p>
                          <w:p>
                            <w:pPr>
                              <w:pStyle w:val="Corpodetexto"/>
                              <w:rPr>
                                <w:b/>
                                <w:b/>
                                <w:color w:val="auto"/>
                              </w:rPr>
                            </w:pPr>
                            <w:r>
                              <w:rPr>
                                <w:b/>
                                <w:color w:val="auto"/>
                              </w:rPr>
                            </w:r>
                          </w:p>
                          <w:p>
                            <w:pPr>
                              <w:pStyle w:val="Corpodetexto"/>
                              <w:rPr>
                                <w:b/>
                                <w:b/>
                                <w:color w:val="auto"/>
                              </w:rPr>
                            </w:pPr>
                            <w:r>
                              <w:rPr>
                                <w:b/>
                                <w:color w:val="auto"/>
                              </w:rPr>
                            </w:r>
                          </w:p>
                          <w:p>
                            <w:pPr>
                              <w:pStyle w:val="Corpodetexto"/>
                              <w:rPr>
                                <w:b/>
                                <w:b/>
                                <w:color w:val="auto"/>
                              </w:rPr>
                            </w:pPr>
                            <w:r>
                              <w:rPr>
                                <w:b/>
                                <w:color w:val="auto"/>
                              </w:rPr>
                            </w:r>
                          </w:p>
                          <w:p>
                            <w:pPr>
                              <w:pStyle w:val="Corpodetexto"/>
                              <w:rPr>
                                <w:b/>
                                <w:b/>
                                <w:color w:val="auto"/>
                              </w:rPr>
                            </w:pPr>
                            <w:r>
                              <w:rPr>
                                <w:b/>
                                <w:color w:val="auto"/>
                              </w:rPr>
                            </w:r>
                          </w:p>
                          <w:p>
                            <w:pPr>
                              <w:pStyle w:val="Corpodetexto"/>
                              <w:rPr>
                                <w:b/>
                                <w:b/>
                                <w:color w:val="auto"/>
                              </w:rPr>
                            </w:pPr>
                            <w:r>
                              <w:rPr>
                                <w:b/>
                                <w:color w:val="auto"/>
                              </w:rPr>
                            </w:r>
                          </w:p>
                          <w:p>
                            <w:pPr>
                              <w:pStyle w:val="Corpodetexto"/>
                              <w:rPr>
                                <w:b/>
                                <w:b/>
                                <w:color w:val="auto"/>
                              </w:rPr>
                            </w:pPr>
                            <w:r>
                              <w:rPr>
                                <w:b/>
                                <w:color w:val="auto"/>
                              </w:rPr>
                            </w:r>
                          </w:p>
                          <w:p>
                            <w:pPr>
                              <w:pStyle w:val="Corpodetexto"/>
                              <w:rPr>
                                <w:b/>
                                <w:b/>
                                <w:color w:val="auto"/>
                              </w:rPr>
                            </w:pPr>
                            <w:r>
                              <w:rPr>
                                <w:b/>
                                <w:color w:val="auto"/>
                              </w:rPr>
                            </w:r>
                          </w:p>
                          <w:p>
                            <w:pPr>
                              <w:pStyle w:val="Corpodetexto"/>
                              <w:spacing w:before="4" w:after="0"/>
                              <w:rPr>
                                <w:b/>
                                <w:b/>
                                <w:color w:val="auto"/>
                                <w:sz w:val="23"/>
                              </w:rPr>
                            </w:pPr>
                            <w:r>
                              <w:rPr>
                                <w:b/>
                                <w:color w:val="auto"/>
                                <w:sz w:val="23"/>
                              </w:rPr>
                            </w:r>
                          </w:p>
                          <w:p>
                            <w:pPr>
                              <w:pStyle w:val="Corpodetexto"/>
                              <w:ind w:left="3144" w:right="0" w:hanging="0"/>
                              <w:rPr>
                                <w:color w:val="auto"/>
                              </w:rPr>
                            </w:pPr>
                            <w:r>
                              <w:rPr>
                                <w:color w:val="auto"/>
                              </w:rPr>
                              <w:t>Nome e carimbo do orientador/supervisor</w:t>
                            </w:r>
                          </w:p>
                        </w:txbxContent>
                      </wps:txbx>
                      <wps:bodyPr lIns="0" rIns="0" tIns="0" bIns="0">
                        <a:noAutofit/>
                      </wps:bodyPr>
                    </wps:wsp>
                  </a:graphicData>
                </a:graphic>
              </wp:anchor>
            </w:drawing>
          </mc:Choice>
          <mc:Fallback>
            <w:pict>
              <v:rect id="shape_0" stroked="t" style="position:absolute;margin-left:35.05pt;margin-top:9.45pt;width:515.7pt;height:181.3pt;mso-position-horizontal-relative:page">
                <w10:wrap type="square"/>
                <v:fill on="false" o:detectmouseclick="t"/>
                <v:stroke color="black" weight="6480" joinstyle="round" endcap="flat"/>
                <v:textbox>
                  <w:txbxContent>
                    <w:p>
                      <w:pPr>
                        <w:pStyle w:val="Corpodetexto"/>
                        <w:rPr>
                          <w:b/>
                          <w:b/>
                          <w:color w:val="auto"/>
                        </w:rPr>
                      </w:pPr>
                      <w:r>
                        <w:rPr>
                          <w:b/>
                          <w:color w:val="auto"/>
                        </w:rPr>
                      </w:r>
                    </w:p>
                    <w:p>
                      <w:pPr>
                        <w:pStyle w:val="Corpodetexto"/>
                        <w:rPr>
                          <w:b/>
                          <w:b/>
                          <w:color w:val="auto"/>
                        </w:rPr>
                      </w:pPr>
                      <w:r>
                        <w:rPr>
                          <w:b/>
                          <w:color w:val="auto"/>
                        </w:rPr>
                      </w:r>
                    </w:p>
                    <w:p>
                      <w:pPr>
                        <w:pStyle w:val="Corpodetexto"/>
                        <w:rPr>
                          <w:b/>
                          <w:b/>
                          <w:color w:val="auto"/>
                        </w:rPr>
                      </w:pPr>
                      <w:r>
                        <w:rPr>
                          <w:b/>
                          <w:color w:val="auto"/>
                        </w:rPr>
                      </w:r>
                    </w:p>
                    <w:p>
                      <w:pPr>
                        <w:pStyle w:val="Corpodetexto"/>
                        <w:rPr>
                          <w:b/>
                          <w:b/>
                          <w:color w:val="auto"/>
                        </w:rPr>
                      </w:pPr>
                      <w:r>
                        <w:rPr>
                          <w:b/>
                          <w:color w:val="auto"/>
                        </w:rPr>
                      </w:r>
                    </w:p>
                    <w:p>
                      <w:pPr>
                        <w:pStyle w:val="Corpodetexto"/>
                        <w:rPr>
                          <w:b/>
                          <w:b/>
                          <w:color w:val="auto"/>
                        </w:rPr>
                      </w:pPr>
                      <w:r>
                        <w:rPr>
                          <w:b/>
                          <w:color w:val="auto"/>
                        </w:rPr>
                      </w:r>
                    </w:p>
                    <w:p>
                      <w:pPr>
                        <w:pStyle w:val="Corpodetexto"/>
                        <w:rPr>
                          <w:b/>
                          <w:b/>
                          <w:color w:val="auto"/>
                        </w:rPr>
                      </w:pPr>
                      <w:r>
                        <w:rPr>
                          <w:b/>
                          <w:color w:val="auto"/>
                        </w:rPr>
                      </w:r>
                    </w:p>
                    <w:p>
                      <w:pPr>
                        <w:pStyle w:val="Corpodetexto"/>
                        <w:rPr>
                          <w:b/>
                          <w:b/>
                          <w:color w:val="auto"/>
                        </w:rPr>
                      </w:pPr>
                      <w:r>
                        <w:rPr>
                          <w:b/>
                          <w:color w:val="auto"/>
                        </w:rPr>
                      </w:r>
                    </w:p>
                    <w:p>
                      <w:pPr>
                        <w:pStyle w:val="Corpodetexto"/>
                        <w:rPr>
                          <w:b/>
                          <w:b/>
                          <w:color w:val="auto"/>
                        </w:rPr>
                      </w:pPr>
                      <w:r>
                        <w:rPr>
                          <w:b/>
                          <w:color w:val="auto"/>
                        </w:rPr>
                      </w:r>
                    </w:p>
                    <w:p>
                      <w:pPr>
                        <w:pStyle w:val="Corpodetexto"/>
                        <w:rPr>
                          <w:b/>
                          <w:b/>
                          <w:color w:val="auto"/>
                        </w:rPr>
                      </w:pPr>
                      <w:r>
                        <w:rPr>
                          <w:b/>
                          <w:color w:val="auto"/>
                        </w:rPr>
                      </w:r>
                    </w:p>
                    <w:p>
                      <w:pPr>
                        <w:pStyle w:val="Corpodetexto"/>
                        <w:rPr>
                          <w:b/>
                          <w:b/>
                          <w:color w:val="auto"/>
                        </w:rPr>
                      </w:pPr>
                      <w:r>
                        <w:rPr>
                          <w:b/>
                          <w:color w:val="auto"/>
                        </w:rPr>
                      </w:r>
                    </w:p>
                    <w:p>
                      <w:pPr>
                        <w:pStyle w:val="Corpodetexto"/>
                        <w:spacing w:before="4" w:after="0"/>
                        <w:rPr>
                          <w:b/>
                          <w:b/>
                          <w:color w:val="auto"/>
                          <w:sz w:val="23"/>
                        </w:rPr>
                      </w:pPr>
                      <w:r>
                        <w:rPr>
                          <w:b/>
                          <w:color w:val="auto"/>
                          <w:sz w:val="23"/>
                        </w:rPr>
                      </w:r>
                    </w:p>
                    <w:p>
                      <w:pPr>
                        <w:pStyle w:val="Corpodetexto"/>
                        <w:ind w:left="3144" w:right="0" w:hanging="0"/>
                        <w:rPr>
                          <w:color w:val="auto"/>
                        </w:rPr>
                      </w:pPr>
                      <w:r>
                        <w:rPr>
                          <w:color w:val="auto"/>
                        </w:rPr>
                        <w:t>Nome e carimbo do orientador/supervisor</w:t>
                      </w:r>
                    </w:p>
                  </w:txbxContent>
                </v:textbox>
              </v:rect>
            </w:pict>
          </mc:Fallback>
        </mc:AlternateContent>
      </w:r>
    </w:p>
    <w:p>
      <w:pPr>
        <w:pStyle w:val="Corpodetexto"/>
        <w:rPr>
          <w:b/>
          <w:b/>
          <w:sz w:val="20"/>
        </w:rPr>
      </w:pPr>
      <w:r>
        <w:rPr>
          <w:b/>
          <w:sz w:val="20"/>
        </w:rPr>
      </w:r>
    </w:p>
    <w:p>
      <w:pPr>
        <w:pStyle w:val="Corpodetexto"/>
        <w:rPr>
          <w:b/>
          <w:b/>
          <w:sz w:val="20"/>
        </w:rPr>
      </w:pPr>
      <w:r>
        <w:rPr>
          <w:b/>
          <w:sz w:val="20"/>
        </w:rPr>
      </w:r>
    </w:p>
    <w:p>
      <w:pPr>
        <w:pStyle w:val="Corpodetexto"/>
        <w:spacing w:before="2" w:after="0"/>
        <w:rPr>
          <w:b/>
          <w:b/>
          <w:sz w:val="20"/>
        </w:rPr>
      </w:pPr>
      <w:r>
        <w:rPr>
          <w:b/>
          <w:sz w:val="20"/>
        </w:rPr>
      </w:r>
    </w:p>
    <w:p>
      <w:pPr>
        <w:pStyle w:val="Ttulo4"/>
        <w:spacing w:before="70" w:after="0"/>
        <w:ind w:left="529" w:right="0" w:hanging="0"/>
        <w:rPr>
          <w:i/>
          <w:i/>
        </w:rPr>
      </w:pPr>
      <w:r>
        <mc:AlternateContent>
          <mc:Choice Requires="wps">
            <w:drawing>
              <wp:anchor behindDoc="1" distT="0" distB="0" distL="114300" distR="114300" simplePos="0" locked="0" layoutInCell="1" allowOverlap="1" relativeHeight="13">
                <wp:simplePos x="0" y="0"/>
                <wp:positionH relativeFrom="page">
                  <wp:posOffset>2080260</wp:posOffset>
                </wp:positionH>
                <wp:positionV relativeFrom="paragraph">
                  <wp:posOffset>-839470</wp:posOffset>
                </wp:positionV>
                <wp:extent cx="2300605" cy="1270"/>
                <wp:effectExtent l="0" t="0" r="0" b="0"/>
                <wp:wrapNone/>
                <wp:docPr id="36" name=""/>
                <a:graphic xmlns:a="http://schemas.openxmlformats.org/drawingml/2006/main">
                  <a:graphicData uri="http://schemas.microsoft.com/office/word/2010/wordprocessingShape">
                    <wps:wsp>
                      <wps:cNvSpPr/>
                      <wps:spPr>
                        <a:xfrm>
                          <a:off x="0" y="0"/>
                          <a:ext cx="2300040" cy="0"/>
                        </a:xfrm>
                        <a:prstGeom prst="line">
                          <a:avLst/>
                        </a:prstGeom>
                        <a:ln w="6480">
                          <a:solidFill>
                            <a:srgbClr val="000000"/>
                          </a:solidFill>
                          <a:round/>
                        </a:ln>
                      </wps:spPr>
                      <wps:bodyPr/>
                    </wps:wsp>
                  </a:graphicData>
                </a:graphic>
              </wp:anchor>
            </w:drawing>
          </mc:Choice>
          <mc:Fallback>
            <w:pict>
              <v:line id="shape_0" from="163.8pt,-66.1pt" to="344.85pt,-66.1pt" stroked="t" style="position:absolute;mso-position-horizontal-relative:page">
                <v:stroke color="black" weight="6480" joinstyle="round" endcap="flat"/>
                <v:fill on="false" o:detectmouseclick="t"/>
              </v:line>
            </w:pict>
          </mc:Fallback>
        </mc:AlternateContent>
      </w:r>
      <w:r>
        <w:rPr>
          <w:i/>
        </w:rPr>
        <w:t>Em relação à dedicação, pontualidade e assiduidade do bolsista, classifico-o neste momento como:</w:t>
      </w:r>
    </w:p>
    <w:p>
      <w:pPr>
        <w:pStyle w:val="Corpodetexto"/>
        <w:spacing w:before="7" w:after="0"/>
        <w:rPr>
          <w:b/>
          <w:b/>
          <w:i/>
          <w:i/>
          <w:sz w:val="26"/>
        </w:rPr>
      </w:pPr>
      <w:r>
        <w:rPr>
          <w:b/>
          <w:i/>
          <w:sz w:val="26"/>
        </w:rPr>
      </w:r>
    </w:p>
    <w:p>
      <w:pPr>
        <w:pStyle w:val="Normal"/>
        <w:spacing w:before="0" w:after="0"/>
        <w:ind w:left="779" w:right="0" w:hanging="0"/>
        <w:jc w:val="left"/>
        <w:rPr>
          <w:b/>
          <w:b/>
          <w:i/>
          <w:i/>
          <w:sz w:val="20"/>
        </w:rPr>
      </w:pPr>
      <w:r>
        <mc:AlternateContent>
          <mc:Choice Requires="wps">
            <w:drawing>
              <wp:anchor behindDoc="0" distT="0" distB="0" distL="114300" distR="114300" simplePos="0" locked="0" layoutInCell="1" allowOverlap="1" relativeHeight="26">
                <wp:simplePos x="0" y="0"/>
                <wp:positionH relativeFrom="page">
                  <wp:posOffset>446405</wp:posOffset>
                </wp:positionH>
                <wp:positionV relativeFrom="paragraph">
                  <wp:posOffset>-40005</wp:posOffset>
                </wp:positionV>
                <wp:extent cx="191135" cy="1011555"/>
                <wp:effectExtent l="0" t="0" r="0" b="0"/>
                <wp:wrapNone/>
                <wp:docPr id="37" name=""/>
                <a:graphic xmlns:a="http://schemas.openxmlformats.org/drawingml/2006/main">
                  <a:graphicData uri="http://schemas.microsoft.com/office/word/2010/wordprocessingShape">
                    <wps:wsp>
                      <wps:cNvSpPr/>
                      <wps:spPr>
                        <a:xfrm>
                          <a:off x="0" y="0"/>
                          <a:ext cx="190440" cy="1010880"/>
                        </a:xfrm>
                        <a:prstGeom prst="rect">
                          <a:avLst/>
                        </a:prstGeom>
                        <a:noFill/>
                        <a:ln>
                          <a:noFill/>
                        </a:ln>
                      </wps:spPr>
                      <wps:style>
                        <a:lnRef idx="0"/>
                        <a:fillRef idx="0"/>
                        <a:effectRef idx="0"/>
                        <a:fontRef idx="minor"/>
                      </wps:style>
                      <wps:txbx>
                        <w:txbxContent>
                          <w:tbl>
                            <w:tblPr>
                              <w:tblW w:w="286" w:type="dxa"/>
                              <w:jc w:val="left"/>
                              <w:tblInd w:w="-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5" w:type="dxa"/>
                                <w:bottom w:w="0" w:type="dxa"/>
                                <w:right w:w="0" w:type="dxa"/>
                              </w:tblCellMar>
                              <w:tblLook w:val="01e0"/>
                            </w:tblPr>
                            <w:tblGrid>
                              <w:gridCol w:w="286"/>
                            </w:tblGrid>
                            <w:tr>
                              <w:trPr>
                                <w:trHeight w:val="528" w:hRule="exact"/>
                              </w:trPr>
                              <w:tc>
                                <w:tcPr>
                                  <w:tcW w:w="28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Contedodoquadro"/>
                                    <w:rPr/>
                                  </w:pPr>
                                  <w:r>
                                    <w:rPr/>
                                  </w:r>
                                </w:p>
                              </w:tc>
                            </w:tr>
                            <w:tr>
                              <w:trPr>
                                <w:trHeight w:val="526" w:hRule="exact"/>
                              </w:trPr>
                              <w:tc>
                                <w:tcPr>
                                  <w:tcW w:w="28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Contedodoquadro"/>
                                    <w:rPr/>
                                  </w:pPr>
                                  <w:r>
                                    <w:rPr/>
                                  </w:r>
                                </w:p>
                              </w:tc>
                            </w:tr>
                            <w:tr>
                              <w:trPr>
                                <w:trHeight w:val="528" w:hRule="exact"/>
                              </w:trPr>
                              <w:tc>
                                <w:tcPr>
                                  <w:tcW w:w="28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Contedodoquadro"/>
                                    <w:rPr/>
                                  </w:pPr>
                                  <w:r>
                                    <w:rPr/>
                                  </w:r>
                                </w:p>
                              </w:tc>
                            </w:tr>
                          </w:tbl>
                          <w:p>
                            <w:pPr>
                              <w:pStyle w:val="Corpodetexto"/>
                              <w:rPr>
                                <w:color w:val="auto"/>
                              </w:rPr>
                            </w:pPr>
                            <w:r>
                              <w:rPr>
                                <w:color w:val="auto"/>
                              </w:rPr>
                            </w:r>
                          </w:p>
                        </w:txbxContent>
                      </wps:txbx>
                      <wps:bodyPr lIns="0" rIns="0" tIns="0" bIns="0">
                        <a:noAutofit/>
                      </wps:bodyPr>
                    </wps:wsp>
                  </a:graphicData>
                </a:graphic>
              </wp:anchor>
            </w:drawing>
          </mc:Choice>
          <mc:Fallback>
            <w:pict>
              <v:rect id="shape_0" stroked="f" style="position:absolute;margin-left:35.15pt;margin-top:-3.15pt;width:14.95pt;height:79.55pt;mso-position-horizontal-relative:page">
                <w10:wrap type="none"/>
                <v:fill on="false" o:detectmouseclick="t"/>
                <v:stroke color="#3465a4" joinstyle="round" endcap="flat"/>
                <v:textbox>
                  <w:txbxContent>
                    <w:tbl>
                      <w:tblPr>
                        <w:tblW w:w="286" w:type="dxa"/>
                        <w:jc w:val="left"/>
                        <w:tblInd w:w="-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5" w:type="dxa"/>
                          <w:bottom w:w="0" w:type="dxa"/>
                          <w:right w:w="0" w:type="dxa"/>
                        </w:tblCellMar>
                        <w:tblLook w:val="01e0"/>
                      </w:tblPr>
                      <w:tblGrid>
                        <w:gridCol w:w="286"/>
                      </w:tblGrid>
                      <w:tr>
                        <w:trPr>
                          <w:trHeight w:val="528" w:hRule="exact"/>
                        </w:trPr>
                        <w:tc>
                          <w:tcPr>
                            <w:tcW w:w="28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Contedodoquadro"/>
                              <w:rPr/>
                            </w:pPr>
                            <w:r>
                              <w:rPr/>
                            </w:r>
                          </w:p>
                        </w:tc>
                      </w:tr>
                      <w:tr>
                        <w:trPr>
                          <w:trHeight w:val="526" w:hRule="exact"/>
                        </w:trPr>
                        <w:tc>
                          <w:tcPr>
                            <w:tcW w:w="28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Contedodoquadro"/>
                              <w:rPr/>
                            </w:pPr>
                            <w:r>
                              <w:rPr/>
                            </w:r>
                          </w:p>
                        </w:tc>
                      </w:tr>
                      <w:tr>
                        <w:trPr>
                          <w:trHeight w:val="528" w:hRule="exact"/>
                        </w:trPr>
                        <w:tc>
                          <w:tcPr>
                            <w:tcW w:w="28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 w:type="dxa"/>
                            </w:tcMar>
                          </w:tcPr>
                          <w:p>
                            <w:pPr>
                              <w:pStyle w:val="Contedodoquadro"/>
                              <w:rPr/>
                            </w:pPr>
                            <w:r>
                              <w:rPr/>
                            </w:r>
                          </w:p>
                        </w:tc>
                      </w:tr>
                    </w:tbl>
                    <w:p>
                      <w:pPr>
                        <w:pStyle w:val="Corpodetexto"/>
                        <w:rPr>
                          <w:color w:val="auto"/>
                        </w:rPr>
                      </w:pPr>
                      <w:r>
                        <w:rPr>
                          <w:color w:val="auto"/>
                        </w:rPr>
                      </w:r>
                    </w:p>
                  </w:txbxContent>
                </v:textbox>
              </v:rect>
            </w:pict>
          </mc:Fallback>
        </mc:AlternateContent>
      </w:r>
      <w:r>
        <w:rPr>
          <w:b/>
          <w:i/>
          <w:sz w:val="20"/>
        </w:rPr>
        <w:t>O discente esforça-se em cumprir com todas as suas obrigações, sempre com dedicação e competência, é assíduo e pontual.</w:t>
      </w:r>
    </w:p>
    <w:p>
      <w:pPr>
        <w:pStyle w:val="Corpodetexto"/>
        <w:spacing w:before="5" w:after="0"/>
        <w:rPr>
          <w:b/>
          <w:b/>
          <w:i/>
          <w:i/>
          <w:sz w:val="19"/>
        </w:rPr>
      </w:pPr>
      <w:r>
        <w:rPr>
          <w:b/>
          <w:i/>
          <w:sz w:val="19"/>
        </w:rPr>
      </w:r>
    </w:p>
    <w:p>
      <w:pPr>
        <w:pStyle w:val="Normal"/>
        <w:spacing w:before="74" w:after="0"/>
        <w:ind w:left="779" w:right="1277" w:hanging="0"/>
        <w:jc w:val="left"/>
        <w:rPr>
          <w:b/>
          <w:b/>
          <w:i/>
          <w:i/>
          <w:sz w:val="20"/>
        </w:rPr>
      </w:pPr>
      <w:r>
        <w:rPr>
          <w:b/>
          <w:i/>
          <w:sz w:val="20"/>
        </w:rPr>
        <w:t>O discente cumpre as suas obrigações, mas não se esmera em fazê-lo da melhor forma possível.</w:t>
      </w:r>
    </w:p>
    <w:p>
      <w:pPr>
        <w:pStyle w:val="Corpodetexto"/>
        <w:spacing w:before="5" w:after="0"/>
        <w:rPr>
          <w:b/>
          <w:b/>
          <w:i/>
          <w:i/>
          <w:sz w:val="19"/>
        </w:rPr>
      </w:pPr>
      <w:r>
        <w:rPr>
          <w:b/>
          <w:i/>
          <w:sz w:val="19"/>
        </w:rPr>
      </w:r>
    </w:p>
    <w:p>
      <w:pPr>
        <w:sectPr>
          <w:headerReference w:type="default" r:id="rId28"/>
          <w:footerReference w:type="default" r:id="rId29"/>
          <w:type w:val="nextPage"/>
          <w:pgSz w:w="11906" w:h="16838"/>
          <w:pgMar w:left="320" w:right="320" w:header="514" w:top="2900" w:footer="640" w:bottom="820" w:gutter="0"/>
          <w:pgNumType w:fmt="decimal"/>
          <w:formProt w:val="false"/>
          <w:textDirection w:val="lrTb"/>
          <w:docGrid w:type="default" w:linePitch="240" w:charSpace="4294965247"/>
        </w:sectPr>
        <w:pStyle w:val="Normal"/>
        <w:spacing w:before="74" w:after="0"/>
        <w:ind w:left="779" w:right="1277" w:hanging="0"/>
        <w:jc w:val="left"/>
        <w:rPr>
          <w:b/>
          <w:b/>
          <w:i/>
          <w:i/>
          <w:sz w:val="20"/>
        </w:rPr>
      </w:pPr>
      <w:r>
        <w:rPr>
          <w:b/>
          <w:i/>
          <w:sz w:val="20"/>
        </w:rPr>
        <w:t>O discente não tem cumprido com suas funções, não sendo pontual, dedicado ou assíduo.</w:t>
      </w:r>
    </w:p>
    <w:p>
      <w:pPr>
        <w:pStyle w:val="Normal"/>
        <w:spacing w:before="136" w:after="0"/>
        <w:ind w:left="1633" w:right="1785" w:hanging="0"/>
        <w:jc w:val="center"/>
        <w:rPr>
          <w:sz w:val="40"/>
        </w:rPr>
      </w:pPr>
      <w:r>
        <w:rPr>
          <w:sz w:val="40"/>
        </w:rPr>
        <w:t>Relatório Final</w:t>
      </w:r>
    </w:p>
    <w:p>
      <w:pPr>
        <w:pStyle w:val="Normal"/>
        <w:spacing w:before="236" w:after="0"/>
        <w:ind w:left="1633" w:right="1789" w:hanging="0"/>
        <w:jc w:val="center"/>
        <w:rPr>
          <w:b/>
          <w:b/>
          <w:sz w:val="24"/>
        </w:rPr>
      </w:pPr>
      <w:r>
        <w:rPr>
          <w:b/>
          <w:sz w:val="24"/>
        </w:rPr>
        <w:t>Programa de Assistência Estudantil – PAE da UFVJM</w:t>
      </w:r>
    </w:p>
    <w:p>
      <w:pPr>
        <w:pStyle w:val="Corpodetexto"/>
        <w:spacing w:before="10" w:after="0"/>
        <w:rPr>
          <w:b/>
          <w:b/>
          <w:sz w:val="35"/>
        </w:rPr>
      </w:pPr>
      <w:r>
        <w:rPr>
          <w:b/>
          <w:sz w:val="35"/>
        </w:rPr>
      </w:r>
    </w:p>
    <w:p>
      <w:pPr>
        <w:pStyle w:val="Normal"/>
        <w:spacing w:before="0" w:after="0"/>
        <w:ind w:left="882" w:right="1071" w:hanging="0"/>
        <w:jc w:val="left"/>
        <w:rPr>
          <w:sz w:val="20"/>
        </w:rPr>
      </w:pPr>
      <w:r>
        <w:rPr>
          <w:b/>
          <w:sz w:val="24"/>
        </w:rPr>
        <w:t xml:space="preserve">Bolsa Integração – Modalidade:   □ </w:t>
      </w:r>
      <w:r>
        <w:rPr>
          <w:sz w:val="20"/>
        </w:rPr>
        <w:t xml:space="preserve">Ensino   </w:t>
      </w:r>
      <w:r>
        <w:rPr>
          <w:b/>
          <w:sz w:val="24"/>
        </w:rPr>
        <w:t xml:space="preserve">□ </w:t>
      </w:r>
      <w:r>
        <w:rPr>
          <w:sz w:val="20"/>
        </w:rPr>
        <w:t xml:space="preserve">Pesquisa   </w:t>
      </w:r>
      <w:r>
        <w:rPr>
          <w:b/>
          <w:sz w:val="24"/>
        </w:rPr>
        <w:t xml:space="preserve">□ </w:t>
      </w:r>
      <w:r>
        <w:rPr>
          <w:sz w:val="20"/>
        </w:rPr>
        <w:t xml:space="preserve">Extensão/Cultura   </w:t>
      </w:r>
      <w:r>
        <w:rPr>
          <w:b/>
          <w:sz w:val="24"/>
        </w:rPr>
        <w:t xml:space="preserve">□ </w:t>
      </w:r>
      <w:r>
        <w:rPr>
          <w:sz w:val="20"/>
        </w:rPr>
        <w:t>Administrativa</w:t>
      </w:r>
    </w:p>
    <w:p>
      <w:pPr>
        <w:pStyle w:val="Ttulo3"/>
        <w:tabs>
          <w:tab w:val="left" w:pos="5077" w:leader="none"/>
          <w:tab w:val="left" w:pos="6651" w:leader="none"/>
        </w:tabs>
        <w:spacing w:before="139" w:after="0"/>
        <w:ind w:left="882" w:right="1071" w:hanging="0"/>
        <w:rPr>
          <w:b w:val="false"/>
          <w:b w:val="false"/>
        </w:rPr>
      </w:pPr>
      <w:r>
        <w:rPr/>
        <w:t xml:space="preserve">Período de vigência da bolsa:   </w:t>
      </w:r>
      <w:r>
        <w:rPr>
          <w:spacing w:val="58"/>
        </w:rPr>
        <w:t xml:space="preserve"> </w:t>
      </w:r>
      <w:r>
        <w:rPr/>
        <w:t xml:space="preserve">/  </w:t>
      </w:r>
      <w:r>
        <w:rPr>
          <w:spacing w:val="59"/>
        </w:rPr>
        <w:t xml:space="preserve"> </w:t>
      </w:r>
      <w:r>
        <w:rPr/>
        <w:t>/</w:t>
      </w:r>
      <w:r>
        <w:rPr>
          <w:b w:val="false"/>
          <w:u w:val="single"/>
        </w:rPr>
        <w:tab/>
      </w:r>
      <w:r>
        <w:rPr/>
        <w:t xml:space="preserve">a       /  </w:t>
      </w:r>
      <w:r>
        <w:rPr>
          <w:spacing w:val="56"/>
        </w:rPr>
        <w:t xml:space="preserve"> </w:t>
      </w:r>
      <w:r>
        <w:rPr/>
        <w:t>/</w:t>
      </w:r>
      <w:r>
        <w:rPr>
          <w:b w:val="false"/>
          <w:u w:val="single"/>
        </w:rPr>
        <w:t xml:space="preserve"> </w:t>
        <w:tab/>
      </w:r>
    </w:p>
    <w:p>
      <w:pPr>
        <w:pStyle w:val="Normal"/>
        <w:tabs>
          <w:tab w:val="left" w:pos="9622" w:leader="none"/>
        </w:tabs>
        <w:spacing w:lineRule="auto" w:line="360" w:before="137" w:after="0"/>
        <w:ind w:left="882" w:right="1042" w:hanging="0"/>
        <w:jc w:val="both"/>
        <w:rPr>
          <w:sz w:val="24"/>
        </w:rPr>
      </w:pPr>
      <w:r>
        <w:rPr>
          <w:b/>
          <w:sz w:val="24"/>
        </w:rPr>
        <w:t>Discente:</w:t>
      </w:r>
      <w:r>
        <w:rPr>
          <w:sz w:val="24"/>
          <w:u w:val="single"/>
        </w:rPr>
        <w:tab/>
      </w:r>
      <w:r>
        <w:rPr>
          <w:sz w:val="24"/>
        </w:rPr>
        <w:t xml:space="preserve"> </w:t>
      </w:r>
      <w:r>
        <w:rPr>
          <w:b/>
          <w:sz w:val="24"/>
        </w:rPr>
        <w:t>Curso:</w:t>
      </w:r>
      <w:r>
        <w:rPr>
          <w:sz w:val="24"/>
          <w:u w:val="single"/>
        </w:rPr>
        <w:tab/>
      </w:r>
      <w:r>
        <w:rPr>
          <w:sz w:val="24"/>
        </w:rPr>
        <w:t xml:space="preserve"> </w:t>
      </w:r>
      <w:r>
        <w:rPr>
          <w:b/>
          <w:sz w:val="24"/>
        </w:rPr>
        <w:t xml:space="preserve">Supervisor/Orientador: </w:t>
      </w:r>
      <w:r>
        <w:rPr>
          <w:sz w:val="24"/>
          <w:u w:val="single"/>
        </w:rPr>
        <w:t xml:space="preserve"> </w:t>
        <w:tab/>
      </w:r>
      <w:r>
        <w:rPr>
          <w:w w:val="36"/>
          <w:sz w:val="24"/>
          <w:u w:val="single"/>
        </w:rPr>
        <w:t xml:space="preserve"> </w:t>
      </w:r>
    </w:p>
    <w:p>
      <w:pPr>
        <w:pStyle w:val="Corpodetexto"/>
        <w:spacing w:before="5" w:after="0"/>
        <w:rPr>
          <w:sz w:val="12"/>
        </w:rPr>
      </w:pPr>
      <w:r>
        <w:rPr>
          <w:sz w:val="12"/>
        </w:rPr>
      </w:r>
    </w:p>
    <w:p>
      <w:pPr>
        <w:pStyle w:val="Ttulo3"/>
        <w:spacing w:before="69" w:after="0"/>
        <w:ind w:left="882" w:right="1071" w:hanging="0"/>
        <w:rPr/>
      </w:pPr>
      <w:r>
        <mc:AlternateContent>
          <mc:Choice Requires="wps">
            <w:drawing>
              <wp:anchor behindDoc="0" distT="0" distB="0" distL="0" distR="0" simplePos="0" locked="0" layoutInCell="1" allowOverlap="1" relativeHeight="27">
                <wp:simplePos x="0" y="0"/>
                <wp:positionH relativeFrom="page">
                  <wp:posOffset>1009015</wp:posOffset>
                </wp:positionH>
                <wp:positionV relativeFrom="paragraph">
                  <wp:posOffset>309880</wp:posOffset>
                </wp:positionV>
                <wp:extent cx="5724525" cy="296545"/>
                <wp:effectExtent l="0" t="0" r="0" b="0"/>
                <wp:wrapTopAndBottom/>
                <wp:docPr id="50" name=""/>
                <a:graphic xmlns:a="http://schemas.openxmlformats.org/drawingml/2006/main">
                  <a:graphicData uri="http://schemas.microsoft.com/office/word/2010/wordprocessingShape">
                    <wps:wsp>
                      <wps:cNvSpPr/>
                      <wps:spPr>
                        <a:xfrm>
                          <a:off x="0" y="0"/>
                          <a:ext cx="5724000" cy="295920"/>
                        </a:xfrm>
                        <a:prstGeom prst="rect">
                          <a:avLst/>
                        </a:prstGeom>
                        <a:noFill/>
                        <a:ln w="6480">
                          <a:solidFill>
                            <a:srgbClr val="000000"/>
                          </a:solidFill>
                          <a:round/>
                        </a:ln>
                      </wps:spPr>
                      <wps:style>
                        <a:lnRef idx="0"/>
                        <a:fillRef idx="0"/>
                        <a:effectRef idx="0"/>
                        <a:fontRef idx="minor"/>
                      </wps:style>
                      <wps:txbx>
                        <w:txbxContent>
                          <w:p>
                            <w:pPr>
                              <w:pStyle w:val="Corpodetexto"/>
                              <w:spacing w:before="16" w:after="0"/>
                              <w:ind w:left="108" w:right="16" w:hanging="0"/>
                              <w:rPr>
                                <w:color w:val="auto"/>
                              </w:rPr>
                            </w:pPr>
                            <w:r>
                              <w:rPr>
                                <w:color w:val="auto"/>
                              </w:rPr>
                              <w:t>Descrever as atividades desempenhadas pelo discente no período de vigência da bolsa.</w:t>
                            </w:r>
                          </w:p>
                        </w:txbxContent>
                      </wps:txbx>
                      <wps:bodyPr lIns="0" rIns="0" tIns="0" bIns="0">
                        <a:noAutofit/>
                      </wps:bodyPr>
                    </wps:wsp>
                  </a:graphicData>
                </a:graphic>
              </wp:anchor>
            </w:drawing>
          </mc:Choice>
          <mc:Fallback>
            <w:pict>
              <v:rect id="shape_0" stroked="t" style="position:absolute;margin-left:79.45pt;margin-top:24.4pt;width:450.65pt;height:23.25pt;mso-position-horizontal-relative:page">
                <w10:wrap type="square"/>
                <v:fill on="false" o:detectmouseclick="t"/>
                <v:stroke color="black" weight="6480" joinstyle="round" endcap="flat"/>
                <v:textbox>
                  <w:txbxContent>
                    <w:p>
                      <w:pPr>
                        <w:pStyle w:val="Corpodetexto"/>
                        <w:spacing w:before="16" w:after="0"/>
                        <w:ind w:left="108" w:right="16" w:hanging="0"/>
                        <w:rPr>
                          <w:color w:val="auto"/>
                        </w:rPr>
                      </w:pPr>
                      <w:r>
                        <w:rPr>
                          <w:color w:val="auto"/>
                        </w:rPr>
                        <w:t>Descrever as atividades desempenhadas pelo discente no período de vigência da bolsa.</w:t>
                      </w:r>
                    </w:p>
                  </w:txbxContent>
                </v:textbox>
              </v:rect>
            </w:pict>
          </mc:Fallback>
        </mc:AlternateContent>
      </w:r>
      <w:r>
        <w:rPr/>
        <w:t>1ª Parte – Relatório de Atividades</w:t>
      </w:r>
    </w:p>
    <w:p>
      <w:pPr>
        <w:pStyle w:val="Corpodetexto"/>
        <w:spacing w:before="4" w:after="0"/>
        <w:rPr>
          <w:b/>
          <w:b/>
          <w:sz w:val="15"/>
        </w:rPr>
      </w:pPr>
      <w:r>
        <w:rPr>
          <w:b/>
          <w:sz w:val="15"/>
        </w:rPr>
      </w:r>
    </w:p>
    <w:p>
      <w:pPr>
        <w:pStyle w:val="Ttulo3"/>
        <w:spacing w:before="69" w:after="0"/>
        <w:ind w:left="882" w:right="1071" w:hanging="0"/>
        <w:rPr/>
      </w:pPr>
      <w:r>
        <mc:AlternateContent>
          <mc:Choice Requires="wps">
            <w:drawing>
              <wp:anchor behindDoc="0" distT="0" distB="0" distL="0" distR="0" simplePos="0" locked="0" layoutInCell="1" allowOverlap="1" relativeHeight="28">
                <wp:simplePos x="0" y="0"/>
                <wp:positionH relativeFrom="page">
                  <wp:posOffset>1009015</wp:posOffset>
                </wp:positionH>
                <wp:positionV relativeFrom="paragraph">
                  <wp:posOffset>309880</wp:posOffset>
                </wp:positionV>
                <wp:extent cx="5724525" cy="558800"/>
                <wp:effectExtent l="0" t="0" r="0" b="0"/>
                <wp:wrapTopAndBottom/>
                <wp:docPr id="52" name=""/>
                <a:graphic xmlns:a="http://schemas.openxmlformats.org/drawingml/2006/main">
                  <a:graphicData uri="http://schemas.microsoft.com/office/word/2010/wordprocessingShape">
                    <wps:wsp>
                      <wps:cNvSpPr/>
                      <wps:spPr>
                        <a:xfrm>
                          <a:off x="0" y="0"/>
                          <a:ext cx="5724000" cy="558000"/>
                        </a:xfrm>
                        <a:prstGeom prst="rect">
                          <a:avLst/>
                        </a:prstGeom>
                        <a:noFill/>
                        <a:ln w="6480">
                          <a:solidFill>
                            <a:srgbClr val="000000"/>
                          </a:solidFill>
                          <a:round/>
                        </a:ln>
                      </wps:spPr>
                      <wps:style>
                        <a:lnRef idx="0"/>
                        <a:fillRef idx="0"/>
                        <a:effectRef idx="0"/>
                        <a:fontRef idx="minor"/>
                      </wps:style>
                      <wps:txbx>
                        <w:txbxContent>
                          <w:p>
                            <w:pPr>
                              <w:pStyle w:val="Corpodetexto"/>
                              <w:spacing w:lineRule="auto" w:line="360" w:before="13" w:after="0"/>
                              <w:ind w:left="108" w:right="16" w:hanging="0"/>
                              <w:rPr>
                                <w:color w:val="auto"/>
                              </w:rPr>
                            </w:pPr>
                            <w:r>
                              <w:rPr>
                                <w:color w:val="auto"/>
                              </w:rPr>
                              <w:t>Descrever a participação do discente em eventos científicos, a publicação de artigos, resumos em anais, etc, a participação na organização de eventos, dentre outras atividades.</w:t>
                            </w:r>
                          </w:p>
                        </w:txbxContent>
                      </wps:txbx>
                      <wps:bodyPr lIns="0" rIns="0" tIns="0" bIns="0">
                        <a:noAutofit/>
                      </wps:bodyPr>
                    </wps:wsp>
                  </a:graphicData>
                </a:graphic>
              </wp:anchor>
            </w:drawing>
          </mc:Choice>
          <mc:Fallback>
            <w:pict>
              <v:rect id="shape_0" stroked="t" style="position:absolute;margin-left:79.45pt;margin-top:24.4pt;width:450.65pt;height:43.9pt;mso-position-horizontal-relative:page">
                <w10:wrap type="square"/>
                <v:fill on="false" o:detectmouseclick="t"/>
                <v:stroke color="black" weight="6480" joinstyle="round" endcap="flat"/>
                <v:textbox>
                  <w:txbxContent>
                    <w:p>
                      <w:pPr>
                        <w:pStyle w:val="Corpodetexto"/>
                        <w:spacing w:lineRule="auto" w:line="360" w:before="13" w:after="0"/>
                        <w:ind w:left="108" w:right="16" w:hanging="0"/>
                        <w:rPr>
                          <w:color w:val="auto"/>
                        </w:rPr>
                      </w:pPr>
                      <w:r>
                        <w:rPr>
                          <w:color w:val="auto"/>
                        </w:rPr>
                        <w:t>Descrever a participação do discente em eventos científicos, a publicação de artigos, resumos em anais, etc, a participação na organização de eventos, dentre outras atividades.</w:t>
                      </w:r>
                    </w:p>
                  </w:txbxContent>
                </v:textbox>
              </v:rect>
            </w:pict>
          </mc:Fallback>
        </mc:AlternateContent>
      </w:r>
      <w:r>
        <w:rPr/>
        <w:t>2ª Parte - Atividades Complementares</w:t>
      </w:r>
    </w:p>
    <w:p>
      <w:pPr>
        <w:pStyle w:val="Corpodetexto"/>
        <w:spacing w:before="4" w:after="0"/>
        <w:rPr>
          <w:b/>
          <w:b/>
          <w:sz w:val="15"/>
        </w:rPr>
      </w:pPr>
      <w:r>
        <w:rPr>
          <w:b/>
          <w:sz w:val="15"/>
        </w:rPr>
      </w:r>
    </w:p>
    <w:p>
      <w:pPr>
        <w:pStyle w:val="Normal"/>
        <w:spacing w:before="70" w:after="0"/>
        <w:ind w:left="882" w:right="0" w:hanging="0"/>
        <w:jc w:val="left"/>
        <w:rPr>
          <w:b/>
          <w:b/>
          <w:sz w:val="18"/>
        </w:rPr>
      </w:pPr>
      <w:r>
        <w:rPr>
          <w:b/>
          <w:sz w:val="24"/>
        </w:rPr>
        <w:t xml:space="preserve">3ª Parte - Estágio atual do projeto de pesquisa/ensino/extensão/cultura </w:t>
      </w:r>
      <w:r>
        <w:rPr>
          <w:b/>
          <w:sz w:val="18"/>
        </w:rPr>
        <w:t>(quando for o caso)</w:t>
      </w:r>
    </w:p>
    <w:p>
      <w:pPr>
        <w:pStyle w:val="Corpodetexto"/>
        <w:spacing w:before="8" w:after="0"/>
        <w:rPr>
          <w:b/>
          <w:b/>
          <w:sz w:val="8"/>
        </w:rPr>
      </w:pPr>
      <w:r>
        <w:rPr>
          <w:b/>
          <w:sz w:val="8"/>
        </w:rPr>
        <mc:AlternateContent>
          <mc:Choice Requires="wps">
            <w:drawing>
              <wp:anchor behindDoc="0" distT="0" distB="0" distL="0" distR="0" simplePos="0" locked="0" layoutInCell="1" allowOverlap="1" relativeHeight="29">
                <wp:simplePos x="0" y="0"/>
                <wp:positionH relativeFrom="page">
                  <wp:posOffset>1009015</wp:posOffset>
                </wp:positionH>
                <wp:positionV relativeFrom="paragraph">
                  <wp:posOffset>92075</wp:posOffset>
                </wp:positionV>
                <wp:extent cx="5724525" cy="821055"/>
                <wp:effectExtent l="0" t="0" r="0" b="0"/>
                <wp:wrapTopAndBottom/>
                <wp:docPr id="54" name=""/>
                <a:graphic xmlns:a="http://schemas.openxmlformats.org/drawingml/2006/main">
                  <a:graphicData uri="http://schemas.microsoft.com/office/word/2010/wordprocessingShape">
                    <wps:wsp>
                      <wps:cNvSpPr/>
                      <wps:spPr>
                        <a:xfrm>
                          <a:off x="0" y="0"/>
                          <a:ext cx="5724000" cy="820440"/>
                        </a:xfrm>
                        <a:prstGeom prst="rect">
                          <a:avLst/>
                        </a:prstGeom>
                        <a:noFill/>
                        <a:ln w="6480">
                          <a:solidFill>
                            <a:srgbClr val="000000"/>
                          </a:solidFill>
                          <a:round/>
                        </a:ln>
                      </wps:spPr>
                      <wps:style>
                        <a:lnRef idx="0"/>
                        <a:fillRef idx="0"/>
                        <a:effectRef idx="0"/>
                        <a:fontRef idx="minor"/>
                      </wps:style>
                      <wps:txbx>
                        <w:txbxContent>
                          <w:p>
                            <w:pPr>
                              <w:pStyle w:val="Corpodetexto"/>
                              <w:tabs>
                                <w:tab w:val="left" w:pos="1093" w:leader="none"/>
                                <w:tab w:val="left" w:pos="1566" w:leader="none"/>
                                <w:tab w:val="left" w:pos="2384" w:leader="none"/>
                                <w:tab w:val="left" w:pos="3369" w:leader="none"/>
                                <w:tab w:val="left" w:pos="3827" w:leader="none"/>
                                <w:tab w:val="left" w:pos="5048" w:leader="none"/>
                                <w:tab w:val="left" w:pos="5614" w:leader="none"/>
                                <w:tab w:val="left" w:pos="6831" w:leader="none"/>
                                <w:tab w:val="left" w:pos="7308" w:leader="none"/>
                              </w:tabs>
                              <w:spacing w:lineRule="auto" w:line="360" w:before="13" w:after="0"/>
                              <w:ind w:left="108" w:right="106" w:hanging="0"/>
                              <w:rPr>
                                <w:color w:val="auto"/>
                              </w:rPr>
                            </w:pPr>
                            <w:r>
                              <w:rPr>
                                <w:color w:val="auto"/>
                              </w:rPr>
                              <w:t>Relatar,</w:t>
                              <w:tab/>
                              <w:t>de</w:t>
                              <w:tab/>
                              <w:t>forma</w:t>
                              <w:tab/>
                              <w:t>sucinta,</w:t>
                              <w:tab/>
                              <w:t>os</w:t>
                              <w:tab/>
                              <w:t>resultados</w:t>
                              <w:tab/>
                              <w:t>das</w:t>
                              <w:tab/>
                              <w:t>atividades</w:t>
                              <w:tab/>
                              <w:t>de</w:t>
                              <w:tab/>
                              <w:t>ensino/pesquisa/ extensão/cultura/ administração obtidos pelo</w:t>
                            </w:r>
                            <w:r>
                              <w:rPr>
                                <w:color w:val="auto"/>
                                <w:spacing w:val="0"/>
                              </w:rPr>
                              <w:t xml:space="preserve"> </w:t>
                            </w:r>
                            <w:r>
                              <w:rPr>
                                <w:color w:val="auto"/>
                              </w:rPr>
                              <w:t>bolsista.</w:t>
                            </w:r>
                          </w:p>
                          <w:p>
                            <w:pPr>
                              <w:pStyle w:val="Corpodetexto"/>
                              <w:spacing w:before="4" w:after="0"/>
                              <w:ind w:left="108" w:right="16" w:hanging="0"/>
                              <w:rPr>
                                <w:color w:val="auto"/>
                              </w:rPr>
                            </w:pPr>
                            <w:r>
                              <w:rPr>
                                <w:color w:val="auto"/>
                              </w:rPr>
                              <w:t>Descrever a possível continuidade da atividade no semestre seguinte.</w:t>
                            </w:r>
                          </w:p>
                        </w:txbxContent>
                      </wps:txbx>
                      <wps:bodyPr lIns="0" rIns="0" tIns="0" bIns="0">
                        <a:noAutofit/>
                      </wps:bodyPr>
                    </wps:wsp>
                  </a:graphicData>
                </a:graphic>
              </wp:anchor>
            </w:drawing>
          </mc:Choice>
          <mc:Fallback>
            <w:pict>
              <v:rect id="shape_0" stroked="t" style="position:absolute;margin-left:79.45pt;margin-top:7.25pt;width:450.65pt;height:64.55pt;mso-position-horizontal-relative:page">
                <w10:wrap type="square"/>
                <v:fill on="false" o:detectmouseclick="t"/>
                <v:stroke color="black" weight="6480" joinstyle="round" endcap="flat"/>
                <v:textbox>
                  <w:txbxContent>
                    <w:p>
                      <w:pPr>
                        <w:pStyle w:val="Corpodetexto"/>
                        <w:tabs>
                          <w:tab w:val="left" w:pos="1093" w:leader="none"/>
                          <w:tab w:val="left" w:pos="1566" w:leader="none"/>
                          <w:tab w:val="left" w:pos="2384" w:leader="none"/>
                          <w:tab w:val="left" w:pos="3369" w:leader="none"/>
                          <w:tab w:val="left" w:pos="3827" w:leader="none"/>
                          <w:tab w:val="left" w:pos="5048" w:leader="none"/>
                          <w:tab w:val="left" w:pos="5614" w:leader="none"/>
                          <w:tab w:val="left" w:pos="6831" w:leader="none"/>
                          <w:tab w:val="left" w:pos="7308" w:leader="none"/>
                        </w:tabs>
                        <w:spacing w:lineRule="auto" w:line="360" w:before="13" w:after="0"/>
                        <w:ind w:left="108" w:right="106" w:hanging="0"/>
                        <w:rPr>
                          <w:color w:val="auto"/>
                        </w:rPr>
                      </w:pPr>
                      <w:r>
                        <w:rPr>
                          <w:color w:val="auto"/>
                        </w:rPr>
                        <w:t>Relatar,</w:t>
                        <w:tab/>
                        <w:t>de</w:t>
                        <w:tab/>
                        <w:t>forma</w:t>
                        <w:tab/>
                        <w:t>sucinta,</w:t>
                        <w:tab/>
                        <w:t>os</w:t>
                        <w:tab/>
                        <w:t>resultados</w:t>
                        <w:tab/>
                        <w:t>das</w:t>
                        <w:tab/>
                        <w:t>atividades</w:t>
                        <w:tab/>
                        <w:t>de</w:t>
                        <w:tab/>
                        <w:t>ensino/pesquisa/ extensão/cultura/ administração obtidos pelo</w:t>
                      </w:r>
                      <w:r>
                        <w:rPr>
                          <w:color w:val="auto"/>
                          <w:spacing w:val="0"/>
                        </w:rPr>
                        <w:t xml:space="preserve"> </w:t>
                      </w:r>
                      <w:r>
                        <w:rPr>
                          <w:color w:val="auto"/>
                        </w:rPr>
                        <w:t>bolsista.</w:t>
                      </w:r>
                    </w:p>
                    <w:p>
                      <w:pPr>
                        <w:pStyle w:val="Corpodetexto"/>
                        <w:spacing w:before="4" w:after="0"/>
                        <w:ind w:left="108" w:right="16" w:hanging="0"/>
                        <w:rPr>
                          <w:color w:val="auto"/>
                        </w:rPr>
                      </w:pPr>
                      <w:r>
                        <w:rPr>
                          <w:color w:val="auto"/>
                        </w:rPr>
                        <w:t>Descrever a possível continuidade da atividade no semestre seguinte.</w:t>
                      </w:r>
                    </w:p>
                  </w:txbxContent>
                </v:textbox>
              </v:rect>
            </w:pict>
          </mc:Fallback>
        </mc:AlternateContent>
        <mc:AlternateContent>
          <mc:Choice Requires="wps">
            <w:drawing>
              <wp:anchor behindDoc="0" distT="0" distB="0" distL="0" distR="0" simplePos="0" locked="0" layoutInCell="1" allowOverlap="1" relativeHeight="30">
                <wp:simplePos x="0" y="0"/>
                <wp:positionH relativeFrom="page">
                  <wp:posOffset>919480</wp:posOffset>
                </wp:positionH>
                <wp:positionV relativeFrom="paragraph">
                  <wp:posOffset>1093470</wp:posOffset>
                </wp:positionV>
                <wp:extent cx="5762625" cy="800735"/>
                <wp:effectExtent l="0" t="0" r="0" b="0"/>
                <wp:wrapTopAndBottom/>
                <wp:docPr id="56" name=""/>
                <a:graphic xmlns:a="http://schemas.openxmlformats.org/drawingml/2006/main">
                  <a:graphicData uri="http://schemas.microsoft.com/office/word/2010/wordprocessingShape">
                    <wps:wsp>
                      <wps:cNvSpPr/>
                      <wps:spPr>
                        <a:xfrm>
                          <a:off x="0" y="0"/>
                          <a:ext cx="5762160" cy="800280"/>
                        </a:xfrm>
                        <a:prstGeom prst="rect">
                          <a:avLst/>
                        </a:prstGeom>
                        <a:noFill/>
                        <a:ln w="6480">
                          <a:solidFill>
                            <a:srgbClr val="000000"/>
                          </a:solidFill>
                          <a:round/>
                        </a:ln>
                      </wps:spPr>
                      <wps:style>
                        <a:lnRef idx="0"/>
                        <a:fillRef idx="0"/>
                        <a:effectRef idx="0"/>
                        <a:fontRef idx="minor"/>
                      </wps:style>
                      <wps:txbx>
                        <w:txbxContent>
                          <w:p>
                            <w:pPr>
                              <w:pStyle w:val="Contedodoquadro"/>
                              <w:spacing w:lineRule="exact" w:line="275" w:before="0" w:after="0"/>
                              <w:ind w:left="100" w:right="623" w:hanging="0"/>
                              <w:jc w:val="left"/>
                              <w:rPr>
                                <w:b/>
                                <w:b/>
                                <w:sz w:val="24"/>
                              </w:rPr>
                            </w:pPr>
                            <w:r>
                              <w:rPr>
                                <w:b/>
                                <w:color w:val="auto"/>
                                <w:sz w:val="24"/>
                              </w:rPr>
                              <w:t>4ª Parte - Apreciação do orientador/supervisor</w:t>
                            </w:r>
                          </w:p>
                          <w:p>
                            <w:pPr>
                              <w:pStyle w:val="Corpodetexto"/>
                              <w:spacing w:lineRule="auto" w:line="276" w:before="134" w:after="0"/>
                              <w:ind w:left="100" w:right="623" w:hanging="0"/>
                              <w:rPr>
                                <w:color w:val="auto"/>
                              </w:rPr>
                            </w:pPr>
                            <w:r>
                              <w:rPr>
                                <w:color w:val="auto"/>
                              </w:rPr>
                              <w:t>O orientador deverá emitir parecer sobre o desempenho do bolsista, tendo em vista sua dedicação, pontualidade e assiduidade no trabalho.</w:t>
                            </w:r>
                          </w:p>
                        </w:txbxContent>
                      </wps:txbx>
                      <wps:bodyPr lIns="0" rIns="0" tIns="0" bIns="0">
                        <a:noAutofit/>
                      </wps:bodyPr>
                    </wps:wsp>
                  </a:graphicData>
                </a:graphic>
              </wp:anchor>
            </w:drawing>
          </mc:Choice>
          <mc:Fallback>
            <w:pict>
              <v:rect id="shape_0" stroked="t" style="position:absolute;margin-left:72.4pt;margin-top:86.1pt;width:453.65pt;height:62.95pt;mso-position-horizontal-relative:page">
                <w10:wrap type="square"/>
                <v:fill on="false" o:detectmouseclick="t"/>
                <v:stroke color="black" weight="6480" joinstyle="round" endcap="flat"/>
                <v:textbox>
                  <w:txbxContent>
                    <w:p>
                      <w:pPr>
                        <w:pStyle w:val="Contedodoquadro"/>
                        <w:spacing w:lineRule="exact" w:line="275" w:before="0" w:after="0"/>
                        <w:ind w:left="100" w:right="623" w:hanging="0"/>
                        <w:jc w:val="left"/>
                        <w:rPr>
                          <w:b/>
                          <w:b/>
                          <w:sz w:val="24"/>
                        </w:rPr>
                      </w:pPr>
                      <w:r>
                        <w:rPr>
                          <w:b/>
                          <w:color w:val="auto"/>
                          <w:sz w:val="24"/>
                        </w:rPr>
                        <w:t>4ª Parte - Apreciação do orientador/supervisor</w:t>
                      </w:r>
                    </w:p>
                    <w:p>
                      <w:pPr>
                        <w:pStyle w:val="Corpodetexto"/>
                        <w:spacing w:lineRule="auto" w:line="276" w:before="134" w:after="0"/>
                        <w:ind w:left="100" w:right="623" w:hanging="0"/>
                        <w:rPr>
                          <w:color w:val="auto"/>
                        </w:rPr>
                      </w:pPr>
                      <w:r>
                        <w:rPr>
                          <w:color w:val="auto"/>
                        </w:rPr>
                        <w:t>O orientador deverá emitir parecer sobre o desempenho do bolsista, tendo em vista sua dedicação, pontualidade e assiduidade no trabalho.</w:t>
                      </w:r>
                    </w:p>
                  </w:txbxContent>
                </v:textbox>
              </v:rect>
            </w:pict>
          </mc:Fallback>
        </mc:AlternateContent>
        <mc:AlternateContent>
          <mc:Choice Requires="wps">
            <w:drawing>
              <wp:anchor behindDoc="0" distT="0" distB="0" distL="0" distR="0" simplePos="0" locked="0" layoutInCell="1" allowOverlap="1" relativeHeight="31">
                <wp:simplePos x="0" y="0"/>
                <wp:positionH relativeFrom="page">
                  <wp:posOffset>919480</wp:posOffset>
                </wp:positionH>
                <wp:positionV relativeFrom="paragraph">
                  <wp:posOffset>2074545</wp:posOffset>
                </wp:positionV>
                <wp:extent cx="5762625" cy="598805"/>
                <wp:effectExtent l="0" t="0" r="0" b="0"/>
                <wp:wrapTopAndBottom/>
                <wp:docPr id="58" name=""/>
                <a:graphic xmlns:a="http://schemas.openxmlformats.org/drawingml/2006/main">
                  <a:graphicData uri="http://schemas.microsoft.com/office/word/2010/wordprocessingShape">
                    <wps:wsp>
                      <wps:cNvSpPr/>
                      <wps:spPr>
                        <a:xfrm>
                          <a:off x="0" y="0"/>
                          <a:ext cx="5762160" cy="598320"/>
                        </a:xfrm>
                        <a:prstGeom prst="rect">
                          <a:avLst/>
                        </a:prstGeom>
                        <a:noFill/>
                        <a:ln w="6480">
                          <a:solidFill>
                            <a:srgbClr val="000000"/>
                          </a:solidFill>
                          <a:round/>
                        </a:ln>
                      </wps:spPr>
                      <wps:style>
                        <a:lnRef idx="0"/>
                        <a:fillRef idx="0"/>
                        <a:effectRef idx="0"/>
                        <a:fontRef idx="minor"/>
                      </wps:style>
                      <wps:txbx>
                        <w:txbxContent>
                          <w:p>
                            <w:pPr>
                              <w:pStyle w:val="Contedodoquadro"/>
                              <w:spacing w:lineRule="exact" w:line="276" w:before="0" w:after="0"/>
                              <w:ind w:left="100" w:right="0" w:hanging="0"/>
                              <w:jc w:val="left"/>
                              <w:rPr>
                                <w:b/>
                                <w:b/>
                                <w:sz w:val="24"/>
                              </w:rPr>
                            </w:pPr>
                            <w:r>
                              <w:rPr>
                                <w:b/>
                                <w:color w:val="auto"/>
                                <w:sz w:val="24"/>
                              </w:rPr>
                              <w:t>5ª Parte – Classificação do desempenho do discente no período de vigência da bolsa:</w:t>
                            </w:r>
                          </w:p>
                          <w:p>
                            <w:pPr>
                              <w:pStyle w:val="Ttulo4"/>
                              <w:numPr>
                                <w:ilvl w:val="0"/>
                                <w:numId w:val="1"/>
                              </w:numPr>
                              <w:tabs>
                                <w:tab w:val="left" w:pos="305" w:leader="none"/>
                                <w:tab w:val="left" w:pos="1814" w:leader="none"/>
                              </w:tabs>
                              <w:spacing w:lineRule="auto" w:line="240" w:before="137" w:after="0"/>
                              <w:ind w:left="304" w:right="0" w:hanging="204"/>
                              <w:jc w:val="left"/>
                              <w:rPr>
                                <w:color w:val="auto"/>
                              </w:rPr>
                            </w:pPr>
                            <w:r>
                              <w:rPr>
                                <w:i/>
                                <w:color w:val="auto"/>
                              </w:rPr>
                              <w:t>Satisfatório</w:t>
                              <w:tab/>
                              <w:t>□</w:t>
                            </w:r>
                            <w:r>
                              <w:rPr>
                                <w:i/>
                                <w:color w:val="auto"/>
                                <w:spacing w:val="0"/>
                              </w:rPr>
                              <w:t xml:space="preserve"> </w:t>
                            </w:r>
                            <w:r>
                              <w:rPr>
                                <w:i/>
                                <w:color w:val="auto"/>
                              </w:rPr>
                              <w:t>Insatisfatório</w:t>
                            </w:r>
                          </w:p>
                        </w:txbxContent>
                      </wps:txbx>
                      <wps:bodyPr lIns="0" rIns="0" tIns="0" bIns="0">
                        <a:noAutofit/>
                      </wps:bodyPr>
                    </wps:wsp>
                  </a:graphicData>
                </a:graphic>
              </wp:anchor>
            </w:drawing>
          </mc:Choice>
          <mc:Fallback>
            <w:pict>
              <v:rect id="shape_0" stroked="t" style="position:absolute;margin-left:72.4pt;margin-top:163.35pt;width:453.65pt;height:47.05pt;mso-position-horizontal-relative:page">
                <w10:wrap type="square"/>
                <v:fill on="false" o:detectmouseclick="t"/>
                <v:stroke color="black" weight="6480" joinstyle="round" endcap="flat"/>
                <v:textbox>
                  <w:txbxContent>
                    <w:p>
                      <w:pPr>
                        <w:pStyle w:val="Contedodoquadro"/>
                        <w:spacing w:lineRule="exact" w:line="276" w:before="0" w:after="0"/>
                        <w:ind w:left="100" w:right="0" w:hanging="0"/>
                        <w:jc w:val="left"/>
                        <w:rPr>
                          <w:b/>
                          <w:b/>
                          <w:sz w:val="24"/>
                        </w:rPr>
                      </w:pPr>
                      <w:r>
                        <w:rPr>
                          <w:b/>
                          <w:color w:val="auto"/>
                          <w:sz w:val="24"/>
                        </w:rPr>
                        <w:t>5ª Parte – Classificação do desempenho do discente no período de vigência da bolsa:</w:t>
                      </w:r>
                    </w:p>
                    <w:p>
                      <w:pPr>
                        <w:pStyle w:val="Ttulo4"/>
                        <w:numPr>
                          <w:ilvl w:val="0"/>
                          <w:numId w:val="1"/>
                        </w:numPr>
                        <w:tabs>
                          <w:tab w:val="left" w:pos="305" w:leader="none"/>
                          <w:tab w:val="left" w:pos="1814" w:leader="none"/>
                        </w:tabs>
                        <w:spacing w:lineRule="auto" w:line="240" w:before="137" w:after="0"/>
                        <w:ind w:left="304" w:right="0" w:hanging="204"/>
                        <w:jc w:val="left"/>
                        <w:rPr>
                          <w:color w:val="auto"/>
                        </w:rPr>
                      </w:pPr>
                      <w:r>
                        <w:rPr>
                          <w:i/>
                          <w:color w:val="auto"/>
                        </w:rPr>
                        <w:t>Satisfatório</w:t>
                        <w:tab/>
                        <w:t>□</w:t>
                      </w:r>
                      <w:r>
                        <w:rPr>
                          <w:i/>
                          <w:color w:val="auto"/>
                          <w:spacing w:val="0"/>
                        </w:rPr>
                        <w:t xml:space="preserve"> </w:t>
                      </w:r>
                      <w:r>
                        <w:rPr>
                          <w:i/>
                          <w:color w:val="auto"/>
                        </w:rPr>
                        <w:t>Insatisfatório</w:t>
                      </w:r>
                    </w:p>
                  </w:txbxContent>
                </v:textbox>
              </v:rect>
            </w:pict>
          </mc:Fallback>
        </mc:AlternateContent>
        <mc:AlternateContent>
          <mc:Choice Requires="wps">
            <w:drawing>
              <wp:anchor behindDoc="0" distT="0" distB="0" distL="0" distR="0" simplePos="0" locked="0" layoutInCell="1" allowOverlap="1" relativeHeight="32">
                <wp:simplePos x="0" y="0"/>
                <wp:positionH relativeFrom="page">
                  <wp:posOffset>1062355</wp:posOffset>
                </wp:positionH>
                <wp:positionV relativeFrom="paragraph">
                  <wp:posOffset>2820035</wp:posOffset>
                </wp:positionV>
                <wp:extent cx="5617845" cy="605790"/>
                <wp:effectExtent l="0" t="0" r="0" b="0"/>
                <wp:wrapTopAndBottom/>
                <wp:docPr id="60" name=""/>
                <a:graphic xmlns:a="http://schemas.openxmlformats.org/drawingml/2006/main">
                  <a:graphicData uri="http://schemas.microsoft.com/office/word/2010/wordprocessingShape">
                    <wps:wsp>
                      <wps:cNvSpPr/>
                      <wps:spPr>
                        <a:xfrm>
                          <a:off x="0" y="0"/>
                          <a:ext cx="5617080" cy="605160"/>
                        </a:xfrm>
                        <a:prstGeom prst="rect">
                          <a:avLst/>
                        </a:prstGeom>
                        <a:solidFill>
                          <a:srgbClr val="000000"/>
                        </a:solidFill>
                        <a:ln>
                          <a:noFill/>
                        </a:ln>
                      </wps:spPr>
                      <wps:style>
                        <a:lnRef idx="0"/>
                        <a:fillRef idx="0"/>
                        <a:effectRef idx="0"/>
                        <a:fontRef idx="minor"/>
                      </wps:style>
                      <wps:txbx>
                        <w:txbxContent>
                          <w:p>
                            <w:pPr>
                              <w:pStyle w:val="Contedodoquadro"/>
                              <w:spacing w:lineRule="auto" w:line="276" w:before="0" w:after="0"/>
                              <w:ind w:left="28" w:right="30" w:hanging="0"/>
                              <w:jc w:val="both"/>
                              <w:rPr/>
                            </w:pPr>
                            <w:r>
                              <w:rPr>
                                <w:b/>
                                <w:i/>
                                <w:color w:val="FFFFFF"/>
                                <w:sz w:val="24"/>
                              </w:rPr>
                              <w:t>OBS.: Este relatório poderá ser substituído pelo Relatório Final entregue à PRPPG, PROEXC ou PROGRAD, nos casos de atividades de pesquisa, extensão/cultura, ensino/monitoria/tutoria, respectivamente.</w:t>
                            </w:r>
                          </w:p>
                        </w:txbxContent>
                      </wps:txbx>
                      <wps:bodyPr lIns="0" rIns="0" tIns="0" bIns="0">
                        <a:noAutofit/>
                      </wps:bodyPr>
                    </wps:wsp>
                  </a:graphicData>
                </a:graphic>
              </wp:anchor>
            </w:drawing>
          </mc:Choice>
          <mc:Fallback>
            <w:pict>
              <v:rect id="shape_0" fillcolor="black" stroked="f" style="position:absolute;margin-left:83.65pt;margin-top:222.05pt;width:442.25pt;height:47.6pt;mso-position-horizontal-relative:page">
                <w10:wrap type="square"/>
                <v:fill type="solid" color2="white" o:detectmouseclick="t"/>
                <v:stroke color="#3465a4" joinstyle="round" endcap="flat"/>
                <v:textbox>
                  <w:txbxContent>
                    <w:p>
                      <w:pPr>
                        <w:pStyle w:val="Contedodoquadro"/>
                        <w:spacing w:lineRule="auto" w:line="276" w:before="0" w:after="0"/>
                        <w:ind w:left="28" w:right="30" w:hanging="0"/>
                        <w:jc w:val="both"/>
                        <w:rPr/>
                      </w:pPr>
                      <w:r>
                        <w:rPr>
                          <w:b/>
                          <w:i/>
                          <w:color w:val="FFFFFF"/>
                          <w:sz w:val="24"/>
                        </w:rPr>
                        <w:t>OBS.: Este relatório poderá ser substituído pelo Relatório Final entregue à PRPPG, PROEXC ou PROGRAD, nos casos de atividades de pesquisa, extensão/cultura, ensino/monitoria/tutoria, respectivamente.</w:t>
                      </w:r>
                    </w:p>
                  </w:txbxContent>
                </v:textbox>
              </v:rect>
            </w:pict>
          </mc:Fallback>
        </mc:AlternateContent>
      </w:r>
    </w:p>
    <w:p>
      <w:pPr>
        <w:pStyle w:val="Corpodetexto"/>
        <w:rPr>
          <w:b/>
          <w:b/>
          <w:sz w:val="18"/>
        </w:rPr>
      </w:pPr>
      <w:r>
        <w:rPr>
          <w:b/>
          <w:sz w:val="18"/>
        </w:rPr>
      </w:r>
    </w:p>
    <w:p>
      <w:pPr>
        <w:sectPr>
          <w:headerReference w:type="default" r:id="rId30"/>
          <w:footerReference w:type="default" r:id="rId31"/>
          <w:type w:val="nextPage"/>
          <w:pgSz w:w="11906" w:h="16838"/>
          <w:pgMar w:left="820" w:right="380" w:header="514" w:top="2900" w:footer="640" w:bottom="820" w:gutter="0"/>
          <w:pgNumType w:start="5" w:fmt="decimal"/>
          <w:formProt w:val="false"/>
          <w:textDirection w:val="lrTb"/>
          <w:docGrid w:type="default" w:linePitch="240" w:charSpace="4294965247"/>
        </w:sectPr>
        <w:pStyle w:val="Corpodetexto"/>
        <w:rPr>
          <w:b/>
          <w:b/>
          <w:sz w:val="18"/>
        </w:rPr>
      </w:pPr>
      <w:r>
        <w:rPr>
          <w:b/>
          <w:sz w:val="18"/>
        </w:rPr>
      </w:r>
    </w:p>
    <w:p>
      <w:pPr>
        <w:pStyle w:val="Corpodetexto"/>
        <w:spacing w:before="6" w:after="0"/>
        <w:rPr>
          <w:b/>
          <w:b/>
          <w:sz w:val="16"/>
        </w:rPr>
      </w:pPr>
      <w:r>
        <w:rPr>
          <w:b/>
          <w:sz w:val="16"/>
        </w:rPr>
        <mc:AlternateContent>
          <mc:Choice Requires="wps">
            <w:drawing>
              <wp:anchor behindDoc="1" distT="0" distB="0" distL="114300" distR="114300" simplePos="0" locked="0" layoutInCell="1" allowOverlap="1" relativeHeight="19">
                <wp:simplePos x="0" y="0"/>
                <wp:positionH relativeFrom="page">
                  <wp:posOffset>1547495</wp:posOffset>
                </wp:positionH>
                <wp:positionV relativeFrom="page">
                  <wp:posOffset>9179560</wp:posOffset>
                </wp:positionV>
                <wp:extent cx="2211070" cy="1270"/>
                <wp:effectExtent l="0" t="0" r="0" b="0"/>
                <wp:wrapNone/>
                <wp:docPr id="73" name=""/>
                <a:graphic xmlns:a="http://schemas.openxmlformats.org/drawingml/2006/main">
                  <a:graphicData uri="http://schemas.microsoft.com/office/word/2010/wordprocessingShape">
                    <wps:wsp>
                      <wps:cNvSpPr/>
                      <wps:spPr>
                        <a:xfrm>
                          <a:off x="0" y="0"/>
                          <a:ext cx="2210400" cy="0"/>
                        </a:xfrm>
                        <a:prstGeom prst="line">
                          <a:avLst/>
                        </a:prstGeom>
                        <a:ln w="6480">
                          <a:solidFill>
                            <a:srgbClr val="000000"/>
                          </a:solidFill>
                          <a:round/>
                        </a:ln>
                      </wps:spPr>
                      <wps:bodyPr/>
                    </wps:wsp>
                  </a:graphicData>
                </a:graphic>
              </wp:anchor>
            </w:drawing>
          </mc:Choice>
          <mc:Fallback>
            <w:pict>
              <v:line id="shape_0" from="121.85pt,722.8pt" to="295.85pt,722.8pt" stroked="t" style="position:absolute;mso-position-horizontal-relative:page;mso-position-vertical-relative:page">
                <v:stroke color="black" weight="6480" joinstyle="round" endcap="flat"/>
                <v:fill on="false" o:detectmouseclick="t"/>
              </v:line>
            </w:pict>
          </mc:Fallback>
        </mc:AlternateContent>
      </w:r>
    </w:p>
    <w:p>
      <w:pPr>
        <w:pStyle w:val="Normal"/>
        <w:spacing w:before="49" w:after="0"/>
        <w:ind w:left="1633" w:right="1784" w:hanging="0"/>
        <w:jc w:val="center"/>
        <w:rPr>
          <w:sz w:val="40"/>
        </w:rPr>
      </w:pPr>
      <w:r>
        <w:rPr>
          <w:sz w:val="40"/>
        </w:rPr>
        <w:t>Termo de Advertência</w:t>
      </w:r>
    </w:p>
    <w:p>
      <w:pPr>
        <w:pStyle w:val="Normal"/>
        <w:spacing w:before="234" w:after="0"/>
        <w:ind w:left="1633" w:right="1789" w:hanging="0"/>
        <w:jc w:val="center"/>
        <w:rPr>
          <w:b/>
          <w:b/>
          <w:sz w:val="24"/>
        </w:rPr>
      </w:pPr>
      <w:r>
        <w:rPr>
          <w:b/>
          <w:sz w:val="24"/>
        </w:rPr>
        <w:t>Programa de Assistência Estudantil – PAE da UFVJM</w:t>
      </w:r>
    </w:p>
    <w:p>
      <w:pPr>
        <w:pStyle w:val="Corpodetexto"/>
        <w:spacing w:before="7" w:after="0"/>
        <w:rPr>
          <w:b/>
          <w:b/>
          <w:sz w:val="35"/>
        </w:rPr>
      </w:pPr>
      <w:r>
        <w:rPr>
          <w:b/>
          <w:sz w:val="35"/>
        </w:rPr>
      </w:r>
    </w:p>
    <w:p>
      <w:pPr>
        <w:pStyle w:val="Corpodetexto"/>
        <w:tabs>
          <w:tab w:val="left" w:pos="4894" w:leader="none"/>
          <w:tab w:val="left" w:pos="7377" w:leader="none"/>
          <w:tab w:val="left" w:pos="9612" w:leader="none"/>
          <w:tab w:val="left" w:pos="9724" w:leader="none"/>
        </w:tabs>
        <w:spacing w:lineRule="auto" w:line="360" w:before="1" w:after="0"/>
        <w:ind w:left="882" w:right="979" w:hanging="0"/>
        <w:jc w:val="both"/>
        <w:rPr/>
      </w:pPr>
      <w:r>
        <w:rPr/>
        <w:t xml:space="preserve">A Pró-Reitoria de Assuntos Comunitários e Estudantis – PROACE adverte o discente beneficiário      da    </w:t>
      </w:r>
      <w:r>
        <w:rPr>
          <w:spacing w:val="10"/>
        </w:rPr>
        <w:t xml:space="preserve"> </w:t>
      </w:r>
      <w:r>
        <w:rPr/>
        <w:t xml:space="preserve">Bolsa    </w:t>
      </w:r>
      <w:r>
        <w:rPr>
          <w:spacing w:val="35"/>
        </w:rPr>
        <w:t xml:space="preserve"> </w:t>
      </w:r>
      <w:r>
        <w:rPr/>
        <w:t>Integração</w:t>
      </w:r>
      <w:r>
        <w:rPr>
          <w:u w:val="single"/>
        </w:rPr>
        <w:t xml:space="preserve"> </w:t>
        <w:tab/>
        <w:tab/>
        <w:tab/>
      </w:r>
      <w:r>
        <w:rPr/>
        <w:t xml:space="preserve">, matriculado no Curso de </w:t>
      </w:r>
      <w:r>
        <w:rPr>
          <w:spacing w:val="43"/>
        </w:rPr>
        <w:t xml:space="preserve"> </w:t>
      </w:r>
      <w:r>
        <w:rPr/>
        <w:t>Graduação</w:t>
      </w:r>
      <w:r>
        <w:rPr>
          <w:spacing w:val="27"/>
        </w:rPr>
        <w:t xml:space="preserve"> </w:t>
      </w:r>
      <w:r>
        <w:rPr/>
        <w:t>em</w:t>
      </w:r>
      <w:r>
        <w:rPr>
          <w:u w:val="single"/>
        </w:rPr>
        <w:tab/>
        <w:tab/>
      </w:r>
      <w:r>
        <w:rPr/>
        <w:t>sob</w:t>
      </w:r>
      <w:r>
        <w:rPr>
          <w:spacing w:val="25"/>
        </w:rPr>
        <w:t xml:space="preserve"> </w:t>
      </w:r>
      <w:r>
        <w:rPr/>
        <w:t>nº</w:t>
      </w:r>
      <w:r>
        <w:rPr>
          <w:spacing w:val="26"/>
        </w:rPr>
        <w:t xml:space="preserve"> </w:t>
      </w:r>
      <w:r>
        <w:rPr>
          <w:u w:val="single"/>
        </w:rPr>
        <w:t xml:space="preserve"> </w:t>
        <w:tab/>
        <w:tab/>
      </w:r>
      <w:r>
        <w:rPr/>
        <w:t xml:space="preserve"> por  descumprir  no </w:t>
      </w:r>
      <w:r>
        <w:rPr>
          <w:spacing w:val="45"/>
        </w:rPr>
        <w:t xml:space="preserve"> </w:t>
      </w:r>
      <w:r>
        <w:rPr/>
        <w:t xml:space="preserve">mês </w:t>
      </w:r>
      <w:r>
        <w:rPr>
          <w:spacing w:val="15"/>
        </w:rPr>
        <w:t xml:space="preserve"> </w:t>
      </w:r>
      <w:r>
        <w:rPr/>
        <w:t>de</w:t>
      </w:r>
      <w:r>
        <w:rPr>
          <w:u w:val="single"/>
        </w:rPr>
        <w:t xml:space="preserve"> </w:t>
        <w:tab/>
      </w:r>
      <w:r>
        <w:rPr/>
        <w:t xml:space="preserve">/          o  Regulamento  da  Bolsa  </w:t>
      </w:r>
      <w:r>
        <w:rPr>
          <w:spacing w:val="11"/>
        </w:rPr>
        <w:t xml:space="preserve"> </w:t>
      </w:r>
      <w:r>
        <w:rPr/>
        <w:t xml:space="preserve">Integração </w:t>
      </w:r>
      <w:r>
        <w:rPr>
          <w:spacing w:val="16"/>
        </w:rPr>
        <w:t xml:space="preserve"> </w:t>
      </w:r>
      <w:r>
        <w:rPr/>
        <w:t>da</w:t>
      </w:r>
      <w:r>
        <w:rPr>
          <w:w w:val="100"/>
        </w:rPr>
        <w:t xml:space="preserve"> </w:t>
      </w:r>
      <w:r>
        <w:rPr/>
        <w:t>PROACE, conforme os termos</w:t>
      </w:r>
      <w:r>
        <w:rPr>
          <w:spacing w:val="0"/>
        </w:rPr>
        <w:t xml:space="preserve"> </w:t>
      </w:r>
      <w:r>
        <w:rPr/>
        <w:t>abaixo:</w:t>
      </w:r>
    </w:p>
    <w:p>
      <w:pPr>
        <w:pStyle w:val="Corpodetexto"/>
        <w:rPr/>
      </w:pPr>
      <w:r>
        <w:rPr/>
      </w:r>
    </w:p>
    <w:p>
      <w:pPr>
        <w:pStyle w:val="Normal"/>
        <w:spacing w:before="142" w:after="0"/>
        <w:ind w:left="882" w:right="0" w:hanging="0"/>
        <w:jc w:val="both"/>
        <w:rPr>
          <w:i/>
          <w:i/>
          <w:sz w:val="20"/>
        </w:rPr>
      </w:pPr>
      <w:r>
        <w:rPr>
          <w:b/>
          <w:i/>
          <w:sz w:val="20"/>
        </w:rPr>
        <w:t xml:space="preserve">Art. 7º- </w:t>
      </w:r>
      <w:r>
        <w:rPr>
          <w:i/>
          <w:sz w:val="20"/>
        </w:rPr>
        <w:t>São DEVERES do bolsista:</w:t>
      </w:r>
    </w:p>
    <w:p>
      <w:pPr>
        <w:pStyle w:val="Normal"/>
        <w:spacing w:lineRule="auto" w:line="360" w:before="115" w:after="0"/>
        <w:ind w:left="882" w:right="1037" w:hanging="0"/>
        <w:jc w:val="both"/>
        <w:rPr>
          <w:i/>
          <w:i/>
          <w:sz w:val="20"/>
        </w:rPr>
      </w:pPr>
      <w:r>
        <w:rPr>
          <w:i/>
          <w:sz w:val="20"/>
        </w:rPr>
        <w:t>II. apresentar Declaração de Frequência mensalmente à PROACE, conforme modelo constante no Anexo IV, impreterivelmente, até o dia 20 de cada mês, sob pena de não recebimento do valor correspondente à bolsa;</w:t>
      </w:r>
    </w:p>
    <w:p>
      <w:pPr>
        <w:pStyle w:val="Normal"/>
        <w:spacing w:lineRule="auto" w:line="360" w:before="2" w:after="0"/>
        <w:ind w:left="882" w:right="1046" w:hanging="0"/>
        <w:jc w:val="both"/>
        <w:rPr>
          <w:i/>
          <w:i/>
          <w:sz w:val="20"/>
        </w:rPr>
      </w:pPr>
      <w:r>
        <w:rPr>
          <w:b/>
          <w:i/>
          <w:sz w:val="20"/>
        </w:rPr>
        <w:t xml:space="preserve">§1º- </w:t>
      </w:r>
      <w:r>
        <w:rPr>
          <w:i/>
          <w:sz w:val="20"/>
        </w:rPr>
        <w:t>O bolsista que não apresentar Declaração de Frequência no prazo estabelecido no inciso II terá seu pagamento suspenso até que a declaração seja apresentada.</w:t>
      </w:r>
    </w:p>
    <w:p>
      <w:pPr>
        <w:pStyle w:val="Normal"/>
        <w:spacing w:lineRule="auto" w:line="360" w:before="5" w:after="0"/>
        <w:ind w:left="882" w:right="1043" w:hanging="0"/>
        <w:jc w:val="both"/>
        <w:rPr>
          <w:i/>
          <w:i/>
          <w:sz w:val="20"/>
        </w:rPr>
      </w:pPr>
      <w:r>
        <w:rPr>
          <w:b/>
          <w:i/>
          <w:sz w:val="20"/>
        </w:rPr>
        <w:t xml:space="preserve">§2º- </w:t>
      </w:r>
      <w:r>
        <w:rPr>
          <w:i/>
          <w:sz w:val="20"/>
        </w:rPr>
        <w:t>No caso constante do §1º, o discente poderá apresentar a Declaração de Frequência no mês  subsequente mediante assinatura do Termo de Advertência (Anexo VI), recebendo as bolsas de forma cumulativa, sendo que em caso de reincidência, o pagamento poderá ser cancelado.</w:t>
      </w:r>
    </w:p>
    <w:p>
      <w:pPr>
        <w:pStyle w:val="Corpodetexto"/>
        <w:rPr>
          <w:i/>
          <w:i/>
          <w:sz w:val="20"/>
        </w:rPr>
      </w:pPr>
      <w:r>
        <w:rPr>
          <w:i/>
          <w:sz w:val="20"/>
        </w:rPr>
      </w:r>
    </w:p>
    <w:p>
      <w:pPr>
        <w:pStyle w:val="Corpodetexto"/>
        <w:spacing w:before="7" w:after="0"/>
        <w:rPr>
          <w:i/>
          <w:i/>
          <w:sz w:val="16"/>
        </w:rPr>
      </w:pPr>
      <w:r>
        <w:rPr>
          <w:i/>
          <w:sz w:val="16"/>
        </w:rPr>
      </w:r>
    </w:p>
    <w:p>
      <w:pPr>
        <w:pStyle w:val="Corpodetexto"/>
        <w:spacing w:lineRule="auto" w:line="360"/>
        <w:ind w:left="882" w:right="1038" w:hanging="0"/>
        <w:jc w:val="both"/>
        <w:rPr/>
      </w:pPr>
      <w:r>
        <w:rPr/>
        <w:t>Fica o discente advertido de que, em caso de reincidência no atraso e, ou não apresentação da Declaração de Frequência mensal no prazo estabelecido, não haverá pagamento retroativo, sendo o discente o único responsável pelo não recebimento do benefício.</w:t>
      </w:r>
    </w:p>
    <w:p>
      <w:pPr>
        <w:pStyle w:val="Normal"/>
        <w:tabs>
          <w:tab w:val="left" w:pos="2159" w:leader="none"/>
          <w:tab w:val="left" w:pos="3054" w:leader="none"/>
          <w:tab w:val="left" w:pos="5440" w:leader="none"/>
          <w:tab w:val="left" w:pos="6331" w:leader="none"/>
        </w:tabs>
        <w:spacing w:before="8" w:after="0"/>
        <w:ind w:left="0" w:right="155" w:hanging="0"/>
        <w:jc w:val="center"/>
        <w:rPr>
          <w:b/>
          <w:b/>
          <w:i/>
          <w:i/>
          <w:sz w:val="24"/>
        </w:rPr>
      </w:pPr>
      <w:r>
        <w:rPr>
          <w:sz w:val="24"/>
          <w:u w:val="single"/>
        </w:rPr>
        <w:t xml:space="preserve"> </w:t>
      </w:r>
      <w:r>
        <w:rPr>
          <w:sz w:val="24"/>
          <w:u w:val="single"/>
        </w:rPr>
        <w:tab/>
      </w:r>
      <w:r>
        <w:rPr>
          <w:b/>
          <w:i/>
          <w:sz w:val="24"/>
        </w:rPr>
        <w:t>,</w:t>
      </w:r>
      <w:r>
        <w:rPr>
          <w:sz w:val="24"/>
          <w:u w:val="single"/>
        </w:rPr>
        <w:t xml:space="preserve"> </w:t>
        <w:tab/>
      </w:r>
      <w:r>
        <w:rPr>
          <w:b/>
          <w:i/>
          <w:sz w:val="24"/>
        </w:rPr>
        <w:t>de</w:t>
      </w:r>
      <w:r>
        <w:rPr>
          <w:sz w:val="24"/>
          <w:u w:val="single"/>
        </w:rPr>
        <w:t xml:space="preserve"> </w:t>
        <w:tab/>
      </w:r>
      <w:r>
        <w:rPr>
          <w:b/>
          <w:i/>
          <w:sz w:val="24"/>
        </w:rPr>
        <w:t>de</w:t>
      </w:r>
      <w:r>
        <w:rPr>
          <w:b/>
          <w:i/>
          <w:spacing w:val="0"/>
          <w:sz w:val="24"/>
        </w:rPr>
        <w:t xml:space="preserve"> </w:t>
      </w:r>
      <w:r>
        <w:rPr>
          <w:b/>
          <w:i/>
          <w:sz w:val="24"/>
        </w:rPr>
        <w:t>20</w:t>
      </w:r>
      <w:r>
        <w:rPr>
          <w:sz w:val="24"/>
          <w:u w:val="single"/>
        </w:rPr>
        <w:t xml:space="preserve"> </w:t>
        <w:tab/>
      </w:r>
      <w:r>
        <w:rPr>
          <w:b/>
          <w:i/>
          <w:sz w:val="24"/>
        </w:rPr>
        <w:t>.</w:t>
      </w:r>
    </w:p>
    <w:p>
      <w:pPr>
        <w:pStyle w:val="Corpodetexto"/>
        <w:rPr>
          <w:b/>
          <w:b/>
          <w:i/>
          <w:i/>
          <w:sz w:val="20"/>
        </w:rPr>
      </w:pPr>
      <w:r>
        <w:rPr>
          <w:b/>
          <w:i/>
          <w:sz w:val="20"/>
        </w:rPr>
      </w:r>
    </w:p>
    <w:p>
      <w:pPr>
        <w:pStyle w:val="Corpodetexto"/>
        <w:rPr>
          <w:b/>
          <w:b/>
          <w:i/>
          <w:i/>
          <w:sz w:val="20"/>
        </w:rPr>
      </w:pPr>
      <w:r>
        <w:rPr>
          <w:b/>
          <w:i/>
          <w:sz w:val="20"/>
        </w:rPr>
      </w:r>
    </w:p>
    <w:p>
      <w:pPr>
        <w:pStyle w:val="Corpodetexto"/>
        <w:spacing w:before="8" w:after="0"/>
        <w:rPr>
          <w:b/>
          <w:b/>
          <w:i/>
          <w:i/>
          <w:sz w:val="18"/>
        </w:rPr>
      </w:pPr>
      <w:r>
        <w:rPr>
          <w:b/>
          <w:i/>
          <w:sz w:val="18"/>
        </w:rPr>
        <mc:AlternateContent>
          <mc:Choice Requires="wps">
            <w:drawing>
              <wp:anchor behindDoc="1" distT="0" distB="0" distL="0" distR="0" simplePos="0" locked="0" layoutInCell="1" allowOverlap="1" relativeHeight="33">
                <wp:simplePos x="0" y="0"/>
                <wp:positionH relativeFrom="page">
                  <wp:posOffset>2536825</wp:posOffset>
                </wp:positionH>
                <wp:positionV relativeFrom="paragraph">
                  <wp:posOffset>166370</wp:posOffset>
                </wp:positionV>
                <wp:extent cx="1872615" cy="1270"/>
                <wp:effectExtent l="0" t="0" r="0" b="0"/>
                <wp:wrapTopAndBottom/>
                <wp:docPr id="74" name=""/>
                <a:graphic xmlns:a="http://schemas.openxmlformats.org/drawingml/2006/main">
                  <a:graphicData uri="http://schemas.microsoft.com/office/word/2010/wordprocessingShape">
                    <wps:wsp>
                      <wps:cNvSpPr/>
                      <wps:spPr>
                        <a:xfrm>
                          <a:off x="0" y="0"/>
                          <a:ext cx="1872000" cy="0"/>
                        </a:xfrm>
                        <a:prstGeom prst="line">
                          <a:avLst/>
                        </a:prstGeom>
                        <a:ln w="9360">
                          <a:solidFill>
                            <a:srgbClr val="000000"/>
                          </a:solidFill>
                          <a:round/>
                        </a:ln>
                      </wps:spPr>
                      <wps:bodyPr/>
                    </wps:wsp>
                  </a:graphicData>
                </a:graphic>
              </wp:anchor>
            </w:drawing>
          </mc:Choice>
          <mc:Fallback>
            <w:pict>
              <v:line id="shape_0" from="199.75pt,13.1pt" to="347.1pt,13.1pt" stroked="t" style="position:absolute;mso-position-horizontal-relative:page">
                <v:stroke color="black" weight="9360" joinstyle="round" endcap="flat"/>
                <v:fill on="false" o:detectmouseclick="t"/>
              </v:line>
            </w:pict>
          </mc:Fallback>
        </mc:AlternateContent>
      </w:r>
    </w:p>
    <w:p>
      <w:pPr>
        <w:pStyle w:val="Normal"/>
        <w:spacing w:lineRule="auto" w:line="235" w:before="11" w:after="0"/>
        <w:ind w:left="3625" w:right="3778" w:hanging="3"/>
        <w:jc w:val="center"/>
        <w:rPr>
          <w:i/>
          <w:i/>
          <w:sz w:val="24"/>
        </w:rPr>
      </w:pPr>
      <w:r>
        <w:rPr>
          <w:b/>
          <w:i/>
          <w:sz w:val="24"/>
        </w:rPr>
        <w:t xml:space="preserve">Danielle Christine Leite Pimenta </w:t>
      </w:r>
      <w:r>
        <w:rPr>
          <w:i/>
          <w:sz w:val="24"/>
        </w:rPr>
        <w:t>Diretora de Assistência</w:t>
      </w:r>
      <w:r>
        <w:rPr>
          <w:i/>
          <w:spacing w:val="0"/>
          <w:sz w:val="24"/>
        </w:rPr>
        <w:t xml:space="preserve"> </w:t>
      </w:r>
      <w:r>
        <w:rPr>
          <w:i/>
          <w:sz w:val="24"/>
        </w:rPr>
        <w:t>Estudantil DAE/PROACE/UFVJM</w:t>
      </w:r>
    </w:p>
    <w:p>
      <w:pPr>
        <w:sectPr>
          <w:headerReference w:type="default" r:id="rId32"/>
          <w:footerReference w:type="default" r:id="rId33"/>
          <w:type w:val="nextPage"/>
          <w:pgSz w:w="11906" w:h="16838"/>
          <w:pgMar w:left="820" w:right="380" w:header="514" w:top="2900" w:footer="640" w:bottom="820" w:gutter="0"/>
          <w:pgNumType w:fmt="decimal"/>
          <w:formProt w:val="false"/>
          <w:textDirection w:val="lrTb"/>
          <w:docGrid w:type="default" w:linePitch="240" w:charSpace="4294965247"/>
        </w:sectPr>
        <w:pStyle w:val="Corpodetexto"/>
        <w:rPr>
          <w:i/>
          <w:i/>
          <w:sz w:val="20"/>
        </w:rPr>
      </w:pPr>
      <w:r>
        <w:rPr>
          <w:i/>
          <w:sz w:val="20"/>
        </w:rPr>
      </w:r>
    </w:p>
    <w:p>
      <w:pPr>
        <w:pStyle w:val="Ttulo1"/>
        <w:ind w:left="1633" w:right="1786" w:hanging="0"/>
        <w:rPr/>
      </w:pPr>
      <w:r>
        <w:rPr/>
        <w:t>Pedido de Desligamento</w:t>
      </w:r>
    </w:p>
    <w:p>
      <w:pPr>
        <w:pStyle w:val="Ttulo3"/>
        <w:spacing w:before="236" w:after="0"/>
        <w:ind w:left="1633" w:right="1789" w:hanging="0"/>
        <w:jc w:val="center"/>
        <w:rPr/>
      </w:pPr>
      <w:r>
        <w:rPr/>
        <w:t>Programa de Assistência Estudantil – PAE da UFVJM</w:t>
      </w:r>
    </w:p>
    <w:p>
      <w:pPr>
        <w:pStyle w:val="Corpodetexto"/>
        <w:spacing w:before="5" w:after="0"/>
        <w:rPr>
          <w:b/>
          <w:b/>
          <w:sz w:val="35"/>
        </w:rPr>
      </w:pPr>
      <w:r>
        <w:rPr>
          <w:b/>
          <w:sz w:val="35"/>
        </w:rPr>
      </w:r>
    </w:p>
    <w:p>
      <w:pPr>
        <w:pStyle w:val="Corpodetexto"/>
        <w:tabs>
          <w:tab w:val="left" w:pos="6990" w:leader="none"/>
        </w:tabs>
        <w:ind w:left="882" w:right="0" w:hanging="0"/>
        <w:jc w:val="both"/>
        <w:rPr/>
      </w:pPr>
      <w:r>
        <w:rPr/>
        <w:t>Eu,</w:t>
      </w:r>
      <w:r>
        <w:rPr>
          <w:u w:val="single"/>
        </w:rPr>
        <w:t xml:space="preserve"> </w:t>
        <w:tab/>
      </w:r>
      <w:r>
        <w:rPr/>
        <w:t xml:space="preserve">,  inscrito  no  CPF  sob  </w:t>
      </w:r>
      <w:r>
        <w:rPr>
          <w:spacing w:val="39"/>
        </w:rPr>
        <w:t xml:space="preserve"> </w:t>
      </w:r>
      <w:r>
        <w:rPr/>
        <w:t>nº</w:t>
      </w:r>
    </w:p>
    <w:p>
      <w:pPr>
        <w:pStyle w:val="Corpodetexto"/>
        <w:tabs>
          <w:tab w:val="left" w:pos="2922" w:leader="none"/>
        </w:tabs>
        <w:spacing w:before="41" w:after="0"/>
        <w:ind w:left="882" w:right="0" w:hanging="0"/>
        <w:jc w:val="both"/>
        <w:rPr/>
      </w:pPr>
      <w:r>
        <w:rPr>
          <w:u w:val="single"/>
        </w:rPr>
        <w:t xml:space="preserve"> </w:t>
      </w:r>
      <w:r>
        <w:rPr>
          <w:u w:val="single"/>
        </w:rPr>
        <w:tab/>
      </w:r>
      <w:r>
        <w:rPr/>
        <w:t xml:space="preserve">,  discente  regularmente  matriculado  no  Curso  de  Graduação   </w:t>
      </w:r>
      <w:r>
        <w:rPr>
          <w:spacing w:val="20"/>
        </w:rPr>
        <w:t xml:space="preserve"> </w:t>
      </w:r>
      <w:r>
        <w:rPr/>
        <w:t>em</w:t>
      </w:r>
    </w:p>
    <w:p>
      <w:pPr>
        <w:pStyle w:val="Corpodetexto"/>
        <w:tabs>
          <w:tab w:val="left" w:pos="4722" w:leader="none"/>
          <w:tab w:val="left" w:pos="9609" w:leader="none"/>
        </w:tabs>
        <w:spacing w:lineRule="auto" w:line="276" w:before="43" w:after="0"/>
        <w:ind w:left="882" w:right="1034" w:hanging="0"/>
        <w:jc w:val="both"/>
        <w:rPr/>
      </w:pPr>
      <w:r>
        <w:rPr>
          <w:u w:val="single"/>
        </w:rPr>
        <w:t xml:space="preserve"> </w:t>
      </w:r>
      <w:r>
        <w:rPr>
          <w:u w:val="single"/>
        </w:rPr>
        <w:tab/>
      </w:r>
      <w:r>
        <w:rPr/>
        <w:t>,</w:t>
      </w:r>
      <w:r>
        <w:rPr>
          <w:spacing w:val="21"/>
        </w:rPr>
        <w:t xml:space="preserve"> </w:t>
      </w:r>
      <w:r>
        <w:rPr/>
        <w:t>matrícula</w:t>
      </w:r>
      <w:r>
        <w:rPr>
          <w:spacing w:val="20"/>
        </w:rPr>
        <w:t xml:space="preserve"> </w:t>
      </w:r>
      <w:r>
        <w:rPr/>
        <w:t>nº</w:t>
      </w:r>
      <w:r>
        <w:rPr>
          <w:u w:val="single"/>
        </w:rPr>
        <w:t xml:space="preserve"> </w:t>
        <w:tab/>
      </w:r>
      <w:r>
        <w:rPr/>
        <w:t xml:space="preserve">, da Universidade Federal dos </w:t>
      </w:r>
      <w:r>
        <w:rPr>
          <w:spacing w:val="0"/>
        </w:rPr>
        <w:t xml:space="preserve">Vales </w:t>
      </w:r>
      <w:r>
        <w:rPr/>
        <w:t xml:space="preserve">do Jequitinhonha e Mucuri – UFVJM, selecionado no Programa de Assistência Estudantil para ser beneficiário da modalidade Bolsa Integração, venho </w:t>
      </w:r>
      <w:r>
        <w:rPr>
          <w:b/>
        </w:rPr>
        <w:t xml:space="preserve">solicitar meu DESLIGAMENTO </w:t>
      </w:r>
      <w:r>
        <w:rPr/>
        <w:t>da referida bolsa, nesta data, e aproveito a oportunidade para declarar estar ciente de que esta solicitação implicará o cancelamento imediato da</w:t>
      </w:r>
      <w:r>
        <w:rPr>
          <w:spacing w:val="0"/>
        </w:rPr>
        <w:t xml:space="preserve"> </w:t>
      </w:r>
      <w:r>
        <w:rPr/>
        <w:t>mesma.</w:t>
      </w:r>
    </w:p>
    <w:p>
      <w:pPr>
        <w:pStyle w:val="Corpodetexto"/>
        <w:rPr>
          <w:sz w:val="20"/>
        </w:rPr>
      </w:pPr>
      <w:r>
        <w:rPr>
          <w:sz w:val="20"/>
        </w:rPr>
      </w:r>
    </w:p>
    <w:p>
      <w:pPr>
        <w:pStyle w:val="Corpodetexto"/>
        <w:rPr>
          <w:sz w:val="20"/>
        </w:rPr>
      </w:pPr>
      <w:r>
        <w:rPr>
          <w:sz w:val="20"/>
        </w:rPr>
      </w:r>
    </w:p>
    <w:p>
      <w:pPr>
        <w:pStyle w:val="Corpodetexto"/>
        <w:spacing w:before="10" w:after="0"/>
        <w:rPr>
          <w:sz w:val="16"/>
        </w:rPr>
      </w:pPr>
      <w:r>
        <w:rPr>
          <w:sz w:val="16"/>
        </w:rPr>
      </w:r>
    </w:p>
    <w:p>
      <w:pPr>
        <w:pStyle w:val="Normal"/>
        <w:tabs>
          <w:tab w:val="left" w:pos="4240" w:leader="none"/>
          <w:tab w:val="left" w:pos="5135" w:leader="none"/>
          <w:tab w:val="left" w:pos="7520" w:leader="none"/>
          <w:tab w:val="left" w:pos="8411" w:leader="none"/>
        </w:tabs>
        <w:spacing w:before="69" w:after="0"/>
        <w:ind w:left="2079" w:right="1071" w:hanging="0"/>
        <w:jc w:val="left"/>
        <w:rPr>
          <w:b/>
          <w:b/>
          <w:i/>
          <w:i/>
          <w:sz w:val="24"/>
        </w:rPr>
      </w:pPr>
      <w:r>
        <w:rPr>
          <w:sz w:val="24"/>
          <w:u w:val="single"/>
        </w:rPr>
        <w:t xml:space="preserve"> </w:t>
      </w:r>
      <w:r>
        <w:rPr>
          <w:sz w:val="24"/>
          <w:u w:val="single"/>
        </w:rPr>
        <w:tab/>
      </w:r>
      <w:r>
        <w:rPr>
          <w:b/>
          <w:i/>
          <w:sz w:val="24"/>
        </w:rPr>
        <w:t>,</w:t>
      </w:r>
      <w:r>
        <w:rPr>
          <w:sz w:val="24"/>
          <w:u w:val="single"/>
        </w:rPr>
        <w:t xml:space="preserve"> </w:t>
        <w:tab/>
      </w:r>
      <w:r>
        <w:rPr>
          <w:b/>
          <w:i/>
          <w:sz w:val="24"/>
        </w:rPr>
        <w:t>de</w:t>
      </w:r>
      <w:r>
        <w:rPr>
          <w:sz w:val="24"/>
          <w:u w:val="single"/>
        </w:rPr>
        <w:t xml:space="preserve"> </w:t>
        <w:tab/>
      </w:r>
      <w:r>
        <w:rPr>
          <w:b/>
          <w:i/>
          <w:sz w:val="24"/>
        </w:rPr>
        <w:t>de</w:t>
      </w:r>
      <w:r>
        <w:rPr>
          <w:b/>
          <w:i/>
          <w:spacing w:val="0"/>
          <w:sz w:val="24"/>
        </w:rPr>
        <w:t xml:space="preserve"> </w:t>
      </w:r>
      <w:r>
        <w:rPr>
          <w:b/>
          <w:i/>
          <w:sz w:val="24"/>
        </w:rPr>
        <w:t>20</w:t>
      </w:r>
      <w:r>
        <w:rPr>
          <w:sz w:val="24"/>
          <w:u w:val="single"/>
        </w:rPr>
        <w:t xml:space="preserve"> </w:t>
        <w:tab/>
      </w:r>
      <w:r>
        <w:rPr>
          <w:b/>
          <w:i/>
          <w:sz w:val="24"/>
        </w:rPr>
        <w:t>.</w:t>
      </w:r>
    </w:p>
    <w:p>
      <w:pPr>
        <w:pStyle w:val="Corpodetexto"/>
        <w:rPr>
          <w:b/>
          <w:b/>
          <w:i/>
          <w:i/>
          <w:sz w:val="20"/>
        </w:rPr>
      </w:pPr>
      <w:r>
        <w:rPr>
          <w:b/>
          <w:i/>
          <w:sz w:val="20"/>
        </w:rPr>
      </w:r>
    </w:p>
    <w:p>
      <w:pPr>
        <w:pStyle w:val="Corpodetexto"/>
        <w:rPr>
          <w:b/>
          <w:b/>
          <w:i/>
          <w:i/>
          <w:sz w:val="20"/>
        </w:rPr>
      </w:pPr>
      <w:r>
        <w:rPr>
          <w:b/>
          <w:i/>
          <w:sz w:val="20"/>
        </w:rPr>
      </w:r>
    </w:p>
    <w:p>
      <w:pPr>
        <w:pStyle w:val="Corpodetexto"/>
        <w:rPr>
          <w:b/>
          <w:b/>
          <w:i/>
          <w:i/>
          <w:sz w:val="20"/>
        </w:rPr>
      </w:pPr>
      <w:r>
        <w:rPr>
          <w:b/>
          <w:i/>
          <w:sz w:val="20"/>
        </w:rPr>
      </w:r>
    </w:p>
    <w:p>
      <w:pPr>
        <w:pStyle w:val="Corpodetexto"/>
        <w:rPr>
          <w:b/>
          <w:b/>
          <w:i/>
          <w:i/>
          <w:sz w:val="20"/>
        </w:rPr>
      </w:pPr>
      <w:r>
        <w:rPr>
          <w:b/>
          <w:i/>
          <w:sz w:val="20"/>
        </w:rPr>
      </w:r>
    </w:p>
    <w:p>
      <w:pPr>
        <w:pStyle w:val="Corpodetexto"/>
        <w:rPr>
          <w:b/>
          <w:b/>
          <w:i/>
          <w:i/>
          <w:sz w:val="20"/>
        </w:rPr>
      </w:pPr>
      <w:r>
        <w:rPr>
          <w:b/>
          <w:i/>
          <w:sz w:val="20"/>
        </w:rPr>
      </w:r>
    </w:p>
    <w:p>
      <w:pPr>
        <w:pStyle w:val="Corpodetexto"/>
        <w:rPr>
          <w:b/>
          <w:b/>
          <w:i/>
          <w:i/>
          <w:sz w:val="20"/>
        </w:rPr>
      </w:pPr>
      <w:r>
        <w:rPr>
          <w:b/>
          <w:i/>
          <w:sz w:val="20"/>
        </w:rPr>
      </w:r>
    </w:p>
    <w:p>
      <w:pPr>
        <w:pStyle w:val="Corpodetexto"/>
        <w:spacing w:before="3" w:after="0"/>
        <w:rPr>
          <w:b/>
          <w:b/>
          <w:i/>
          <w:i/>
          <w:sz w:val="10"/>
        </w:rPr>
      </w:pPr>
      <w:r>
        <w:rPr>
          <w:b/>
          <w:i/>
          <w:sz w:val="10"/>
        </w:rPr>
        <mc:AlternateContent>
          <mc:Choice Requires="wps">
            <w:drawing>
              <wp:anchor behindDoc="1" distT="0" distB="0" distL="0" distR="0" simplePos="0" locked="0" layoutInCell="1" allowOverlap="1" relativeHeight="35">
                <wp:simplePos x="0" y="0"/>
                <wp:positionH relativeFrom="page">
                  <wp:posOffset>2536825</wp:posOffset>
                </wp:positionH>
                <wp:positionV relativeFrom="paragraph">
                  <wp:posOffset>105410</wp:posOffset>
                </wp:positionV>
                <wp:extent cx="1872615" cy="1270"/>
                <wp:effectExtent l="0" t="0" r="0" b="0"/>
                <wp:wrapTopAndBottom/>
                <wp:docPr id="77" name=""/>
                <a:graphic xmlns:a="http://schemas.openxmlformats.org/drawingml/2006/main">
                  <a:graphicData uri="http://schemas.microsoft.com/office/word/2010/wordprocessingShape">
                    <wps:wsp>
                      <wps:cNvSpPr/>
                      <wps:spPr>
                        <a:xfrm>
                          <a:off x="0" y="0"/>
                          <a:ext cx="1872000" cy="0"/>
                        </a:xfrm>
                        <a:prstGeom prst="line">
                          <a:avLst/>
                        </a:prstGeom>
                        <a:ln w="9360">
                          <a:solidFill>
                            <a:srgbClr val="000000"/>
                          </a:solidFill>
                          <a:round/>
                        </a:ln>
                      </wps:spPr>
                      <wps:bodyPr/>
                    </wps:wsp>
                  </a:graphicData>
                </a:graphic>
              </wp:anchor>
            </w:drawing>
          </mc:Choice>
          <mc:Fallback>
            <w:pict>
              <v:line id="shape_0" from="199.75pt,8.3pt" to="347.1pt,8.3pt" stroked="t" style="position:absolute;mso-position-horizontal-relative:page">
                <v:stroke color="black" weight="9360" joinstyle="round" endcap="flat"/>
                <v:fill on="false" o:detectmouseclick="t"/>
              </v:line>
            </w:pict>
          </mc:Fallback>
        </mc:AlternateContent>
      </w:r>
    </w:p>
    <w:p>
      <w:pPr>
        <w:pStyle w:val="Corpodetexto"/>
        <w:spacing w:before="3" w:after="0"/>
        <w:rPr>
          <w:b/>
          <w:b/>
          <w:i/>
          <w:i/>
          <w:sz w:val="12"/>
        </w:rPr>
      </w:pPr>
      <w:r>
        <w:rPr>
          <w:b/>
          <w:i/>
          <w:sz w:val="12"/>
        </w:rPr>
      </w:r>
    </w:p>
    <w:p>
      <w:pPr>
        <w:pStyle w:val="Ttulo4"/>
        <w:spacing w:before="69" w:after="0"/>
        <w:ind w:left="1633" w:right="1787" w:hanging="0"/>
        <w:jc w:val="center"/>
        <w:rPr>
          <w:i/>
          <w:i/>
        </w:rPr>
      </w:pPr>
      <w:r>
        <w:rPr>
          <w:i/>
        </w:rPr>
        <w:t>Assinatura</w:t>
      </w:r>
    </w:p>
    <w:p>
      <w:pPr>
        <w:pStyle w:val="Corpodetexto"/>
        <w:rPr>
          <w:b/>
          <w:b/>
          <w:i/>
          <w:i/>
          <w:sz w:val="20"/>
        </w:rPr>
      </w:pPr>
      <w:r>
        <w:rPr>
          <w:b/>
          <w:i/>
          <w:sz w:val="20"/>
        </w:rPr>
      </w:r>
    </w:p>
    <w:p>
      <w:pPr>
        <w:pStyle w:val="Corpodetexto"/>
        <w:rPr>
          <w:b/>
          <w:b/>
          <w:i/>
          <w:i/>
          <w:sz w:val="20"/>
        </w:rPr>
      </w:pPr>
      <w:r>
        <w:rPr>
          <w:b/>
          <w:i/>
          <w:sz w:val="20"/>
        </w:rPr>
      </w:r>
    </w:p>
    <w:p>
      <w:pPr>
        <w:pStyle w:val="Corpodetexto"/>
        <w:spacing w:before="7" w:after="0"/>
        <w:rPr/>
      </w:pPr>
      <w:r>
        <w:rPr/>
        <mc:AlternateContent>
          <mc:Choice Requires="wps">
            <w:drawing>
              <wp:anchor behindDoc="0" distT="0" distB="0" distL="0" distR="0" simplePos="0" locked="0" layoutInCell="1" allowOverlap="1" relativeHeight="36">
                <wp:simplePos x="0" y="0"/>
                <wp:positionH relativeFrom="page">
                  <wp:posOffset>1012190</wp:posOffset>
                </wp:positionH>
                <wp:positionV relativeFrom="paragraph">
                  <wp:posOffset>193040</wp:posOffset>
                </wp:positionV>
                <wp:extent cx="5575300" cy="2308860"/>
                <wp:effectExtent l="0" t="0" r="0" b="0"/>
                <wp:wrapTopAndBottom/>
                <wp:docPr id="78" name=""/>
                <a:graphic xmlns:a="http://schemas.openxmlformats.org/drawingml/2006/main">
                  <a:graphicData uri="http://schemas.microsoft.com/office/word/2010/wordprocessingShape">
                    <wps:wsp>
                      <wps:cNvSpPr/>
                      <wps:spPr>
                        <a:xfrm>
                          <a:off x="0" y="0"/>
                          <a:ext cx="5574600" cy="2308320"/>
                        </a:xfrm>
                        <a:prstGeom prst="rect">
                          <a:avLst/>
                        </a:prstGeom>
                        <a:noFill/>
                        <a:ln w="6480">
                          <a:solidFill>
                            <a:srgbClr val="000000"/>
                          </a:solidFill>
                          <a:round/>
                        </a:ln>
                      </wps:spPr>
                      <wps:style>
                        <a:lnRef idx="0"/>
                        <a:fillRef idx="0"/>
                        <a:effectRef idx="0"/>
                        <a:fontRef idx="minor"/>
                      </wps:style>
                      <wps:txbx>
                        <w:txbxContent>
                          <w:p>
                            <w:pPr>
                              <w:pStyle w:val="Contedodoquadro"/>
                              <w:spacing w:before="1" w:after="0"/>
                              <w:ind w:left="103" w:right="0" w:hanging="0"/>
                              <w:jc w:val="left"/>
                              <w:rPr>
                                <w:color w:val="auto"/>
                              </w:rPr>
                            </w:pPr>
                            <w:r>
                              <w:rPr>
                                <w:b/>
                                <w:i/>
                                <w:color w:val="auto"/>
                                <w:sz w:val="24"/>
                              </w:rPr>
                              <w:t>Motivo que gerou a solicitação de desligamento:</w:t>
                            </w:r>
                          </w:p>
                        </w:txbxContent>
                      </wps:txbx>
                      <wps:bodyPr lIns="0" rIns="0" tIns="0" bIns="0">
                        <a:noAutofit/>
                      </wps:bodyPr>
                    </wps:wsp>
                  </a:graphicData>
                </a:graphic>
              </wp:anchor>
            </w:drawing>
          </mc:Choice>
          <mc:Fallback>
            <w:pict>
              <v:rect id="shape_0" stroked="t" style="position:absolute;margin-left:79.7pt;margin-top:15.2pt;width:438.9pt;height:181.7pt;mso-position-horizontal-relative:page">
                <w10:wrap type="square"/>
                <v:fill on="false" o:detectmouseclick="t"/>
                <v:stroke color="black" weight="6480" joinstyle="round" endcap="flat"/>
                <v:textbox>
                  <w:txbxContent>
                    <w:p>
                      <w:pPr>
                        <w:pStyle w:val="Contedodoquadro"/>
                        <w:spacing w:before="1" w:after="0"/>
                        <w:ind w:left="103" w:right="0" w:hanging="0"/>
                        <w:jc w:val="left"/>
                        <w:rPr>
                          <w:color w:val="auto"/>
                        </w:rPr>
                      </w:pPr>
                      <w:r>
                        <w:rPr>
                          <w:b/>
                          <w:i/>
                          <w:color w:val="auto"/>
                          <w:sz w:val="24"/>
                        </w:rPr>
                        <w:t>Motivo que gerou a solicitação de desligamento:</w:t>
                      </w:r>
                    </w:p>
                  </w:txbxContent>
                </v:textbox>
              </v:rect>
            </w:pict>
          </mc:Fallback>
        </mc:AlternateContent>
      </w:r>
    </w:p>
    <w:sectPr>
      <w:headerReference w:type="default" r:id="rId34"/>
      <w:footerReference w:type="default" r:id="rId35"/>
      <w:type w:val="nextPage"/>
      <w:pgSz w:w="11906" w:h="16838"/>
      <w:pgMar w:left="820" w:right="380" w:header="514" w:top="2900" w:footer="640" w:bottom="820" w:gutter="0"/>
      <w:pgNumType w:fmt="decimal"/>
      <w:formProt w:val="false"/>
      <w:textDirection w:val="lrTb"/>
      <w:docGrid w:type="default" w:linePitch="24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swiss"/>
    <w:pitch w:val="default"/>
  </w:font>
  <w:font w:name="Times New Roman">
    <w:charset w:val="01"/>
    <w:family w:val="swiss"/>
    <w:pitch w:val="default"/>
  </w:font>
  <w:font w:name="Liberation Sans">
    <w:altName w:val="Arial"/>
    <w:charset w:val="01"/>
    <w:family w:val="swiss"/>
    <w:pitch w:val="default"/>
  </w:font>
  <w:font w:name="Arial">
    <w:charset w:val="01"/>
    <w:family w:val="swiss"/>
    <w:pitch w:val="default"/>
  </w:font>
  <w:font w:name="Arial Narrow">
    <w:charset w:val="01"/>
    <w:family w:val="swiss"/>
    <w:pitch w:val="default"/>
  </w:font>
  <w:font w:name="Calibri">
    <w:charset w:val="01"/>
    <w:family w:val="auto"/>
    <w:pitch w:val="default"/>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rpodetexto"/>
      <w:spacing w:lineRule="auto" w:line="9"/>
      <w:rPr>
        <w:sz w:val="20"/>
      </w:rPr>
    </w:pPr>
    <w:r>
      <w:rPr>
        <w:sz w:val="20"/>
      </w:rPr>
      <mc:AlternateContent>
        <mc:Choice Requires="wps">
          <w:drawing>
            <wp:anchor behindDoc="1" distT="0" distB="0" distL="114300" distR="114300" simplePos="0" locked="0" layoutInCell="1" allowOverlap="1" relativeHeight="9">
              <wp:simplePos x="0" y="0"/>
              <wp:positionH relativeFrom="page">
                <wp:posOffset>1586230</wp:posOffset>
              </wp:positionH>
              <wp:positionV relativeFrom="page">
                <wp:posOffset>10132060</wp:posOffset>
              </wp:positionV>
              <wp:extent cx="4569460" cy="114935"/>
              <wp:effectExtent l="0" t="0" r="0" b="0"/>
              <wp:wrapNone/>
              <wp:docPr id="10" name=""/>
              <a:graphic xmlns:a="http://schemas.openxmlformats.org/drawingml/2006/main">
                <a:graphicData uri="http://schemas.microsoft.com/office/word/2010/wordprocessingShape">
                  <wps:wsp>
                    <wps:cNvSpPr/>
                    <wps:spPr>
                      <a:xfrm>
                        <a:off x="0" y="0"/>
                        <a:ext cx="4568760" cy="114480"/>
                      </a:xfrm>
                      <a:prstGeom prst="rect">
                        <a:avLst/>
                      </a:prstGeom>
                      <a:noFill/>
                      <a:ln>
                        <a:noFill/>
                      </a:ln>
                    </wps:spPr>
                    <wps:style>
                      <a:lnRef idx="0"/>
                      <a:fillRef idx="0"/>
                      <a:effectRef idx="0"/>
                      <a:fontRef idx="minor"/>
                    </wps:style>
                    <wps:txbx>
                      <w:txbxContent>
                        <w:p>
                          <w:pPr>
                            <w:pStyle w:val="Contedodoquadro"/>
                            <w:spacing w:before="2" w:after="0"/>
                            <w:ind w:left="20" w:right="0" w:hanging="0"/>
                            <w:jc w:val="left"/>
                            <w:rPr>
                              <w:rFonts w:ascii="Arial Narrow" w:hAnsi="Arial Narrow"/>
                              <w:sz w:val="14"/>
                            </w:rPr>
                          </w:pPr>
                          <w:r>
                            <w:rPr>
                              <w:rFonts w:ascii="Arial Narrow" w:hAnsi="Arial Narrow"/>
                              <w:color w:val="auto"/>
                              <w:sz w:val="14"/>
                            </w:rPr>
                            <w:t>PROACE / UFVJM: Rodovia MGT 367- km 583, nº 5000 – Alto da Jacuba / CEP: 39100-000 Diamantina-MG-Brasil / PABX: (38) 3532-1200</w:t>
                          </w:r>
                        </w:p>
                      </w:txbxContent>
                    </wps:txbx>
                    <wps:bodyPr lIns="0" rIns="0" tIns="0" bIns="0">
                      <a:noAutofit/>
                    </wps:bodyPr>
                  </wps:wsp>
                </a:graphicData>
              </a:graphic>
            </wp:anchor>
          </w:drawing>
        </mc:Choice>
        <mc:Fallback>
          <w:pict>
            <v:rect id="shape_0" stroked="f" style="position:absolute;margin-left:124.9pt;margin-top:797.8pt;width:359.7pt;height:8.95pt;mso-position-horizontal-relative:page;mso-position-vertical-relative:page">
              <w10:wrap type="square"/>
              <v:fill on="false" o:detectmouseclick="t"/>
              <v:stroke color="#3465a4" joinstyle="round" endcap="flat"/>
              <v:textbox>
                <w:txbxContent>
                  <w:p>
                    <w:pPr>
                      <w:pStyle w:val="Contedodoquadro"/>
                      <w:spacing w:before="2" w:after="0"/>
                      <w:ind w:left="20" w:right="0" w:hanging="0"/>
                      <w:jc w:val="left"/>
                      <w:rPr>
                        <w:rFonts w:ascii="Arial Narrow" w:hAnsi="Arial Narrow"/>
                        <w:sz w:val="14"/>
                      </w:rPr>
                    </w:pPr>
                    <w:r>
                      <w:rPr>
                        <w:rFonts w:ascii="Arial Narrow" w:hAnsi="Arial Narrow"/>
                        <w:color w:val="auto"/>
                        <w:sz w:val="14"/>
                      </w:rPr>
                      <w:t>PROACE / UFVJM: Rodovia MGT 367- km 583, nº 5000 – Alto da Jacuba / CEP: 39100-000 Diamantina-MG-Brasil / PABX: (38) 3532-1200</w:t>
                    </w:r>
                  </w:p>
                </w:txbxContent>
              </v:textbox>
            </v:rect>
          </w:pict>
        </mc:Fallback>
      </mc:AlternateContent>
      <mc:AlternateContent>
        <mc:Choice Requires="wps">
          <w:drawing>
            <wp:anchor behindDoc="1" distT="0" distB="0" distL="114300" distR="114300" simplePos="0" locked="0" layoutInCell="1" allowOverlap="1" relativeHeight="66">
              <wp:simplePos x="0" y="0"/>
              <wp:positionH relativeFrom="page">
                <wp:posOffset>727075</wp:posOffset>
              </wp:positionH>
              <wp:positionV relativeFrom="page">
                <wp:posOffset>10123170</wp:posOffset>
              </wp:positionV>
              <wp:extent cx="6283960" cy="1270"/>
              <wp:effectExtent l="0" t="0" r="0" b="0"/>
              <wp:wrapNone/>
              <wp:docPr id="12" name=""/>
              <a:graphic xmlns:a="http://schemas.openxmlformats.org/drawingml/2006/main">
                <a:graphicData uri="http://schemas.microsoft.com/office/word/2010/wordprocessingShape">
                  <wps:wsp>
                    <wps:cNvSpPr/>
                    <wps:spPr>
                      <a:xfrm>
                        <a:off x="0" y="0"/>
                        <a:ext cx="6283440" cy="720"/>
                      </a:xfrm>
                      <a:prstGeom prst="rect">
                        <a:avLst/>
                      </a:prstGeom>
                      <a:noFill/>
                      <a:ln w="4320">
                        <a:solidFill>
                          <a:srgbClr val="000000"/>
                        </a:solidFill>
                        <a:round/>
                      </a:ln>
                    </wps:spPr>
                    <wps:style>
                      <a:lnRef idx="0"/>
                      <a:fillRef idx="0"/>
                      <a:effectRef idx="0"/>
                      <a:fontRef idx="minor"/>
                    </wps:style>
                    <wps:bodyPr/>
                  </wps:wsp>
                </a:graphicData>
              </a:graphic>
            </wp:anchor>
          </w:drawing>
        </mc:Choice>
        <mc:Fallback>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footer1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footer1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footer1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footer1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footer1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footer1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footer1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rpodetexto"/>
      <w:spacing w:lineRule="auto" w:line="9"/>
      <w:rPr>
        <w:sz w:val="20"/>
      </w:rPr>
    </w:pPr>
    <w:r>
      <w:rPr>
        <w:sz w:val="20"/>
      </w:rPr>
      <mc:AlternateContent>
        <mc:Choice Requires="wps">
          <w:drawing>
            <wp:anchor behindDoc="1" distT="0" distB="0" distL="114300" distR="114300" simplePos="0" locked="0" layoutInCell="1" allowOverlap="1" relativeHeight="3">
              <wp:simplePos x="0" y="0"/>
              <wp:positionH relativeFrom="page">
                <wp:posOffset>1757045</wp:posOffset>
              </wp:positionH>
              <wp:positionV relativeFrom="page">
                <wp:posOffset>836930</wp:posOffset>
              </wp:positionV>
              <wp:extent cx="4114800" cy="534035"/>
              <wp:effectExtent l="0" t="0" r="0" b="0"/>
              <wp:wrapNone/>
              <wp:docPr id="1" name=""/>
              <a:graphic xmlns:a="http://schemas.openxmlformats.org/drawingml/2006/main">
                <a:graphicData uri="http://schemas.microsoft.com/office/word/2010/wordprocessingShape">
                  <wps:wsp>
                    <wps:cNvSpPr/>
                    <wps:spPr>
                      <a:xfrm>
                        <a:off x="0" y="0"/>
                        <a:ext cx="4114080" cy="533520"/>
                      </a:xfrm>
                      <a:prstGeom prst="rect">
                        <a:avLst/>
                      </a:prstGeom>
                      <a:noFill/>
                      <a:ln>
                        <a:noFill/>
                      </a:ln>
                    </wps:spPr>
                    <wps:style>
                      <a:lnRef idx="0"/>
                      <a:fillRef idx="0"/>
                      <a:effectRef idx="0"/>
                      <a:fontRef idx="minor"/>
                    </wps:style>
                    <wps:txbx>
                      <w:txbxContent>
                        <w:p>
                          <w:pPr>
                            <w:pStyle w:val="Contedodoquadro"/>
                            <w:spacing w:lineRule="exact" w:line="204" w:before="0" w:after="0"/>
                            <w:ind w:left="1995" w:right="1993" w:hanging="0"/>
                            <w:jc w:val="center"/>
                            <w:rPr>
                              <w:rFonts w:ascii="Arial" w:hAnsi="Arial"/>
                              <w:b/>
                              <w:b/>
                              <w:sz w:val="18"/>
                            </w:rPr>
                          </w:pPr>
                          <w:r>
                            <w:rPr>
                              <w:rFonts w:ascii="Arial" w:hAnsi="Arial"/>
                              <w:b/>
                              <w:color w:val="auto"/>
                              <w:sz w:val="18"/>
                            </w:rPr>
                            <w:t>MINISTÉRIO DA EDUCAÇÃO</w:t>
                          </w:r>
                        </w:p>
                        <w:p>
                          <w:pPr>
                            <w:pStyle w:val="Contedodoquadro"/>
                            <w:spacing w:before="0" w:after="0"/>
                            <w:ind w:left="19" w:right="18" w:firstLine="1"/>
                            <w:jc w:val="center"/>
                            <w:rPr>
                              <w:rFonts w:ascii="Arial" w:hAnsi="Arial"/>
                              <w:b/>
                              <w:b/>
                              <w:sz w:val="18"/>
                            </w:rPr>
                          </w:pPr>
                          <w:r>
                            <w:rPr>
                              <w:rFonts w:ascii="Arial" w:hAnsi="Arial"/>
                              <w:b/>
                              <w:color w:val="auto"/>
                              <w:sz w:val="18"/>
                            </w:rPr>
                            <w:t xml:space="preserve">UNIVERSIDADE FEDERAL DOS </w:t>
                          </w:r>
                          <w:r>
                            <w:rPr>
                              <w:rFonts w:ascii="Arial" w:hAnsi="Arial"/>
                              <w:b/>
                              <w:color w:val="auto"/>
                              <w:spacing w:val="0"/>
                              <w:sz w:val="18"/>
                            </w:rPr>
                            <w:t xml:space="preserve">VALES </w:t>
                          </w:r>
                          <w:r>
                            <w:rPr>
                              <w:rFonts w:ascii="Arial" w:hAnsi="Arial"/>
                              <w:b/>
                              <w:color w:val="auto"/>
                              <w:sz w:val="18"/>
                            </w:rPr>
                            <w:t>DO JEQUITINHONHA E MUCURI PRÓ-REITORIA DE ASSUNTOS COMUNITÁRIOS E ESTUDANTIS –</w:t>
                          </w:r>
                          <w:r>
                            <w:rPr>
                              <w:rFonts w:ascii="Arial" w:hAnsi="Arial"/>
                              <w:b/>
                              <w:color w:val="auto"/>
                              <w:spacing w:val="0"/>
                              <w:sz w:val="18"/>
                            </w:rPr>
                            <w:t xml:space="preserve"> </w:t>
                          </w:r>
                          <w:r>
                            <w:rPr>
                              <w:rFonts w:ascii="Arial" w:hAnsi="Arial"/>
                              <w:b/>
                              <w:color w:val="auto"/>
                              <w:sz w:val="18"/>
                            </w:rPr>
                            <w:t>PROACE MINAS</w:t>
                          </w:r>
                          <w:r>
                            <w:rPr>
                              <w:rFonts w:ascii="Arial" w:hAnsi="Arial"/>
                              <w:b/>
                              <w:color w:val="auto"/>
                              <w:spacing w:val="0"/>
                              <w:sz w:val="18"/>
                            </w:rPr>
                            <w:t xml:space="preserve"> </w:t>
                          </w:r>
                          <w:r>
                            <w:rPr>
                              <w:rFonts w:ascii="Arial" w:hAnsi="Arial"/>
                              <w:b/>
                              <w:color w:val="auto"/>
                              <w:sz w:val="18"/>
                            </w:rPr>
                            <w:t>GERAIS</w:t>
                          </w:r>
                        </w:p>
                      </w:txbxContent>
                    </wps:txbx>
                    <wps:bodyPr lIns="0" rIns="0" tIns="0" bIns="0">
                      <a:noAutofit/>
                    </wps:bodyPr>
                  </wps:wsp>
                </a:graphicData>
              </a:graphic>
            </wp:anchor>
          </w:drawing>
        </mc:Choice>
        <mc:Fallback>
          <w:pict>
            <v:rect id="shape_0" stroked="f" style="position:absolute;margin-left:138.35pt;margin-top:65.9pt;width:323.9pt;height:41.95pt;mso-position-horizontal-relative:page;mso-position-vertical-relative:page">
              <w10:wrap type="square"/>
              <v:fill on="false" o:detectmouseclick="t"/>
              <v:stroke color="#3465a4" joinstyle="round" endcap="flat"/>
              <v:textbox>
                <w:txbxContent>
                  <w:p>
                    <w:pPr>
                      <w:pStyle w:val="Contedodoquadro"/>
                      <w:spacing w:lineRule="exact" w:line="204" w:before="0" w:after="0"/>
                      <w:ind w:left="1995" w:right="1993" w:hanging="0"/>
                      <w:jc w:val="center"/>
                      <w:rPr>
                        <w:rFonts w:ascii="Arial" w:hAnsi="Arial"/>
                        <w:b/>
                        <w:b/>
                        <w:sz w:val="18"/>
                      </w:rPr>
                    </w:pPr>
                    <w:r>
                      <w:rPr>
                        <w:rFonts w:ascii="Arial" w:hAnsi="Arial"/>
                        <w:b/>
                        <w:color w:val="auto"/>
                        <w:sz w:val="18"/>
                      </w:rPr>
                      <w:t>MINISTÉRIO DA EDUCAÇÃO</w:t>
                    </w:r>
                  </w:p>
                  <w:p>
                    <w:pPr>
                      <w:pStyle w:val="Contedodoquadro"/>
                      <w:spacing w:before="0" w:after="0"/>
                      <w:ind w:left="19" w:right="18" w:firstLine="1"/>
                      <w:jc w:val="center"/>
                      <w:rPr>
                        <w:rFonts w:ascii="Arial" w:hAnsi="Arial"/>
                        <w:b/>
                        <w:b/>
                        <w:sz w:val="18"/>
                      </w:rPr>
                    </w:pPr>
                    <w:r>
                      <w:rPr>
                        <w:rFonts w:ascii="Arial" w:hAnsi="Arial"/>
                        <w:b/>
                        <w:color w:val="auto"/>
                        <w:sz w:val="18"/>
                      </w:rPr>
                      <w:t xml:space="preserve">UNIVERSIDADE FEDERAL DOS </w:t>
                    </w:r>
                    <w:r>
                      <w:rPr>
                        <w:rFonts w:ascii="Arial" w:hAnsi="Arial"/>
                        <w:b/>
                        <w:color w:val="auto"/>
                        <w:spacing w:val="0"/>
                        <w:sz w:val="18"/>
                      </w:rPr>
                      <w:t xml:space="preserve">VALES </w:t>
                    </w:r>
                    <w:r>
                      <w:rPr>
                        <w:rFonts w:ascii="Arial" w:hAnsi="Arial"/>
                        <w:b/>
                        <w:color w:val="auto"/>
                        <w:sz w:val="18"/>
                      </w:rPr>
                      <w:t>DO JEQUITINHONHA E MUCURI PRÓ-REITORIA DE ASSUNTOS COMUNITÁRIOS E ESTUDANTIS –</w:t>
                    </w:r>
                    <w:r>
                      <w:rPr>
                        <w:rFonts w:ascii="Arial" w:hAnsi="Arial"/>
                        <w:b/>
                        <w:color w:val="auto"/>
                        <w:spacing w:val="0"/>
                        <w:sz w:val="18"/>
                      </w:rPr>
                      <w:t xml:space="preserve"> </w:t>
                    </w:r>
                    <w:r>
                      <w:rPr>
                        <w:rFonts w:ascii="Arial" w:hAnsi="Arial"/>
                        <w:b/>
                        <w:color w:val="auto"/>
                        <w:sz w:val="18"/>
                      </w:rPr>
                      <w:t>PROACE MINAS</w:t>
                    </w:r>
                    <w:r>
                      <w:rPr>
                        <w:rFonts w:ascii="Arial" w:hAnsi="Arial"/>
                        <w:b/>
                        <w:color w:val="auto"/>
                        <w:spacing w:val="0"/>
                        <w:sz w:val="18"/>
                      </w:rPr>
                      <w:t xml:space="preserve"> </w:t>
                    </w:r>
                    <w:r>
                      <w:rPr>
                        <w:rFonts w:ascii="Arial" w:hAnsi="Arial"/>
                        <w:b/>
                        <w:color w:val="auto"/>
                        <w:sz w:val="18"/>
                      </w:rPr>
                      <w:t>GERAIS</w:t>
                    </w:r>
                  </w:p>
                </w:txbxContent>
              </v:textbox>
            </v:rect>
          </w:pict>
        </mc:Fallback>
      </mc:AlternateContent>
      <mc:AlternateContent>
        <mc:Choice Requires="wps">
          <w:drawing>
            <wp:anchor behindDoc="1" distT="0" distB="0" distL="114300" distR="114300" simplePos="0" locked="0" layoutInCell="1" allowOverlap="1" relativeHeight="5">
              <wp:simplePos x="0" y="0"/>
              <wp:positionH relativeFrom="page">
                <wp:posOffset>2520950</wp:posOffset>
              </wp:positionH>
              <wp:positionV relativeFrom="page">
                <wp:posOffset>1431925</wp:posOffset>
              </wp:positionV>
              <wp:extent cx="899160" cy="128905"/>
              <wp:effectExtent l="0" t="0" r="0" b="0"/>
              <wp:wrapNone/>
              <wp:docPr id="3" name=""/>
              <a:graphic xmlns:a="http://schemas.openxmlformats.org/drawingml/2006/main">
                <a:graphicData uri="http://schemas.microsoft.com/office/word/2010/wordprocessingShape">
                  <wps:wsp>
                    <wps:cNvSpPr/>
                    <wps:spPr>
                      <a:xfrm>
                        <a:off x="0" y="0"/>
                        <a:ext cx="898560" cy="128160"/>
                      </a:xfrm>
                      <a:prstGeom prst="rect">
                        <a:avLst/>
                      </a:prstGeom>
                      <a:noFill/>
                      <a:ln>
                        <a:noFill/>
                      </a:ln>
                    </wps:spPr>
                    <wps:style>
                      <a:lnRef idx="0"/>
                      <a:fillRef idx="0"/>
                      <a:effectRef idx="0"/>
                      <a:fontRef idx="minor"/>
                    </wps:style>
                    <wps:txbx>
                      <w:txbxContent>
                        <w:p>
                          <w:pPr>
                            <w:pStyle w:val="Contedodoquadro"/>
                            <w:spacing w:before="0" w:after="0"/>
                            <w:ind w:left="20" w:right="0" w:hanging="0"/>
                            <w:jc w:val="left"/>
                            <w:rPr/>
                          </w:pPr>
                          <w:hyperlink r:id="rId1">
                            <w:r>
                              <w:rPr>
                                <w:rStyle w:val="LinkdaInternet"/>
                                <w:color w:val="0000FF"/>
                                <w:spacing w:val="0"/>
                                <w:w w:val="100"/>
                                <w:sz w:val="16"/>
                                <w:u w:val="single" w:color="0000FF"/>
                              </w:rPr>
                              <w:t xml:space="preserve"> </w:t>
                            </w:r>
                            <w:r>
                              <w:rPr>
                                <w:rStyle w:val="LinkdaInternet"/>
                                <w:rFonts w:ascii="Arial" w:hAnsi="Arial"/>
                                <w:b/>
                                <w:color w:val="0000FF"/>
                                <w:sz w:val="16"/>
                                <w:u w:val="single" w:color="0000FF"/>
                              </w:rPr>
                              <w:t>www.ufvjm.edu.br</w:t>
                            </w:r>
                          </w:hyperlink>
                        </w:p>
                      </w:txbxContent>
                    </wps:txbx>
                    <wps:bodyPr lIns="0" rIns="0" tIns="0" bIns="0">
                      <a:noAutofit/>
                    </wps:bodyPr>
                  </wps:wsp>
                </a:graphicData>
              </a:graphic>
            </wp:anchor>
          </w:drawing>
        </mc:Choice>
        <mc:Fallback>
          <w:pict>
            <v:rect id="shape_0" stroked="f" style="position:absolute;margin-left:198.5pt;margin-top:112.75pt;width:70.7pt;height:10.05pt;mso-position-horizontal-relative:page;mso-position-vertical-relative:page">
              <w10:wrap type="square"/>
              <v:fill on="false" o:detectmouseclick="t"/>
              <v:stroke color="#3465a4" joinstyle="round" endcap="flat"/>
              <v:textbox>
                <w:txbxContent>
                  <w:p>
                    <w:pPr>
                      <w:pStyle w:val="Contedodoquadro"/>
                      <w:spacing w:before="0" w:after="0"/>
                      <w:ind w:left="20" w:right="0" w:hanging="0"/>
                      <w:jc w:val="left"/>
                      <w:rPr/>
                    </w:pPr>
                    <w:hyperlink r:id="rId2">
                      <w:r>
                        <w:rPr>
                          <w:rStyle w:val="LinkdaInternet"/>
                          <w:color w:val="0000FF"/>
                          <w:spacing w:val="0"/>
                          <w:w w:val="100"/>
                          <w:sz w:val="16"/>
                          <w:u w:val="single" w:color="0000FF"/>
                        </w:rPr>
                        <w:t xml:space="preserve"> </w:t>
                      </w:r>
                      <w:r>
                        <w:rPr>
                          <w:rStyle w:val="LinkdaInternet"/>
                          <w:rFonts w:ascii="Arial" w:hAnsi="Arial"/>
                          <w:b/>
                          <w:color w:val="0000FF"/>
                          <w:sz w:val="16"/>
                          <w:u w:val="single" w:color="0000FF"/>
                        </w:rPr>
                        <w:t>www.ufvjm.edu.br</w:t>
                      </w:r>
                    </w:hyperlink>
                  </w:p>
                </w:txbxContent>
              </v:textbox>
            </v:rect>
          </w:pict>
        </mc:Fallback>
      </mc:AlternateContent>
      <mc:AlternateContent>
        <mc:Choice Requires="wps">
          <w:drawing>
            <wp:anchor behindDoc="1" distT="0" distB="0" distL="114300" distR="114300" simplePos="0" locked="0" layoutInCell="1" allowOverlap="1" relativeHeight="7">
              <wp:simplePos x="0" y="0"/>
              <wp:positionH relativeFrom="page">
                <wp:posOffset>4041775</wp:posOffset>
              </wp:positionH>
              <wp:positionV relativeFrom="page">
                <wp:posOffset>1431925</wp:posOffset>
              </wp:positionV>
              <wp:extent cx="1069340" cy="128905"/>
              <wp:effectExtent l="0" t="0" r="0" b="0"/>
              <wp:wrapNone/>
              <wp:docPr id="5" name=""/>
              <a:graphic xmlns:a="http://schemas.openxmlformats.org/drawingml/2006/main">
                <a:graphicData uri="http://schemas.microsoft.com/office/word/2010/wordprocessingShape">
                  <wps:wsp>
                    <wps:cNvSpPr/>
                    <wps:spPr>
                      <a:xfrm>
                        <a:off x="0" y="0"/>
                        <a:ext cx="1068840" cy="128160"/>
                      </a:xfrm>
                      <a:prstGeom prst="rect">
                        <a:avLst/>
                      </a:prstGeom>
                      <a:noFill/>
                      <a:ln>
                        <a:noFill/>
                      </a:ln>
                    </wps:spPr>
                    <wps:style>
                      <a:lnRef idx="0"/>
                      <a:fillRef idx="0"/>
                      <a:effectRef idx="0"/>
                      <a:fontRef idx="minor"/>
                    </wps:style>
                    <wps:txbx>
                      <w:txbxContent>
                        <w:p>
                          <w:pPr>
                            <w:pStyle w:val="Contedodoquadro"/>
                            <w:spacing w:before="0" w:after="0"/>
                            <w:ind w:left="20" w:right="0" w:hanging="0"/>
                            <w:jc w:val="left"/>
                            <w:rPr/>
                          </w:pPr>
                          <w:hyperlink r:id="rId3">
                            <w:r>
                              <w:rPr>
                                <w:rStyle w:val="LinkdaInternet"/>
                                <w:color w:val="0000FF"/>
                                <w:spacing w:val="0"/>
                                <w:w w:val="100"/>
                                <w:sz w:val="16"/>
                                <w:u w:val="single" w:color="0000FF"/>
                              </w:rPr>
                              <w:t xml:space="preserve"> </w:t>
                            </w:r>
                            <w:r>
                              <w:rPr>
                                <w:rStyle w:val="LinkdaInternet"/>
                                <w:rFonts w:ascii="Arial" w:hAnsi="Arial"/>
                                <w:b/>
                                <w:color w:val="0000FF"/>
                                <w:sz w:val="16"/>
                                <w:u w:val="single" w:color="0000FF"/>
                              </w:rPr>
                              <w:t>proace@ufvjm.edu.br</w:t>
                            </w:r>
                          </w:hyperlink>
                        </w:p>
                      </w:txbxContent>
                    </wps:txbx>
                    <wps:bodyPr lIns="0" rIns="0" tIns="0" bIns="0">
                      <a:noAutofit/>
                    </wps:bodyPr>
                  </wps:wsp>
                </a:graphicData>
              </a:graphic>
            </wp:anchor>
          </w:drawing>
        </mc:Choice>
        <mc:Fallback>
          <w:pict>
            <v:rect id="shape_0" stroked="f" style="position:absolute;margin-left:318.25pt;margin-top:112.75pt;width:84.1pt;height:10.05pt;mso-position-horizontal-relative:page;mso-position-vertical-relative:page">
              <w10:wrap type="square"/>
              <v:fill on="false" o:detectmouseclick="t"/>
              <v:stroke color="#3465a4" joinstyle="round" endcap="flat"/>
              <v:textbox>
                <w:txbxContent>
                  <w:p>
                    <w:pPr>
                      <w:pStyle w:val="Contedodoquadro"/>
                      <w:spacing w:before="0" w:after="0"/>
                      <w:ind w:left="20" w:right="0" w:hanging="0"/>
                      <w:jc w:val="left"/>
                      <w:rPr/>
                    </w:pPr>
                    <w:hyperlink r:id="rId4">
                      <w:r>
                        <w:rPr>
                          <w:rStyle w:val="LinkdaInternet"/>
                          <w:color w:val="0000FF"/>
                          <w:spacing w:val="0"/>
                          <w:w w:val="100"/>
                          <w:sz w:val="16"/>
                          <w:u w:val="single" w:color="0000FF"/>
                        </w:rPr>
                        <w:t xml:space="preserve"> </w:t>
                      </w:r>
                      <w:r>
                        <w:rPr>
                          <w:rStyle w:val="LinkdaInternet"/>
                          <w:rFonts w:ascii="Arial" w:hAnsi="Arial"/>
                          <w:b/>
                          <w:color w:val="0000FF"/>
                          <w:sz w:val="16"/>
                          <w:u w:val="single" w:color="0000FF"/>
                        </w:rPr>
                        <w:t>proace@ufvjm.edu.br</w:t>
                      </w:r>
                    </w:hyperlink>
                  </w:p>
                </w:txbxContent>
              </v:textbox>
            </v:rect>
          </w:pict>
        </mc:Fallback>
      </mc:AlternateContent>
      <w:drawing>
        <wp:anchor behindDoc="1" distT="0" distB="0" distL="0" distR="0" simplePos="0" locked="0" layoutInCell="1" allowOverlap="1" relativeHeight="38">
          <wp:simplePos x="0" y="0"/>
          <wp:positionH relativeFrom="page">
            <wp:posOffset>3594735</wp:posOffset>
          </wp:positionH>
          <wp:positionV relativeFrom="page">
            <wp:posOffset>326390</wp:posOffset>
          </wp:positionV>
          <wp:extent cx="428625" cy="428625"/>
          <wp:effectExtent l="0" t="0" r="0" b="0"/>
          <wp:wrapNone/>
          <wp:docPr id="7" name="image1.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jpeg" descr=""/>
                  <pic:cNvPicPr>
                    <a:picLocks noChangeAspect="1" noChangeArrowheads="1"/>
                  </pic:cNvPicPr>
                </pic:nvPicPr>
                <pic:blipFill>
                  <a:blip r:embed="rId5"/>
                  <a:stretch>
                    <a:fillRect/>
                  </a:stretch>
                </pic:blipFill>
                <pic:spPr bwMode="auto">
                  <a:xfrm>
                    <a:off x="0" y="0"/>
                    <a:ext cx="428625" cy="428625"/>
                  </a:xfrm>
                  <a:prstGeom prst="rect">
                    <a:avLst/>
                  </a:prstGeom>
                  <a:noFill/>
                  <a:ln w="9525">
                    <a:noFill/>
                    <a:miter lim="800000"/>
                    <a:headEnd/>
                    <a:tailEnd/>
                  </a:ln>
                </pic:spPr>
              </pic:pic>
            </a:graphicData>
          </a:graphic>
        </wp:anchor>
      </w:drawing>
      <w:drawing>
        <wp:anchor behindDoc="1" distT="0" distB="0" distL="0" distR="0" simplePos="0" locked="0" layoutInCell="1" allowOverlap="1" relativeHeight="40">
          <wp:simplePos x="0" y="0"/>
          <wp:positionH relativeFrom="page">
            <wp:posOffset>584835</wp:posOffset>
          </wp:positionH>
          <wp:positionV relativeFrom="page">
            <wp:posOffset>760095</wp:posOffset>
          </wp:positionV>
          <wp:extent cx="628650" cy="476250"/>
          <wp:effectExtent l="0" t="0" r="0" b="0"/>
          <wp:wrapNone/>
          <wp:docPr id="8" name="image2.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descr=""/>
                  <pic:cNvPicPr>
                    <a:picLocks noChangeAspect="1" noChangeArrowheads="1"/>
                  </pic:cNvPicPr>
                </pic:nvPicPr>
                <pic:blipFill>
                  <a:blip r:embed="rId6"/>
                  <a:stretch>
                    <a:fillRect/>
                  </a:stretch>
                </pic:blipFill>
                <pic:spPr bwMode="auto">
                  <a:xfrm>
                    <a:off x="0" y="0"/>
                    <a:ext cx="628650" cy="476250"/>
                  </a:xfrm>
                  <a:prstGeom prst="rect">
                    <a:avLst/>
                  </a:prstGeom>
                  <a:noFill/>
                  <a:ln w="9525">
                    <a:noFill/>
                    <a:miter lim="800000"/>
                    <a:headEnd/>
                    <a:tailEnd/>
                  </a:ln>
                </pic:spPr>
              </pic:pic>
            </a:graphicData>
          </a:graphic>
        </wp:anchor>
      </w:drawing>
      <w:drawing>
        <wp:anchor behindDoc="1" distT="0" distB="0" distL="0" distR="0" simplePos="0" locked="0" layoutInCell="1" allowOverlap="1" relativeHeight="42">
          <wp:simplePos x="0" y="0"/>
          <wp:positionH relativeFrom="page">
            <wp:posOffset>6358255</wp:posOffset>
          </wp:positionH>
          <wp:positionV relativeFrom="page">
            <wp:posOffset>893445</wp:posOffset>
          </wp:positionV>
          <wp:extent cx="895350" cy="209550"/>
          <wp:effectExtent l="0" t="0" r="0" b="0"/>
          <wp:wrapNone/>
          <wp:docPr id="9" name="image3.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jpeg" descr=""/>
                  <pic:cNvPicPr>
                    <a:picLocks noChangeAspect="1" noChangeArrowheads="1"/>
                  </pic:cNvPicPr>
                </pic:nvPicPr>
                <pic:blipFill>
                  <a:blip r:embed="rId7"/>
                  <a:stretch>
                    <a:fillRect/>
                  </a:stretch>
                </pic:blipFill>
                <pic:spPr bwMode="auto">
                  <a:xfrm>
                    <a:off x="0" y="0"/>
                    <a:ext cx="895350" cy="209550"/>
                  </a:xfrm>
                  <a:prstGeom prst="rect">
                    <a:avLst/>
                  </a:prstGeom>
                  <a:noFill/>
                  <a:ln w="9525">
                    <a:noFill/>
                    <a:miter lim="800000"/>
                    <a:headEnd/>
                    <a:tailEnd/>
                  </a:ln>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header1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header1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header1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header1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rpodetexto"/>
      <w:spacing w:lineRule="auto" w:line="9"/>
      <w:rPr>
        <w:sz w:val="20"/>
      </w:rPr>
    </w:pPr>
    <w:r>
      <w:rPr>
        <w:sz w:val="20"/>
      </w:rPr>
      <mc:AlternateContent>
        <mc:Choice Requires="wps">
          <w:drawing>
            <wp:anchor behindDoc="1" distT="0" distB="0" distL="114300" distR="114300" simplePos="0" locked="0" layoutInCell="1" allowOverlap="1" relativeHeight="10">
              <wp:simplePos x="0" y="0"/>
              <wp:positionH relativeFrom="page">
                <wp:posOffset>1666875</wp:posOffset>
              </wp:positionH>
              <wp:positionV relativeFrom="page">
                <wp:posOffset>836930</wp:posOffset>
              </wp:positionV>
              <wp:extent cx="4114800" cy="534035"/>
              <wp:effectExtent l="0" t="0" r="0" b="0"/>
              <wp:wrapNone/>
              <wp:docPr id="21" name=""/>
              <a:graphic xmlns:a="http://schemas.openxmlformats.org/drawingml/2006/main">
                <a:graphicData uri="http://schemas.microsoft.com/office/word/2010/wordprocessingShape">
                  <wps:wsp>
                    <wps:cNvSpPr/>
                    <wps:spPr>
                      <a:xfrm>
                        <a:off x="0" y="0"/>
                        <a:ext cx="4114080" cy="533520"/>
                      </a:xfrm>
                      <a:prstGeom prst="rect">
                        <a:avLst/>
                      </a:prstGeom>
                      <a:noFill/>
                      <a:ln>
                        <a:noFill/>
                      </a:ln>
                    </wps:spPr>
                    <wps:style>
                      <a:lnRef idx="0"/>
                      <a:fillRef idx="0"/>
                      <a:effectRef idx="0"/>
                      <a:fontRef idx="minor"/>
                    </wps:style>
                    <wps:txbx>
                      <w:txbxContent>
                        <w:p>
                          <w:pPr>
                            <w:pStyle w:val="Contedodoquadro"/>
                            <w:spacing w:lineRule="exact" w:line="204" w:before="0" w:after="0"/>
                            <w:ind w:left="1995" w:right="1993" w:hanging="0"/>
                            <w:jc w:val="center"/>
                            <w:rPr>
                              <w:rFonts w:ascii="Arial" w:hAnsi="Arial"/>
                              <w:b/>
                              <w:b/>
                              <w:sz w:val="18"/>
                            </w:rPr>
                          </w:pPr>
                          <w:r>
                            <w:rPr>
                              <w:rFonts w:ascii="Arial" w:hAnsi="Arial"/>
                              <w:b/>
                              <w:color w:val="auto"/>
                              <w:sz w:val="18"/>
                            </w:rPr>
                            <w:t>MINISTÉRIO DA EDUCAÇÃO</w:t>
                          </w:r>
                        </w:p>
                        <w:p>
                          <w:pPr>
                            <w:pStyle w:val="Contedodoquadro"/>
                            <w:spacing w:before="0" w:after="0"/>
                            <w:ind w:left="20" w:right="18" w:firstLine="1"/>
                            <w:jc w:val="center"/>
                            <w:rPr>
                              <w:rFonts w:ascii="Arial" w:hAnsi="Arial"/>
                              <w:b/>
                              <w:b/>
                              <w:sz w:val="18"/>
                            </w:rPr>
                          </w:pPr>
                          <w:r>
                            <w:rPr>
                              <w:rFonts w:ascii="Arial" w:hAnsi="Arial"/>
                              <w:b/>
                              <w:color w:val="auto"/>
                              <w:sz w:val="18"/>
                            </w:rPr>
                            <w:t xml:space="preserve">UNIVERSIDADE FEDERAL DOS </w:t>
                          </w:r>
                          <w:r>
                            <w:rPr>
                              <w:rFonts w:ascii="Arial" w:hAnsi="Arial"/>
                              <w:b/>
                              <w:color w:val="auto"/>
                              <w:spacing w:val="0"/>
                              <w:sz w:val="18"/>
                            </w:rPr>
                            <w:t xml:space="preserve">VALES </w:t>
                          </w:r>
                          <w:r>
                            <w:rPr>
                              <w:rFonts w:ascii="Arial" w:hAnsi="Arial"/>
                              <w:b/>
                              <w:color w:val="auto"/>
                              <w:sz w:val="18"/>
                            </w:rPr>
                            <w:t>DO JEQUITINHONHA E MUCURI PRÓ-REITORIA DE ASSUNTOS COMUNITÁRIOS E ESTUDANTIS –</w:t>
                          </w:r>
                          <w:r>
                            <w:rPr>
                              <w:rFonts w:ascii="Arial" w:hAnsi="Arial"/>
                              <w:b/>
                              <w:color w:val="auto"/>
                              <w:spacing w:val="0"/>
                              <w:sz w:val="18"/>
                            </w:rPr>
                            <w:t xml:space="preserve"> </w:t>
                          </w:r>
                          <w:r>
                            <w:rPr>
                              <w:rFonts w:ascii="Arial" w:hAnsi="Arial"/>
                              <w:b/>
                              <w:color w:val="auto"/>
                              <w:sz w:val="18"/>
                            </w:rPr>
                            <w:t>PROACE MINAS</w:t>
                          </w:r>
                          <w:r>
                            <w:rPr>
                              <w:rFonts w:ascii="Arial" w:hAnsi="Arial"/>
                              <w:b/>
                              <w:color w:val="auto"/>
                              <w:spacing w:val="0"/>
                              <w:sz w:val="18"/>
                            </w:rPr>
                            <w:t xml:space="preserve"> </w:t>
                          </w:r>
                          <w:r>
                            <w:rPr>
                              <w:rFonts w:ascii="Arial" w:hAnsi="Arial"/>
                              <w:b/>
                              <w:color w:val="auto"/>
                              <w:sz w:val="18"/>
                            </w:rPr>
                            <w:t>GERAIS</w:t>
                          </w:r>
                        </w:p>
                      </w:txbxContent>
                    </wps:txbx>
                    <wps:bodyPr lIns="0" rIns="0" tIns="0" bIns="0">
                      <a:noAutofit/>
                    </wps:bodyPr>
                  </wps:wsp>
                </a:graphicData>
              </a:graphic>
            </wp:anchor>
          </w:drawing>
        </mc:Choice>
        <mc:Fallback>
          <w:pict>
            <v:rect id="shape_0" stroked="f" style="position:absolute;margin-left:131.25pt;margin-top:65.9pt;width:323.9pt;height:41.95pt;mso-position-horizontal-relative:page;mso-position-vertical-relative:page">
              <w10:wrap type="square"/>
              <v:fill on="false" o:detectmouseclick="t"/>
              <v:stroke color="#3465a4" joinstyle="round" endcap="flat"/>
              <v:textbox>
                <w:txbxContent>
                  <w:p>
                    <w:pPr>
                      <w:pStyle w:val="Contedodoquadro"/>
                      <w:spacing w:lineRule="exact" w:line="204" w:before="0" w:after="0"/>
                      <w:ind w:left="1995" w:right="1993" w:hanging="0"/>
                      <w:jc w:val="center"/>
                      <w:rPr>
                        <w:rFonts w:ascii="Arial" w:hAnsi="Arial"/>
                        <w:b/>
                        <w:b/>
                        <w:sz w:val="18"/>
                      </w:rPr>
                    </w:pPr>
                    <w:r>
                      <w:rPr>
                        <w:rFonts w:ascii="Arial" w:hAnsi="Arial"/>
                        <w:b/>
                        <w:color w:val="auto"/>
                        <w:sz w:val="18"/>
                      </w:rPr>
                      <w:t>MINISTÉRIO DA EDUCAÇÃO</w:t>
                    </w:r>
                  </w:p>
                  <w:p>
                    <w:pPr>
                      <w:pStyle w:val="Contedodoquadro"/>
                      <w:spacing w:before="0" w:after="0"/>
                      <w:ind w:left="20" w:right="18" w:firstLine="1"/>
                      <w:jc w:val="center"/>
                      <w:rPr>
                        <w:rFonts w:ascii="Arial" w:hAnsi="Arial"/>
                        <w:b/>
                        <w:b/>
                        <w:sz w:val="18"/>
                      </w:rPr>
                    </w:pPr>
                    <w:r>
                      <w:rPr>
                        <w:rFonts w:ascii="Arial" w:hAnsi="Arial"/>
                        <w:b/>
                        <w:color w:val="auto"/>
                        <w:sz w:val="18"/>
                      </w:rPr>
                      <w:t xml:space="preserve">UNIVERSIDADE FEDERAL DOS </w:t>
                    </w:r>
                    <w:r>
                      <w:rPr>
                        <w:rFonts w:ascii="Arial" w:hAnsi="Arial"/>
                        <w:b/>
                        <w:color w:val="auto"/>
                        <w:spacing w:val="0"/>
                        <w:sz w:val="18"/>
                      </w:rPr>
                      <w:t xml:space="preserve">VALES </w:t>
                    </w:r>
                    <w:r>
                      <w:rPr>
                        <w:rFonts w:ascii="Arial" w:hAnsi="Arial"/>
                        <w:b/>
                        <w:color w:val="auto"/>
                        <w:sz w:val="18"/>
                      </w:rPr>
                      <w:t>DO JEQUITINHONHA E MUCURI PRÓ-REITORIA DE ASSUNTOS COMUNITÁRIOS E ESTUDANTIS –</w:t>
                    </w:r>
                    <w:r>
                      <w:rPr>
                        <w:rFonts w:ascii="Arial" w:hAnsi="Arial"/>
                        <w:b/>
                        <w:color w:val="auto"/>
                        <w:spacing w:val="0"/>
                        <w:sz w:val="18"/>
                      </w:rPr>
                      <w:t xml:space="preserve"> </w:t>
                    </w:r>
                    <w:r>
                      <w:rPr>
                        <w:rFonts w:ascii="Arial" w:hAnsi="Arial"/>
                        <w:b/>
                        <w:color w:val="auto"/>
                        <w:sz w:val="18"/>
                      </w:rPr>
                      <w:t>PROACE MINAS</w:t>
                    </w:r>
                    <w:r>
                      <w:rPr>
                        <w:rFonts w:ascii="Arial" w:hAnsi="Arial"/>
                        <w:b/>
                        <w:color w:val="auto"/>
                        <w:spacing w:val="0"/>
                        <w:sz w:val="18"/>
                      </w:rPr>
                      <w:t xml:space="preserve"> </w:t>
                    </w:r>
                    <w:r>
                      <w:rPr>
                        <w:rFonts w:ascii="Arial" w:hAnsi="Arial"/>
                        <w:b/>
                        <w:color w:val="auto"/>
                        <w:sz w:val="18"/>
                      </w:rPr>
                      <w:t>GERAIS</w:t>
                    </w:r>
                  </w:p>
                </w:txbxContent>
              </v:textbox>
            </v:rect>
          </w:pict>
        </mc:Fallback>
      </mc:AlternateContent>
      <mc:AlternateContent>
        <mc:Choice Requires="wps">
          <w:drawing>
            <wp:anchor behindDoc="1" distT="0" distB="0" distL="114300" distR="114300" simplePos="0" locked="0" layoutInCell="1" allowOverlap="1" relativeHeight="11">
              <wp:simplePos x="0" y="0"/>
              <wp:positionH relativeFrom="page">
                <wp:posOffset>2430145</wp:posOffset>
              </wp:positionH>
              <wp:positionV relativeFrom="page">
                <wp:posOffset>1431925</wp:posOffset>
              </wp:positionV>
              <wp:extent cx="898525" cy="128905"/>
              <wp:effectExtent l="0" t="0" r="0" b="0"/>
              <wp:wrapNone/>
              <wp:docPr id="23" name=""/>
              <a:graphic xmlns:a="http://schemas.openxmlformats.org/drawingml/2006/main">
                <a:graphicData uri="http://schemas.microsoft.com/office/word/2010/wordprocessingShape">
                  <wps:wsp>
                    <wps:cNvSpPr/>
                    <wps:spPr>
                      <a:xfrm>
                        <a:off x="0" y="0"/>
                        <a:ext cx="897840" cy="128160"/>
                      </a:xfrm>
                      <a:prstGeom prst="rect">
                        <a:avLst/>
                      </a:prstGeom>
                      <a:noFill/>
                      <a:ln>
                        <a:noFill/>
                      </a:ln>
                    </wps:spPr>
                    <wps:style>
                      <a:lnRef idx="0"/>
                      <a:fillRef idx="0"/>
                      <a:effectRef idx="0"/>
                      <a:fontRef idx="minor"/>
                    </wps:style>
                    <wps:txbx>
                      <w:txbxContent>
                        <w:p>
                          <w:pPr>
                            <w:pStyle w:val="Contedodoquadro"/>
                            <w:spacing w:before="0" w:after="0"/>
                            <w:ind w:left="20" w:right="0" w:hanging="0"/>
                            <w:jc w:val="left"/>
                            <w:rPr/>
                          </w:pPr>
                          <w:hyperlink r:id="rId1">
                            <w:r>
                              <w:rPr>
                                <w:rStyle w:val="LinkdaInternet"/>
                                <w:color w:val="0000FF"/>
                                <w:spacing w:val="0"/>
                                <w:w w:val="100"/>
                                <w:sz w:val="16"/>
                                <w:u w:val="single" w:color="0000FF"/>
                              </w:rPr>
                              <w:t xml:space="preserve"> </w:t>
                            </w:r>
                            <w:r>
                              <w:rPr>
                                <w:rStyle w:val="LinkdaInternet"/>
                                <w:rFonts w:ascii="Arial" w:hAnsi="Arial"/>
                                <w:b/>
                                <w:color w:val="0000FF"/>
                                <w:spacing w:val="0"/>
                                <w:sz w:val="16"/>
                                <w:u w:val="single" w:color="0000FF"/>
                              </w:rPr>
                              <w:t>www.ufvjm.edu.br</w:t>
                            </w:r>
                          </w:hyperlink>
                        </w:p>
                      </w:txbxContent>
                    </wps:txbx>
                    <wps:bodyPr lIns="0" rIns="0" tIns="0" bIns="0">
                      <a:noAutofit/>
                    </wps:bodyPr>
                  </wps:wsp>
                </a:graphicData>
              </a:graphic>
            </wp:anchor>
          </w:drawing>
        </mc:Choice>
        <mc:Fallback>
          <w:pict>
            <v:rect id="shape_0" stroked="f" style="position:absolute;margin-left:191.35pt;margin-top:112.75pt;width:70.65pt;height:10.05pt;mso-position-horizontal-relative:page;mso-position-vertical-relative:page">
              <w10:wrap type="square"/>
              <v:fill on="false" o:detectmouseclick="t"/>
              <v:stroke color="#3465a4" joinstyle="round" endcap="flat"/>
              <v:textbox>
                <w:txbxContent>
                  <w:p>
                    <w:pPr>
                      <w:pStyle w:val="Contedodoquadro"/>
                      <w:spacing w:before="0" w:after="0"/>
                      <w:ind w:left="20" w:right="0" w:hanging="0"/>
                      <w:jc w:val="left"/>
                      <w:rPr/>
                    </w:pPr>
                    <w:hyperlink r:id="rId2">
                      <w:r>
                        <w:rPr>
                          <w:rStyle w:val="LinkdaInternet"/>
                          <w:color w:val="0000FF"/>
                          <w:spacing w:val="0"/>
                          <w:w w:val="100"/>
                          <w:sz w:val="16"/>
                          <w:u w:val="single" w:color="0000FF"/>
                        </w:rPr>
                        <w:t xml:space="preserve"> </w:t>
                      </w:r>
                      <w:r>
                        <w:rPr>
                          <w:rStyle w:val="LinkdaInternet"/>
                          <w:rFonts w:ascii="Arial" w:hAnsi="Arial"/>
                          <w:b/>
                          <w:color w:val="0000FF"/>
                          <w:spacing w:val="0"/>
                          <w:sz w:val="16"/>
                          <w:u w:val="single" w:color="0000FF"/>
                        </w:rPr>
                        <w:t>www.ufvjm.edu.br</w:t>
                      </w:r>
                    </w:hyperlink>
                  </w:p>
                </w:txbxContent>
              </v:textbox>
            </v:rect>
          </w:pict>
        </mc:Fallback>
      </mc:AlternateContent>
      <mc:AlternateContent>
        <mc:Choice Requires="wps">
          <w:drawing>
            <wp:anchor behindDoc="1" distT="0" distB="0" distL="114300" distR="114300" simplePos="0" locked="0" layoutInCell="1" allowOverlap="1" relativeHeight="12">
              <wp:simplePos x="0" y="0"/>
              <wp:positionH relativeFrom="page">
                <wp:posOffset>3951605</wp:posOffset>
              </wp:positionH>
              <wp:positionV relativeFrom="page">
                <wp:posOffset>1431925</wp:posOffset>
              </wp:positionV>
              <wp:extent cx="1069340" cy="128905"/>
              <wp:effectExtent l="0" t="0" r="0" b="0"/>
              <wp:wrapNone/>
              <wp:docPr id="25" name=""/>
              <a:graphic xmlns:a="http://schemas.openxmlformats.org/drawingml/2006/main">
                <a:graphicData uri="http://schemas.microsoft.com/office/word/2010/wordprocessingShape">
                  <wps:wsp>
                    <wps:cNvSpPr/>
                    <wps:spPr>
                      <a:xfrm>
                        <a:off x="0" y="0"/>
                        <a:ext cx="1068840" cy="128160"/>
                      </a:xfrm>
                      <a:prstGeom prst="rect">
                        <a:avLst/>
                      </a:prstGeom>
                      <a:noFill/>
                      <a:ln>
                        <a:noFill/>
                      </a:ln>
                    </wps:spPr>
                    <wps:style>
                      <a:lnRef idx="0"/>
                      <a:fillRef idx="0"/>
                      <a:effectRef idx="0"/>
                      <a:fontRef idx="minor"/>
                    </wps:style>
                    <wps:txbx>
                      <w:txbxContent>
                        <w:p>
                          <w:pPr>
                            <w:pStyle w:val="Contedodoquadro"/>
                            <w:spacing w:before="0" w:after="0"/>
                            <w:ind w:left="20" w:right="0" w:hanging="0"/>
                            <w:jc w:val="left"/>
                            <w:rPr/>
                          </w:pPr>
                          <w:hyperlink r:id="rId3">
                            <w:r>
                              <w:rPr>
                                <w:rStyle w:val="LinkdaInternet"/>
                                <w:color w:val="0000FF"/>
                                <w:spacing w:val="0"/>
                                <w:w w:val="100"/>
                                <w:sz w:val="16"/>
                                <w:u w:val="single" w:color="0000FF"/>
                              </w:rPr>
                              <w:t xml:space="preserve"> </w:t>
                            </w:r>
                            <w:r>
                              <w:rPr>
                                <w:rStyle w:val="LinkdaInternet"/>
                                <w:rFonts w:ascii="Arial" w:hAnsi="Arial"/>
                                <w:b/>
                                <w:color w:val="0000FF"/>
                                <w:sz w:val="16"/>
                                <w:u w:val="single" w:color="0000FF"/>
                              </w:rPr>
                              <w:t>proace@ufvjm.edu.br</w:t>
                            </w:r>
                          </w:hyperlink>
                        </w:p>
                      </w:txbxContent>
                    </wps:txbx>
                    <wps:bodyPr lIns="0" rIns="0" tIns="0" bIns="0">
                      <a:noAutofit/>
                    </wps:bodyPr>
                  </wps:wsp>
                </a:graphicData>
              </a:graphic>
            </wp:anchor>
          </w:drawing>
        </mc:Choice>
        <mc:Fallback>
          <w:pict>
            <v:rect id="shape_0" stroked="f" style="position:absolute;margin-left:311.15pt;margin-top:112.75pt;width:84.1pt;height:10.05pt;mso-position-horizontal-relative:page;mso-position-vertical-relative:page">
              <w10:wrap type="square"/>
              <v:fill on="false" o:detectmouseclick="t"/>
              <v:stroke color="#3465a4" joinstyle="round" endcap="flat"/>
              <v:textbox>
                <w:txbxContent>
                  <w:p>
                    <w:pPr>
                      <w:pStyle w:val="Contedodoquadro"/>
                      <w:spacing w:before="0" w:after="0"/>
                      <w:ind w:left="20" w:right="0" w:hanging="0"/>
                      <w:jc w:val="left"/>
                      <w:rPr/>
                    </w:pPr>
                    <w:hyperlink r:id="rId4">
                      <w:r>
                        <w:rPr>
                          <w:rStyle w:val="LinkdaInternet"/>
                          <w:color w:val="0000FF"/>
                          <w:spacing w:val="0"/>
                          <w:w w:val="100"/>
                          <w:sz w:val="16"/>
                          <w:u w:val="single" w:color="0000FF"/>
                        </w:rPr>
                        <w:t xml:space="preserve"> </w:t>
                      </w:r>
                      <w:r>
                        <w:rPr>
                          <w:rStyle w:val="LinkdaInternet"/>
                          <w:rFonts w:ascii="Arial" w:hAnsi="Arial"/>
                          <w:b/>
                          <w:color w:val="0000FF"/>
                          <w:sz w:val="16"/>
                          <w:u w:val="single" w:color="0000FF"/>
                        </w:rPr>
                        <w:t>proace@ufvjm.edu.br</w:t>
                      </w:r>
                    </w:hyperlink>
                  </w:p>
                </w:txbxContent>
              </v:textbox>
            </v:rect>
          </w:pict>
        </mc:Fallback>
      </mc:AlternateContent>
      <mc:AlternateContent>
        <mc:Choice Requires="wps">
          <w:drawing>
            <wp:anchor behindDoc="1" distT="0" distB="0" distL="114300" distR="114300" simplePos="0" locked="0" layoutInCell="1" allowOverlap="1" relativeHeight="14">
              <wp:simplePos x="0" y="0"/>
              <wp:positionH relativeFrom="page">
                <wp:posOffset>3397250</wp:posOffset>
              </wp:positionH>
              <wp:positionV relativeFrom="page">
                <wp:posOffset>1677035</wp:posOffset>
              </wp:positionV>
              <wp:extent cx="768350" cy="178435"/>
              <wp:effectExtent l="0" t="0" r="0" b="0"/>
              <wp:wrapNone/>
              <wp:docPr id="27" name=""/>
              <a:graphic xmlns:a="http://schemas.openxmlformats.org/drawingml/2006/main">
                <a:graphicData uri="http://schemas.microsoft.com/office/word/2010/wordprocessingShape">
                  <wps:wsp>
                    <wps:cNvSpPr/>
                    <wps:spPr>
                      <a:xfrm>
                        <a:off x="0" y="0"/>
                        <a:ext cx="767880" cy="177840"/>
                      </a:xfrm>
                      <a:prstGeom prst="rect">
                        <a:avLst/>
                      </a:prstGeom>
                      <a:noFill/>
                      <a:ln>
                        <a:noFill/>
                      </a:ln>
                    </wps:spPr>
                    <wps:style>
                      <a:lnRef idx="0"/>
                      <a:fillRef idx="0"/>
                      <a:effectRef idx="0"/>
                      <a:fontRef idx="minor"/>
                    </wps:style>
                    <wps:txbx>
                      <w:txbxContent>
                        <w:p>
                          <w:pPr>
                            <w:pStyle w:val="Contedodoquadro"/>
                            <w:spacing w:lineRule="exact" w:line="265" w:before="0" w:after="0"/>
                            <w:ind w:left="20" w:right="0" w:hanging="0"/>
                            <w:jc w:val="left"/>
                            <w:rPr>
                              <w:b/>
                              <w:b/>
                              <w:i/>
                              <w:i/>
                              <w:sz w:val="24"/>
                            </w:rPr>
                          </w:pPr>
                          <w:r>
                            <w:rPr>
                              <w:b/>
                              <w:i/>
                              <w:color w:val="auto"/>
                              <w:sz w:val="24"/>
                            </w:rPr>
                            <w:t>ANEXO III</w:t>
                          </w:r>
                        </w:p>
                      </w:txbxContent>
                    </wps:txbx>
                    <wps:bodyPr lIns="0" rIns="0" tIns="0" bIns="0">
                      <a:noAutofit/>
                    </wps:bodyPr>
                  </wps:wsp>
                </a:graphicData>
              </a:graphic>
            </wp:anchor>
          </w:drawing>
        </mc:Choice>
        <mc:Fallback>
          <w:pict>
            <v:rect id="shape_0" stroked="f" style="position:absolute;margin-left:267.5pt;margin-top:132.05pt;width:60.4pt;height:13.95pt;mso-position-horizontal-relative:page;mso-position-vertical-relative:page">
              <w10:wrap type="square"/>
              <v:fill on="false" o:detectmouseclick="t"/>
              <v:stroke color="#3465a4" joinstyle="round" endcap="flat"/>
              <v:textbox>
                <w:txbxContent>
                  <w:p>
                    <w:pPr>
                      <w:pStyle w:val="Contedodoquadro"/>
                      <w:spacing w:lineRule="exact" w:line="265" w:before="0" w:after="0"/>
                      <w:ind w:left="20" w:right="0" w:hanging="0"/>
                      <w:jc w:val="left"/>
                      <w:rPr>
                        <w:b/>
                        <w:b/>
                        <w:i/>
                        <w:i/>
                        <w:sz w:val="24"/>
                      </w:rPr>
                    </w:pPr>
                    <w:r>
                      <w:rPr>
                        <w:b/>
                        <w:i/>
                        <w:color w:val="auto"/>
                        <w:sz w:val="24"/>
                      </w:rPr>
                      <w:t>ANEXO III</w:t>
                    </w:r>
                  </w:p>
                </w:txbxContent>
              </v:textbox>
            </v:rect>
          </w:pict>
        </mc:Fallback>
      </mc:AlternateContent>
      <mc:AlternateContent>
        <mc:Choice Requires="wps">
          <w:drawing>
            <wp:anchor behindDoc="1" distT="0" distB="0" distL="0" distR="0" simplePos="0" locked="0" layoutInCell="1" allowOverlap="1" relativeHeight="24">
              <wp:simplePos x="0" y="0"/>
              <wp:positionH relativeFrom="page">
                <wp:posOffset>1062355</wp:posOffset>
              </wp:positionH>
              <wp:positionV relativeFrom="paragraph">
                <wp:posOffset>191770</wp:posOffset>
              </wp:positionV>
              <wp:extent cx="5438140" cy="605790"/>
              <wp:effectExtent l="0" t="0" r="0" b="0"/>
              <wp:wrapTopAndBottom/>
              <wp:docPr id="29" name=""/>
              <a:graphic xmlns:a="http://schemas.openxmlformats.org/drawingml/2006/main">
                <a:graphicData uri="http://schemas.microsoft.com/office/word/2010/wordprocessingShape">
                  <wps:wsp>
                    <wps:cNvSpPr/>
                    <wps:spPr>
                      <a:xfrm>
                        <a:off x="0" y="0"/>
                        <a:ext cx="5437440" cy="605160"/>
                      </a:xfrm>
                      <a:prstGeom prst="rect">
                        <a:avLst/>
                      </a:prstGeom>
                      <a:solidFill>
                        <a:srgbClr val="000000"/>
                      </a:solidFill>
                      <a:ln>
                        <a:noFill/>
                      </a:ln>
                    </wps:spPr>
                    <wps:style>
                      <a:lnRef idx="0"/>
                      <a:fillRef idx="0"/>
                      <a:effectRef idx="0"/>
                      <a:fontRef idx="minor"/>
                    </wps:style>
                    <wps:txbx>
                      <w:txbxContent>
                        <w:p>
                          <w:pPr>
                            <w:pStyle w:val="Contedodoquadro"/>
                            <w:spacing w:lineRule="auto" w:line="276" w:before="0" w:after="0"/>
                            <w:ind w:left="28" w:right="25" w:hanging="0"/>
                            <w:jc w:val="both"/>
                            <w:rPr/>
                          </w:pPr>
                          <w:r>
                            <w:rPr>
                              <w:b/>
                              <w:i/>
                              <w:color w:val="FFFFFF"/>
                              <w:sz w:val="24"/>
                            </w:rPr>
                            <w:t>OBS.: Este Plano de Trabalho poderá ser substituído por aquele entregue à PRPPG, PROEXC ou PROGRAD, nos casos de atividades de pesquisa, extensão/cultura, ensino/monitoria/tutoria, respectivamente.</w:t>
                          </w:r>
                        </w:p>
                      </w:txbxContent>
                    </wps:txbx>
                    <wps:bodyPr lIns="0" rIns="0" tIns="0" bIns="0">
                      <a:noAutofit/>
                    </wps:bodyPr>
                  </wps:wsp>
                </a:graphicData>
              </a:graphic>
            </wp:anchor>
          </w:drawing>
        </mc:Choice>
        <mc:Fallback>
          <w:pict>
            <v:rect id="shape_0" fillcolor="black" stroked="f" style="position:absolute;margin-left:83.65pt;margin-top:15.1pt;width:428.1pt;height:47.6pt;mso-position-horizontal-relative:page">
              <w10:wrap type="square"/>
              <v:fill type="solid" color2="white" o:detectmouseclick="t"/>
              <v:stroke color="#3465a4" joinstyle="round" endcap="flat"/>
              <v:textbox>
                <w:txbxContent>
                  <w:p>
                    <w:pPr>
                      <w:pStyle w:val="Contedodoquadro"/>
                      <w:spacing w:lineRule="auto" w:line="276" w:before="0" w:after="0"/>
                      <w:ind w:left="28" w:right="25" w:hanging="0"/>
                      <w:jc w:val="both"/>
                      <w:rPr/>
                    </w:pPr>
                    <w:r>
                      <w:rPr>
                        <w:b/>
                        <w:i/>
                        <w:color w:val="FFFFFF"/>
                        <w:sz w:val="24"/>
                      </w:rPr>
                      <w:t>OBS.: Este Plano de Trabalho poderá ser substituído por aquele entregue à PRPPG, PROEXC ou PROGRAD, nos casos de atividades de pesquisa, extensão/cultura, ensino/monitoria/tutoria, respectivamente.</w:t>
                    </w:r>
                  </w:p>
                </w:txbxContent>
              </v:textbox>
            </v:rect>
          </w:pict>
        </mc:Fallback>
      </mc:AlternateContent>
      <w:drawing>
        <wp:anchor behindDoc="1" distT="0" distB="0" distL="0" distR="0" simplePos="0" locked="0" layoutInCell="1" allowOverlap="1" relativeHeight="43">
          <wp:simplePos x="0" y="0"/>
          <wp:positionH relativeFrom="page">
            <wp:posOffset>3505200</wp:posOffset>
          </wp:positionH>
          <wp:positionV relativeFrom="page">
            <wp:posOffset>326390</wp:posOffset>
          </wp:positionV>
          <wp:extent cx="428625" cy="428625"/>
          <wp:effectExtent l="0" t="0" r="0" b="0"/>
          <wp:wrapNone/>
          <wp:docPr id="3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Figura1" descr=""/>
                  <pic:cNvPicPr>
                    <a:picLocks noChangeAspect="1" noChangeArrowheads="1"/>
                  </pic:cNvPicPr>
                </pic:nvPicPr>
                <pic:blipFill>
                  <a:blip r:embed="rId5"/>
                  <a:stretch>
                    <a:fillRect/>
                  </a:stretch>
                </pic:blipFill>
                <pic:spPr bwMode="auto">
                  <a:xfrm>
                    <a:off x="0" y="0"/>
                    <a:ext cx="428625" cy="428625"/>
                  </a:xfrm>
                  <a:prstGeom prst="rect">
                    <a:avLst/>
                  </a:prstGeom>
                  <a:noFill/>
                  <a:ln w="9525">
                    <a:noFill/>
                    <a:miter lim="800000"/>
                    <a:headEnd/>
                    <a:tailEnd/>
                  </a:ln>
                </pic:spPr>
              </pic:pic>
            </a:graphicData>
          </a:graphic>
        </wp:anchor>
      </w:drawing>
      <w:drawing>
        <wp:anchor behindDoc="1" distT="0" distB="0" distL="0" distR="0" simplePos="0" locked="0" layoutInCell="1" allowOverlap="1" relativeHeight="44">
          <wp:simplePos x="0" y="0"/>
          <wp:positionH relativeFrom="page">
            <wp:posOffset>495300</wp:posOffset>
          </wp:positionH>
          <wp:positionV relativeFrom="page">
            <wp:posOffset>760095</wp:posOffset>
          </wp:positionV>
          <wp:extent cx="628650" cy="476250"/>
          <wp:effectExtent l="0" t="0" r="0" b="0"/>
          <wp:wrapNone/>
          <wp:docPr id="32"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Figura2" descr=""/>
                  <pic:cNvPicPr>
                    <a:picLocks noChangeAspect="1" noChangeArrowheads="1"/>
                  </pic:cNvPicPr>
                </pic:nvPicPr>
                <pic:blipFill>
                  <a:blip r:embed="rId6"/>
                  <a:stretch>
                    <a:fillRect/>
                  </a:stretch>
                </pic:blipFill>
                <pic:spPr bwMode="auto">
                  <a:xfrm>
                    <a:off x="0" y="0"/>
                    <a:ext cx="628650" cy="476250"/>
                  </a:xfrm>
                  <a:prstGeom prst="rect">
                    <a:avLst/>
                  </a:prstGeom>
                  <a:noFill/>
                  <a:ln w="9525">
                    <a:noFill/>
                    <a:miter lim="800000"/>
                    <a:headEnd/>
                    <a:tailEnd/>
                  </a:ln>
                </pic:spPr>
              </pic:pic>
            </a:graphicData>
          </a:graphic>
        </wp:anchor>
      </w:drawing>
      <w:drawing>
        <wp:anchor behindDoc="1" distT="0" distB="0" distL="0" distR="0" simplePos="0" locked="0" layoutInCell="1" allowOverlap="1" relativeHeight="45">
          <wp:simplePos x="0" y="0"/>
          <wp:positionH relativeFrom="page">
            <wp:posOffset>6268085</wp:posOffset>
          </wp:positionH>
          <wp:positionV relativeFrom="page">
            <wp:posOffset>893445</wp:posOffset>
          </wp:positionV>
          <wp:extent cx="895350" cy="209550"/>
          <wp:effectExtent l="0" t="0" r="0" b="0"/>
          <wp:wrapNone/>
          <wp:docPr id="33"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Figura3" descr=""/>
                  <pic:cNvPicPr>
                    <a:picLocks noChangeAspect="1" noChangeArrowheads="1"/>
                  </pic:cNvPicPr>
                </pic:nvPicPr>
                <pic:blipFill>
                  <a:blip r:embed="rId7"/>
                  <a:stretch>
                    <a:fillRect/>
                  </a:stretch>
                </pic:blipFill>
                <pic:spPr bwMode="auto">
                  <a:xfrm>
                    <a:off x="0" y="0"/>
                    <a:ext cx="895350" cy="209550"/>
                  </a:xfrm>
                  <a:prstGeom prst="rect">
                    <a:avLst/>
                  </a:prstGeom>
                  <a:noFill/>
                  <a:ln w="9525">
                    <a:noFill/>
                    <a:miter lim="800000"/>
                    <a:headEnd/>
                    <a:tailEnd/>
                  </a:ln>
                </pic:spPr>
              </pic:pic>
            </a:graphicData>
          </a:graphic>
        </wp:anchor>
      </w:drawing>
    </w:r>
  </w:p>
</w:hdr>
</file>

<file path=word/header1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rpodetexto"/>
      <w:spacing w:lineRule="auto" w:line="9"/>
      <w:rPr>
        <w:sz w:val="20"/>
      </w:rPr>
    </w:pPr>
    <w:r>
      <w:rPr>
        <w:sz w:val="20"/>
      </w:rPr>
      <mc:AlternateContent>
        <mc:Choice Requires="wps">
          <w:drawing>
            <wp:anchor behindDoc="1" distT="0" distB="0" distL="114300" distR="114300" simplePos="0" locked="0" layoutInCell="1" allowOverlap="1" relativeHeight="15">
              <wp:simplePos x="0" y="0"/>
              <wp:positionH relativeFrom="page">
                <wp:posOffset>1666875</wp:posOffset>
              </wp:positionH>
              <wp:positionV relativeFrom="page">
                <wp:posOffset>836930</wp:posOffset>
              </wp:positionV>
              <wp:extent cx="4114800" cy="534035"/>
              <wp:effectExtent l="0" t="0" r="0" b="0"/>
              <wp:wrapNone/>
              <wp:docPr id="39" name=""/>
              <a:graphic xmlns:a="http://schemas.openxmlformats.org/drawingml/2006/main">
                <a:graphicData uri="http://schemas.microsoft.com/office/word/2010/wordprocessingShape">
                  <wps:wsp>
                    <wps:cNvSpPr/>
                    <wps:spPr>
                      <a:xfrm>
                        <a:off x="0" y="0"/>
                        <a:ext cx="4114080" cy="533520"/>
                      </a:xfrm>
                      <a:prstGeom prst="rect">
                        <a:avLst/>
                      </a:prstGeom>
                      <a:noFill/>
                      <a:ln>
                        <a:noFill/>
                      </a:ln>
                    </wps:spPr>
                    <wps:style>
                      <a:lnRef idx="0"/>
                      <a:fillRef idx="0"/>
                      <a:effectRef idx="0"/>
                      <a:fontRef idx="minor"/>
                    </wps:style>
                    <wps:txbx>
                      <w:txbxContent>
                        <w:p>
                          <w:pPr>
                            <w:pStyle w:val="Contedodoquadro"/>
                            <w:spacing w:lineRule="exact" w:line="204" w:before="0" w:after="0"/>
                            <w:ind w:left="1995" w:right="1993" w:hanging="0"/>
                            <w:jc w:val="center"/>
                            <w:rPr>
                              <w:rFonts w:ascii="Arial" w:hAnsi="Arial"/>
                              <w:b/>
                              <w:b/>
                              <w:sz w:val="18"/>
                            </w:rPr>
                          </w:pPr>
                          <w:r>
                            <w:rPr>
                              <w:rFonts w:ascii="Arial" w:hAnsi="Arial"/>
                              <w:b/>
                              <w:color w:val="auto"/>
                              <w:sz w:val="18"/>
                            </w:rPr>
                            <w:t>MINISTÉRIO DA EDUCAÇÃO</w:t>
                          </w:r>
                        </w:p>
                        <w:p>
                          <w:pPr>
                            <w:pStyle w:val="Contedodoquadro"/>
                            <w:spacing w:before="0" w:after="0"/>
                            <w:ind w:left="20" w:right="18" w:firstLine="1"/>
                            <w:jc w:val="center"/>
                            <w:rPr>
                              <w:rFonts w:ascii="Arial" w:hAnsi="Arial"/>
                              <w:b/>
                              <w:b/>
                              <w:sz w:val="18"/>
                            </w:rPr>
                          </w:pPr>
                          <w:r>
                            <w:rPr>
                              <w:rFonts w:ascii="Arial" w:hAnsi="Arial"/>
                              <w:b/>
                              <w:color w:val="auto"/>
                              <w:sz w:val="18"/>
                            </w:rPr>
                            <w:t xml:space="preserve">UNIVERSIDADE FEDERAL DOS </w:t>
                          </w:r>
                          <w:r>
                            <w:rPr>
                              <w:rFonts w:ascii="Arial" w:hAnsi="Arial"/>
                              <w:b/>
                              <w:color w:val="auto"/>
                              <w:spacing w:val="0"/>
                              <w:sz w:val="18"/>
                            </w:rPr>
                            <w:t xml:space="preserve">VALES </w:t>
                          </w:r>
                          <w:r>
                            <w:rPr>
                              <w:rFonts w:ascii="Arial" w:hAnsi="Arial"/>
                              <w:b/>
                              <w:color w:val="auto"/>
                              <w:sz w:val="18"/>
                            </w:rPr>
                            <w:t>DO JEQUITINHONHA E MUCURI PRÓ-REITORIA DE ASSUNTOS COMUNITÁRIOS E ESTUDANTIS –</w:t>
                          </w:r>
                          <w:r>
                            <w:rPr>
                              <w:rFonts w:ascii="Arial" w:hAnsi="Arial"/>
                              <w:b/>
                              <w:color w:val="auto"/>
                              <w:spacing w:val="0"/>
                              <w:sz w:val="18"/>
                            </w:rPr>
                            <w:t xml:space="preserve"> </w:t>
                          </w:r>
                          <w:r>
                            <w:rPr>
                              <w:rFonts w:ascii="Arial" w:hAnsi="Arial"/>
                              <w:b/>
                              <w:color w:val="auto"/>
                              <w:sz w:val="18"/>
                            </w:rPr>
                            <w:t>PROACE MINAS</w:t>
                          </w:r>
                          <w:r>
                            <w:rPr>
                              <w:rFonts w:ascii="Arial" w:hAnsi="Arial"/>
                              <w:b/>
                              <w:color w:val="auto"/>
                              <w:spacing w:val="0"/>
                              <w:sz w:val="18"/>
                            </w:rPr>
                            <w:t xml:space="preserve"> </w:t>
                          </w:r>
                          <w:r>
                            <w:rPr>
                              <w:rFonts w:ascii="Arial" w:hAnsi="Arial"/>
                              <w:b/>
                              <w:color w:val="auto"/>
                              <w:sz w:val="18"/>
                            </w:rPr>
                            <w:t>GERAIS</w:t>
                          </w:r>
                        </w:p>
                      </w:txbxContent>
                    </wps:txbx>
                    <wps:bodyPr lIns="0" rIns="0" tIns="0" bIns="0">
                      <a:noAutofit/>
                    </wps:bodyPr>
                  </wps:wsp>
                </a:graphicData>
              </a:graphic>
            </wp:anchor>
          </w:drawing>
        </mc:Choice>
        <mc:Fallback>
          <w:pict>
            <v:rect id="shape_0" stroked="f" style="position:absolute;margin-left:131.25pt;margin-top:65.9pt;width:323.9pt;height:41.95pt;mso-position-horizontal-relative:page;mso-position-vertical-relative:page">
              <w10:wrap type="square"/>
              <v:fill on="false" o:detectmouseclick="t"/>
              <v:stroke color="#3465a4" joinstyle="round" endcap="flat"/>
              <v:textbox>
                <w:txbxContent>
                  <w:p>
                    <w:pPr>
                      <w:pStyle w:val="Contedodoquadro"/>
                      <w:spacing w:lineRule="exact" w:line="204" w:before="0" w:after="0"/>
                      <w:ind w:left="1995" w:right="1993" w:hanging="0"/>
                      <w:jc w:val="center"/>
                      <w:rPr>
                        <w:rFonts w:ascii="Arial" w:hAnsi="Arial"/>
                        <w:b/>
                        <w:b/>
                        <w:sz w:val="18"/>
                      </w:rPr>
                    </w:pPr>
                    <w:r>
                      <w:rPr>
                        <w:rFonts w:ascii="Arial" w:hAnsi="Arial"/>
                        <w:b/>
                        <w:color w:val="auto"/>
                        <w:sz w:val="18"/>
                      </w:rPr>
                      <w:t>MINISTÉRIO DA EDUCAÇÃO</w:t>
                    </w:r>
                  </w:p>
                  <w:p>
                    <w:pPr>
                      <w:pStyle w:val="Contedodoquadro"/>
                      <w:spacing w:before="0" w:after="0"/>
                      <w:ind w:left="20" w:right="18" w:firstLine="1"/>
                      <w:jc w:val="center"/>
                      <w:rPr>
                        <w:rFonts w:ascii="Arial" w:hAnsi="Arial"/>
                        <w:b/>
                        <w:b/>
                        <w:sz w:val="18"/>
                      </w:rPr>
                    </w:pPr>
                    <w:r>
                      <w:rPr>
                        <w:rFonts w:ascii="Arial" w:hAnsi="Arial"/>
                        <w:b/>
                        <w:color w:val="auto"/>
                        <w:sz w:val="18"/>
                      </w:rPr>
                      <w:t xml:space="preserve">UNIVERSIDADE FEDERAL DOS </w:t>
                    </w:r>
                    <w:r>
                      <w:rPr>
                        <w:rFonts w:ascii="Arial" w:hAnsi="Arial"/>
                        <w:b/>
                        <w:color w:val="auto"/>
                        <w:spacing w:val="0"/>
                        <w:sz w:val="18"/>
                      </w:rPr>
                      <w:t xml:space="preserve">VALES </w:t>
                    </w:r>
                    <w:r>
                      <w:rPr>
                        <w:rFonts w:ascii="Arial" w:hAnsi="Arial"/>
                        <w:b/>
                        <w:color w:val="auto"/>
                        <w:sz w:val="18"/>
                      </w:rPr>
                      <w:t>DO JEQUITINHONHA E MUCURI PRÓ-REITORIA DE ASSUNTOS COMUNITÁRIOS E ESTUDANTIS –</w:t>
                    </w:r>
                    <w:r>
                      <w:rPr>
                        <w:rFonts w:ascii="Arial" w:hAnsi="Arial"/>
                        <w:b/>
                        <w:color w:val="auto"/>
                        <w:spacing w:val="0"/>
                        <w:sz w:val="18"/>
                      </w:rPr>
                      <w:t xml:space="preserve"> </w:t>
                    </w:r>
                    <w:r>
                      <w:rPr>
                        <w:rFonts w:ascii="Arial" w:hAnsi="Arial"/>
                        <w:b/>
                        <w:color w:val="auto"/>
                        <w:sz w:val="18"/>
                      </w:rPr>
                      <w:t>PROACE MINAS</w:t>
                    </w:r>
                    <w:r>
                      <w:rPr>
                        <w:rFonts w:ascii="Arial" w:hAnsi="Arial"/>
                        <w:b/>
                        <w:color w:val="auto"/>
                        <w:spacing w:val="0"/>
                        <w:sz w:val="18"/>
                      </w:rPr>
                      <w:t xml:space="preserve"> </w:t>
                    </w:r>
                    <w:r>
                      <w:rPr>
                        <w:rFonts w:ascii="Arial" w:hAnsi="Arial"/>
                        <w:b/>
                        <w:color w:val="auto"/>
                        <w:sz w:val="18"/>
                      </w:rPr>
                      <w:t>GERAIS</w:t>
                    </w:r>
                  </w:p>
                </w:txbxContent>
              </v:textbox>
            </v:rect>
          </w:pict>
        </mc:Fallback>
      </mc:AlternateContent>
      <mc:AlternateContent>
        <mc:Choice Requires="wps">
          <w:drawing>
            <wp:anchor behindDoc="1" distT="0" distB="0" distL="114300" distR="114300" simplePos="0" locked="0" layoutInCell="1" allowOverlap="1" relativeHeight="16">
              <wp:simplePos x="0" y="0"/>
              <wp:positionH relativeFrom="page">
                <wp:posOffset>2430145</wp:posOffset>
              </wp:positionH>
              <wp:positionV relativeFrom="page">
                <wp:posOffset>1431925</wp:posOffset>
              </wp:positionV>
              <wp:extent cx="898525" cy="128905"/>
              <wp:effectExtent l="0" t="0" r="0" b="0"/>
              <wp:wrapNone/>
              <wp:docPr id="41" name=""/>
              <a:graphic xmlns:a="http://schemas.openxmlformats.org/drawingml/2006/main">
                <a:graphicData uri="http://schemas.microsoft.com/office/word/2010/wordprocessingShape">
                  <wps:wsp>
                    <wps:cNvSpPr/>
                    <wps:spPr>
                      <a:xfrm>
                        <a:off x="0" y="0"/>
                        <a:ext cx="897840" cy="128160"/>
                      </a:xfrm>
                      <a:prstGeom prst="rect">
                        <a:avLst/>
                      </a:prstGeom>
                      <a:noFill/>
                      <a:ln>
                        <a:noFill/>
                      </a:ln>
                    </wps:spPr>
                    <wps:style>
                      <a:lnRef idx="0"/>
                      <a:fillRef idx="0"/>
                      <a:effectRef idx="0"/>
                      <a:fontRef idx="minor"/>
                    </wps:style>
                    <wps:txbx>
                      <w:txbxContent>
                        <w:p>
                          <w:pPr>
                            <w:pStyle w:val="Contedodoquadro"/>
                            <w:spacing w:before="0" w:after="0"/>
                            <w:ind w:left="20" w:right="0" w:hanging="0"/>
                            <w:jc w:val="left"/>
                            <w:rPr/>
                          </w:pPr>
                          <w:hyperlink r:id="rId1">
                            <w:r>
                              <w:rPr>
                                <w:rStyle w:val="LinkdaInternet"/>
                                <w:color w:val="0000FF"/>
                                <w:spacing w:val="0"/>
                                <w:w w:val="100"/>
                                <w:sz w:val="16"/>
                                <w:u w:val="single" w:color="0000FF"/>
                              </w:rPr>
                              <w:t xml:space="preserve"> </w:t>
                            </w:r>
                            <w:r>
                              <w:rPr>
                                <w:rStyle w:val="LinkdaInternet"/>
                                <w:rFonts w:ascii="Arial" w:hAnsi="Arial"/>
                                <w:b/>
                                <w:color w:val="0000FF"/>
                                <w:spacing w:val="0"/>
                                <w:sz w:val="16"/>
                                <w:u w:val="single" w:color="0000FF"/>
                              </w:rPr>
                              <w:t>www.ufvjm.edu.br</w:t>
                            </w:r>
                          </w:hyperlink>
                        </w:p>
                      </w:txbxContent>
                    </wps:txbx>
                    <wps:bodyPr lIns="0" rIns="0" tIns="0" bIns="0">
                      <a:noAutofit/>
                    </wps:bodyPr>
                  </wps:wsp>
                </a:graphicData>
              </a:graphic>
            </wp:anchor>
          </w:drawing>
        </mc:Choice>
        <mc:Fallback>
          <w:pict>
            <v:rect id="shape_0" stroked="f" style="position:absolute;margin-left:191.35pt;margin-top:112.75pt;width:70.65pt;height:10.05pt;mso-position-horizontal-relative:page;mso-position-vertical-relative:page">
              <w10:wrap type="square"/>
              <v:fill on="false" o:detectmouseclick="t"/>
              <v:stroke color="#3465a4" joinstyle="round" endcap="flat"/>
              <v:textbox>
                <w:txbxContent>
                  <w:p>
                    <w:pPr>
                      <w:pStyle w:val="Contedodoquadro"/>
                      <w:spacing w:before="0" w:after="0"/>
                      <w:ind w:left="20" w:right="0" w:hanging="0"/>
                      <w:jc w:val="left"/>
                      <w:rPr/>
                    </w:pPr>
                    <w:hyperlink r:id="rId2">
                      <w:r>
                        <w:rPr>
                          <w:rStyle w:val="LinkdaInternet"/>
                          <w:color w:val="0000FF"/>
                          <w:spacing w:val="0"/>
                          <w:w w:val="100"/>
                          <w:sz w:val="16"/>
                          <w:u w:val="single" w:color="0000FF"/>
                        </w:rPr>
                        <w:t xml:space="preserve"> </w:t>
                      </w:r>
                      <w:r>
                        <w:rPr>
                          <w:rStyle w:val="LinkdaInternet"/>
                          <w:rFonts w:ascii="Arial" w:hAnsi="Arial"/>
                          <w:b/>
                          <w:color w:val="0000FF"/>
                          <w:spacing w:val="0"/>
                          <w:sz w:val="16"/>
                          <w:u w:val="single" w:color="0000FF"/>
                        </w:rPr>
                        <w:t>www.ufvjm.edu.br</w:t>
                      </w:r>
                    </w:hyperlink>
                  </w:p>
                </w:txbxContent>
              </v:textbox>
            </v:rect>
          </w:pict>
        </mc:Fallback>
      </mc:AlternateContent>
      <mc:AlternateContent>
        <mc:Choice Requires="wps">
          <w:drawing>
            <wp:anchor behindDoc="1" distT="0" distB="0" distL="114300" distR="114300" simplePos="0" locked="0" layoutInCell="1" allowOverlap="1" relativeHeight="17">
              <wp:simplePos x="0" y="0"/>
              <wp:positionH relativeFrom="page">
                <wp:posOffset>3951605</wp:posOffset>
              </wp:positionH>
              <wp:positionV relativeFrom="page">
                <wp:posOffset>1431925</wp:posOffset>
              </wp:positionV>
              <wp:extent cx="1069340" cy="128905"/>
              <wp:effectExtent l="0" t="0" r="0" b="0"/>
              <wp:wrapNone/>
              <wp:docPr id="43" name=""/>
              <a:graphic xmlns:a="http://schemas.openxmlformats.org/drawingml/2006/main">
                <a:graphicData uri="http://schemas.microsoft.com/office/word/2010/wordprocessingShape">
                  <wps:wsp>
                    <wps:cNvSpPr/>
                    <wps:spPr>
                      <a:xfrm>
                        <a:off x="0" y="0"/>
                        <a:ext cx="1068840" cy="128160"/>
                      </a:xfrm>
                      <a:prstGeom prst="rect">
                        <a:avLst/>
                      </a:prstGeom>
                      <a:noFill/>
                      <a:ln>
                        <a:noFill/>
                      </a:ln>
                    </wps:spPr>
                    <wps:style>
                      <a:lnRef idx="0"/>
                      <a:fillRef idx="0"/>
                      <a:effectRef idx="0"/>
                      <a:fontRef idx="minor"/>
                    </wps:style>
                    <wps:txbx>
                      <w:txbxContent>
                        <w:p>
                          <w:pPr>
                            <w:pStyle w:val="Contedodoquadro"/>
                            <w:spacing w:before="0" w:after="0"/>
                            <w:ind w:left="20" w:right="0" w:hanging="0"/>
                            <w:jc w:val="left"/>
                            <w:rPr/>
                          </w:pPr>
                          <w:hyperlink r:id="rId3">
                            <w:r>
                              <w:rPr>
                                <w:rStyle w:val="LinkdaInternet"/>
                                <w:color w:val="0000FF"/>
                                <w:spacing w:val="0"/>
                                <w:w w:val="100"/>
                                <w:sz w:val="16"/>
                                <w:u w:val="single" w:color="0000FF"/>
                              </w:rPr>
                              <w:t xml:space="preserve"> </w:t>
                            </w:r>
                            <w:r>
                              <w:rPr>
                                <w:rStyle w:val="LinkdaInternet"/>
                                <w:rFonts w:ascii="Arial" w:hAnsi="Arial"/>
                                <w:b/>
                                <w:color w:val="0000FF"/>
                                <w:sz w:val="16"/>
                                <w:u w:val="single" w:color="0000FF"/>
                              </w:rPr>
                              <w:t>proace@ufvjm.edu.br</w:t>
                            </w:r>
                          </w:hyperlink>
                        </w:p>
                      </w:txbxContent>
                    </wps:txbx>
                    <wps:bodyPr lIns="0" rIns="0" tIns="0" bIns="0">
                      <a:noAutofit/>
                    </wps:bodyPr>
                  </wps:wsp>
                </a:graphicData>
              </a:graphic>
            </wp:anchor>
          </w:drawing>
        </mc:Choice>
        <mc:Fallback>
          <w:pict>
            <v:rect id="shape_0" stroked="f" style="position:absolute;margin-left:311.15pt;margin-top:112.75pt;width:84.1pt;height:10.05pt;mso-position-horizontal-relative:page;mso-position-vertical-relative:page">
              <w10:wrap type="square"/>
              <v:fill on="false" o:detectmouseclick="t"/>
              <v:stroke color="#3465a4" joinstyle="round" endcap="flat"/>
              <v:textbox>
                <w:txbxContent>
                  <w:p>
                    <w:pPr>
                      <w:pStyle w:val="Contedodoquadro"/>
                      <w:spacing w:before="0" w:after="0"/>
                      <w:ind w:left="20" w:right="0" w:hanging="0"/>
                      <w:jc w:val="left"/>
                      <w:rPr/>
                    </w:pPr>
                    <w:hyperlink r:id="rId4">
                      <w:r>
                        <w:rPr>
                          <w:rStyle w:val="LinkdaInternet"/>
                          <w:color w:val="0000FF"/>
                          <w:spacing w:val="0"/>
                          <w:w w:val="100"/>
                          <w:sz w:val="16"/>
                          <w:u w:val="single" w:color="0000FF"/>
                        </w:rPr>
                        <w:t xml:space="preserve"> </w:t>
                      </w:r>
                      <w:r>
                        <w:rPr>
                          <w:rStyle w:val="LinkdaInternet"/>
                          <w:rFonts w:ascii="Arial" w:hAnsi="Arial"/>
                          <w:b/>
                          <w:color w:val="0000FF"/>
                          <w:sz w:val="16"/>
                          <w:u w:val="single" w:color="0000FF"/>
                        </w:rPr>
                        <w:t>proace@ufvjm.edu.br</w:t>
                      </w:r>
                    </w:hyperlink>
                  </w:p>
                </w:txbxContent>
              </v:textbox>
            </v:rect>
          </w:pict>
        </mc:Fallback>
      </mc:AlternateContent>
      <mc:AlternateContent>
        <mc:Choice Requires="wps">
          <w:drawing>
            <wp:anchor behindDoc="1" distT="0" distB="0" distL="114300" distR="114300" simplePos="0" locked="0" layoutInCell="1" allowOverlap="1" relativeHeight="18">
              <wp:simplePos x="0" y="0"/>
              <wp:positionH relativeFrom="page">
                <wp:posOffset>3406140</wp:posOffset>
              </wp:positionH>
              <wp:positionV relativeFrom="page">
                <wp:posOffset>1677035</wp:posOffset>
              </wp:positionV>
              <wp:extent cx="751205" cy="178435"/>
              <wp:effectExtent l="0" t="0" r="0" b="0"/>
              <wp:wrapNone/>
              <wp:docPr id="45" name=""/>
              <a:graphic xmlns:a="http://schemas.openxmlformats.org/drawingml/2006/main">
                <a:graphicData uri="http://schemas.microsoft.com/office/word/2010/wordprocessingShape">
                  <wps:wsp>
                    <wps:cNvSpPr/>
                    <wps:spPr>
                      <a:xfrm>
                        <a:off x="0" y="0"/>
                        <a:ext cx="750600" cy="177840"/>
                      </a:xfrm>
                      <a:prstGeom prst="rect">
                        <a:avLst/>
                      </a:prstGeom>
                      <a:noFill/>
                      <a:ln>
                        <a:noFill/>
                      </a:ln>
                    </wps:spPr>
                    <wps:style>
                      <a:lnRef idx="0"/>
                      <a:fillRef idx="0"/>
                      <a:effectRef idx="0"/>
                      <a:fontRef idx="minor"/>
                    </wps:style>
                    <wps:txbx>
                      <w:txbxContent>
                        <w:p>
                          <w:pPr>
                            <w:pStyle w:val="Contedodoquadro"/>
                            <w:spacing w:lineRule="exact" w:line="265" w:before="0" w:after="0"/>
                            <w:ind w:left="20" w:right="0" w:hanging="0"/>
                            <w:jc w:val="left"/>
                            <w:rPr>
                              <w:b/>
                              <w:b/>
                              <w:i/>
                              <w:i/>
                              <w:sz w:val="24"/>
                            </w:rPr>
                          </w:pPr>
                          <w:r>
                            <w:rPr>
                              <w:b/>
                              <w:i/>
                              <w:color w:val="auto"/>
                              <w:sz w:val="24"/>
                            </w:rPr>
                            <w:t>ANEXO IV</w:t>
                          </w:r>
                        </w:p>
                      </w:txbxContent>
                    </wps:txbx>
                    <wps:bodyPr lIns="0" rIns="0" tIns="0" bIns="0">
                      <a:noAutofit/>
                    </wps:bodyPr>
                  </wps:wsp>
                </a:graphicData>
              </a:graphic>
            </wp:anchor>
          </w:drawing>
        </mc:Choice>
        <mc:Fallback>
          <w:pict>
            <v:rect id="shape_0" stroked="f" style="position:absolute;margin-left:268.2pt;margin-top:132.05pt;width:59.05pt;height:13.95pt;mso-position-horizontal-relative:page;mso-position-vertical-relative:page">
              <w10:wrap type="square"/>
              <v:fill on="false" o:detectmouseclick="t"/>
              <v:stroke color="#3465a4" joinstyle="round" endcap="flat"/>
              <v:textbox>
                <w:txbxContent>
                  <w:p>
                    <w:pPr>
                      <w:pStyle w:val="Contedodoquadro"/>
                      <w:spacing w:lineRule="exact" w:line="265" w:before="0" w:after="0"/>
                      <w:ind w:left="20" w:right="0" w:hanging="0"/>
                      <w:jc w:val="left"/>
                      <w:rPr>
                        <w:b/>
                        <w:b/>
                        <w:i/>
                        <w:i/>
                        <w:sz w:val="24"/>
                      </w:rPr>
                    </w:pPr>
                    <w:r>
                      <w:rPr>
                        <w:b/>
                        <w:i/>
                        <w:color w:val="auto"/>
                        <w:sz w:val="24"/>
                      </w:rPr>
                      <w:t>ANEXO IV</w:t>
                    </w:r>
                  </w:p>
                </w:txbxContent>
              </v:textbox>
            </v:rect>
          </w:pict>
        </mc:Fallback>
      </mc:AlternateContent>
      <w:drawing>
        <wp:anchor behindDoc="1" distT="0" distB="0" distL="0" distR="0" simplePos="0" locked="0" layoutInCell="1" allowOverlap="1" relativeHeight="46">
          <wp:simplePos x="0" y="0"/>
          <wp:positionH relativeFrom="page">
            <wp:posOffset>3505200</wp:posOffset>
          </wp:positionH>
          <wp:positionV relativeFrom="page">
            <wp:posOffset>326390</wp:posOffset>
          </wp:positionV>
          <wp:extent cx="428625" cy="428625"/>
          <wp:effectExtent l="0" t="0" r="0" b="0"/>
          <wp:wrapNone/>
          <wp:docPr id="47"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Figura4" descr=""/>
                  <pic:cNvPicPr>
                    <a:picLocks noChangeAspect="1" noChangeArrowheads="1"/>
                  </pic:cNvPicPr>
                </pic:nvPicPr>
                <pic:blipFill>
                  <a:blip r:embed="rId5"/>
                  <a:stretch>
                    <a:fillRect/>
                  </a:stretch>
                </pic:blipFill>
                <pic:spPr bwMode="auto">
                  <a:xfrm>
                    <a:off x="0" y="0"/>
                    <a:ext cx="428625" cy="428625"/>
                  </a:xfrm>
                  <a:prstGeom prst="rect">
                    <a:avLst/>
                  </a:prstGeom>
                  <a:noFill/>
                  <a:ln w="9525">
                    <a:noFill/>
                    <a:miter lim="800000"/>
                    <a:headEnd/>
                    <a:tailEnd/>
                  </a:ln>
                </pic:spPr>
              </pic:pic>
            </a:graphicData>
          </a:graphic>
        </wp:anchor>
      </w:drawing>
      <w:drawing>
        <wp:anchor behindDoc="1" distT="0" distB="0" distL="0" distR="0" simplePos="0" locked="0" layoutInCell="1" allowOverlap="1" relativeHeight="47">
          <wp:simplePos x="0" y="0"/>
          <wp:positionH relativeFrom="page">
            <wp:posOffset>495300</wp:posOffset>
          </wp:positionH>
          <wp:positionV relativeFrom="page">
            <wp:posOffset>760095</wp:posOffset>
          </wp:positionV>
          <wp:extent cx="628650" cy="476250"/>
          <wp:effectExtent l="0" t="0" r="0" b="0"/>
          <wp:wrapNone/>
          <wp:docPr id="48" name="Figura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Figura5" descr=""/>
                  <pic:cNvPicPr>
                    <a:picLocks noChangeAspect="1" noChangeArrowheads="1"/>
                  </pic:cNvPicPr>
                </pic:nvPicPr>
                <pic:blipFill>
                  <a:blip r:embed="rId6"/>
                  <a:stretch>
                    <a:fillRect/>
                  </a:stretch>
                </pic:blipFill>
                <pic:spPr bwMode="auto">
                  <a:xfrm>
                    <a:off x="0" y="0"/>
                    <a:ext cx="628650" cy="476250"/>
                  </a:xfrm>
                  <a:prstGeom prst="rect">
                    <a:avLst/>
                  </a:prstGeom>
                  <a:noFill/>
                  <a:ln w="9525">
                    <a:noFill/>
                    <a:miter lim="800000"/>
                    <a:headEnd/>
                    <a:tailEnd/>
                  </a:ln>
                </pic:spPr>
              </pic:pic>
            </a:graphicData>
          </a:graphic>
        </wp:anchor>
      </w:drawing>
      <w:drawing>
        <wp:anchor behindDoc="1" distT="0" distB="0" distL="0" distR="0" simplePos="0" locked="0" layoutInCell="1" allowOverlap="1" relativeHeight="48">
          <wp:simplePos x="0" y="0"/>
          <wp:positionH relativeFrom="page">
            <wp:posOffset>6268085</wp:posOffset>
          </wp:positionH>
          <wp:positionV relativeFrom="page">
            <wp:posOffset>893445</wp:posOffset>
          </wp:positionV>
          <wp:extent cx="895350" cy="209550"/>
          <wp:effectExtent l="0" t="0" r="0" b="0"/>
          <wp:wrapNone/>
          <wp:docPr id="49" name="Figura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Figura6" descr=""/>
                  <pic:cNvPicPr>
                    <a:picLocks noChangeAspect="1" noChangeArrowheads="1"/>
                  </pic:cNvPicPr>
                </pic:nvPicPr>
                <pic:blipFill>
                  <a:blip r:embed="rId7"/>
                  <a:stretch>
                    <a:fillRect/>
                  </a:stretch>
                </pic:blipFill>
                <pic:spPr bwMode="auto">
                  <a:xfrm>
                    <a:off x="0" y="0"/>
                    <a:ext cx="895350" cy="209550"/>
                  </a:xfrm>
                  <a:prstGeom prst="rect">
                    <a:avLst/>
                  </a:prstGeom>
                  <a:noFill/>
                  <a:ln w="9525">
                    <a:noFill/>
                    <a:miter lim="800000"/>
                    <a:headEnd/>
                    <a:tailEnd/>
                  </a:ln>
                </pic:spPr>
              </pic:pic>
            </a:graphicData>
          </a:graphic>
        </wp:anchor>
      </w:drawing>
    </w:r>
  </w:p>
</w:hdr>
</file>

<file path=word/header1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rpodetexto"/>
      <w:spacing w:lineRule="auto" w:line="9"/>
      <w:rPr>
        <w:sz w:val="20"/>
      </w:rPr>
    </w:pPr>
    <w:r>
      <w:rPr>
        <w:sz w:val="20"/>
      </w:rPr>
      <mc:AlternateContent>
        <mc:Choice Requires="wps">
          <w:drawing>
            <wp:anchor behindDoc="1" distT="0" distB="0" distL="114300" distR="114300" simplePos="0" locked="0" layoutInCell="1" allowOverlap="1" relativeHeight="20">
              <wp:simplePos x="0" y="0"/>
              <wp:positionH relativeFrom="page">
                <wp:posOffset>1757045</wp:posOffset>
              </wp:positionH>
              <wp:positionV relativeFrom="page">
                <wp:posOffset>836930</wp:posOffset>
              </wp:positionV>
              <wp:extent cx="4114800" cy="534035"/>
              <wp:effectExtent l="0" t="0" r="0" b="0"/>
              <wp:wrapNone/>
              <wp:docPr id="62" name=""/>
              <a:graphic xmlns:a="http://schemas.openxmlformats.org/drawingml/2006/main">
                <a:graphicData uri="http://schemas.microsoft.com/office/word/2010/wordprocessingShape">
                  <wps:wsp>
                    <wps:cNvSpPr/>
                    <wps:spPr>
                      <a:xfrm>
                        <a:off x="0" y="0"/>
                        <a:ext cx="4114080" cy="533520"/>
                      </a:xfrm>
                      <a:prstGeom prst="rect">
                        <a:avLst/>
                      </a:prstGeom>
                      <a:noFill/>
                      <a:ln>
                        <a:noFill/>
                      </a:ln>
                    </wps:spPr>
                    <wps:style>
                      <a:lnRef idx="0"/>
                      <a:fillRef idx="0"/>
                      <a:effectRef idx="0"/>
                      <a:fontRef idx="minor"/>
                    </wps:style>
                    <wps:txbx>
                      <w:txbxContent>
                        <w:p>
                          <w:pPr>
                            <w:pStyle w:val="Contedodoquadro"/>
                            <w:spacing w:lineRule="exact" w:line="204" w:before="0" w:after="0"/>
                            <w:ind w:left="1995" w:right="1993" w:hanging="0"/>
                            <w:jc w:val="center"/>
                            <w:rPr>
                              <w:rFonts w:ascii="Arial" w:hAnsi="Arial"/>
                              <w:b/>
                              <w:b/>
                              <w:sz w:val="18"/>
                            </w:rPr>
                          </w:pPr>
                          <w:r>
                            <w:rPr>
                              <w:rFonts w:ascii="Arial" w:hAnsi="Arial"/>
                              <w:b/>
                              <w:color w:val="auto"/>
                              <w:sz w:val="18"/>
                            </w:rPr>
                            <w:t>MINISTÉRIO DA EDUCAÇÃO</w:t>
                          </w:r>
                        </w:p>
                        <w:p>
                          <w:pPr>
                            <w:pStyle w:val="Contedodoquadro"/>
                            <w:spacing w:before="0" w:after="0"/>
                            <w:ind w:left="19" w:right="18" w:firstLine="1"/>
                            <w:jc w:val="center"/>
                            <w:rPr>
                              <w:rFonts w:ascii="Arial" w:hAnsi="Arial"/>
                              <w:b/>
                              <w:b/>
                              <w:sz w:val="18"/>
                            </w:rPr>
                          </w:pPr>
                          <w:r>
                            <w:rPr>
                              <w:rFonts w:ascii="Arial" w:hAnsi="Arial"/>
                              <w:b/>
                              <w:color w:val="auto"/>
                              <w:sz w:val="18"/>
                            </w:rPr>
                            <w:t xml:space="preserve">UNIVERSIDADE FEDERAL DOS </w:t>
                          </w:r>
                          <w:r>
                            <w:rPr>
                              <w:rFonts w:ascii="Arial" w:hAnsi="Arial"/>
                              <w:b/>
                              <w:color w:val="auto"/>
                              <w:spacing w:val="0"/>
                              <w:sz w:val="18"/>
                            </w:rPr>
                            <w:t xml:space="preserve">VALES </w:t>
                          </w:r>
                          <w:r>
                            <w:rPr>
                              <w:rFonts w:ascii="Arial" w:hAnsi="Arial"/>
                              <w:b/>
                              <w:color w:val="auto"/>
                              <w:sz w:val="18"/>
                            </w:rPr>
                            <w:t>DO JEQUITINHONHA E MUCURI PRÓ-REITORIA DE ASSUNTOS COMUNITÁRIOS E ESTUDANTIS –</w:t>
                          </w:r>
                          <w:r>
                            <w:rPr>
                              <w:rFonts w:ascii="Arial" w:hAnsi="Arial"/>
                              <w:b/>
                              <w:color w:val="auto"/>
                              <w:spacing w:val="0"/>
                              <w:sz w:val="18"/>
                            </w:rPr>
                            <w:t xml:space="preserve"> </w:t>
                          </w:r>
                          <w:r>
                            <w:rPr>
                              <w:rFonts w:ascii="Arial" w:hAnsi="Arial"/>
                              <w:b/>
                              <w:color w:val="auto"/>
                              <w:sz w:val="18"/>
                            </w:rPr>
                            <w:t>PROACE MINAS</w:t>
                          </w:r>
                          <w:r>
                            <w:rPr>
                              <w:rFonts w:ascii="Arial" w:hAnsi="Arial"/>
                              <w:b/>
                              <w:color w:val="auto"/>
                              <w:spacing w:val="0"/>
                              <w:sz w:val="18"/>
                            </w:rPr>
                            <w:t xml:space="preserve"> </w:t>
                          </w:r>
                          <w:r>
                            <w:rPr>
                              <w:rFonts w:ascii="Arial" w:hAnsi="Arial"/>
                              <w:b/>
                              <w:color w:val="auto"/>
                              <w:sz w:val="18"/>
                            </w:rPr>
                            <w:t>GERAIS</w:t>
                          </w:r>
                        </w:p>
                      </w:txbxContent>
                    </wps:txbx>
                    <wps:bodyPr lIns="0" rIns="0" tIns="0" bIns="0">
                      <a:noAutofit/>
                    </wps:bodyPr>
                  </wps:wsp>
                </a:graphicData>
              </a:graphic>
            </wp:anchor>
          </w:drawing>
        </mc:Choice>
        <mc:Fallback>
          <w:pict>
            <v:rect id="shape_0" stroked="f" style="position:absolute;margin-left:138.35pt;margin-top:65.9pt;width:323.9pt;height:41.95pt;mso-position-horizontal-relative:page;mso-position-vertical-relative:page">
              <w10:wrap type="square"/>
              <v:fill on="false" o:detectmouseclick="t"/>
              <v:stroke color="#3465a4" joinstyle="round" endcap="flat"/>
              <v:textbox>
                <w:txbxContent>
                  <w:p>
                    <w:pPr>
                      <w:pStyle w:val="Contedodoquadro"/>
                      <w:spacing w:lineRule="exact" w:line="204" w:before="0" w:after="0"/>
                      <w:ind w:left="1995" w:right="1993" w:hanging="0"/>
                      <w:jc w:val="center"/>
                      <w:rPr>
                        <w:rFonts w:ascii="Arial" w:hAnsi="Arial"/>
                        <w:b/>
                        <w:b/>
                        <w:sz w:val="18"/>
                      </w:rPr>
                    </w:pPr>
                    <w:r>
                      <w:rPr>
                        <w:rFonts w:ascii="Arial" w:hAnsi="Arial"/>
                        <w:b/>
                        <w:color w:val="auto"/>
                        <w:sz w:val="18"/>
                      </w:rPr>
                      <w:t>MINISTÉRIO DA EDUCAÇÃO</w:t>
                    </w:r>
                  </w:p>
                  <w:p>
                    <w:pPr>
                      <w:pStyle w:val="Contedodoquadro"/>
                      <w:spacing w:before="0" w:after="0"/>
                      <w:ind w:left="19" w:right="18" w:firstLine="1"/>
                      <w:jc w:val="center"/>
                      <w:rPr>
                        <w:rFonts w:ascii="Arial" w:hAnsi="Arial"/>
                        <w:b/>
                        <w:b/>
                        <w:sz w:val="18"/>
                      </w:rPr>
                    </w:pPr>
                    <w:r>
                      <w:rPr>
                        <w:rFonts w:ascii="Arial" w:hAnsi="Arial"/>
                        <w:b/>
                        <w:color w:val="auto"/>
                        <w:sz w:val="18"/>
                      </w:rPr>
                      <w:t xml:space="preserve">UNIVERSIDADE FEDERAL DOS </w:t>
                    </w:r>
                    <w:r>
                      <w:rPr>
                        <w:rFonts w:ascii="Arial" w:hAnsi="Arial"/>
                        <w:b/>
                        <w:color w:val="auto"/>
                        <w:spacing w:val="0"/>
                        <w:sz w:val="18"/>
                      </w:rPr>
                      <w:t xml:space="preserve">VALES </w:t>
                    </w:r>
                    <w:r>
                      <w:rPr>
                        <w:rFonts w:ascii="Arial" w:hAnsi="Arial"/>
                        <w:b/>
                        <w:color w:val="auto"/>
                        <w:sz w:val="18"/>
                      </w:rPr>
                      <w:t>DO JEQUITINHONHA E MUCURI PRÓ-REITORIA DE ASSUNTOS COMUNITÁRIOS E ESTUDANTIS –</w:t>
                    </w:r>
                    <w:r>
                      <w:rPr>
                        <w:rFonts w:ascii="Arial" w:hAnsi="Arial"/>
                        <w:b/>
                        <w:color w:val="auto"/>
                        <w:spacing w:val="0"/>
                        <w:sz w:val="18"/>
                      </w:rPr>
                      <w:t xml:space="preserve"> </w:t>
                    </w:r>
                    <w:r>
                      <w:rPr>
                        <w:rFonts w:ascii="Arial" w:hAnsi="Arial"/>
                        <w:b/>
                        <w:color w:val="auto"/>
                        <w:sz w:val="18"/>
                      </w:rPr>
                      <w:t>PROACE MINAS</w:t>
                    </w:r>
                    <w:r>
                      <w:rPr>
                        <w:rFonts w:ascii="Arial" w:hAnsi="Arial"/>
                        <w:b/>
                        <w:color w:val="auto"/>
                        <w:spacing w:val="0"/>
                        <w:sz w:val="18"/>
                      </w:rPr>
                      <w:t xml:space="preserve"> </w:t>
                    </w:r>
                    <w:r>
                      <w:rPr>
                        <w:rFonts w:ascii="Arial" w:hAnsi="Arial"/>
                        <w:b/>
                        <w:color w:val="auto"/>
                        <w:sz w:val="18"/>
                      </w:rPr>
                      <w:t>GERAIS</w:t>
                    </w:r>
                  </w:p>
                </w:txbxContent>
              </v:textbox>
            </v:rect>
          </w:pict>
        </mc:Fallback>
      </mc:AlternateContent>
      <mc:AlternateContent>
        <mc:Choice Requires="wps">
          <w:drawing>
            <wp:anchor behindDoc="1" distT="0" distB="0" distL="114300" distR="114300" simplePos="0" locked="0" layoutInCell="1" allowOverlap="1" relativeHeight="21">
              <wp:simplePos x="0" y="0"/>
              <wp:positionH relativeFrom="page">
                <wp:posOffset>2520950</wp:posOffset>
              </wp:positionH>
              <wp:positionV relativeFrom="page">
                <wp:posOffset>1431925</wp:posOffset>
              </wp:positionV>
              <wp:extent cx="899160" cy="128905"/>
              <wp:effectExtent l="0" t="0" r="0" b="0"/>
              <wp:wrapNone/>
              <wp:docPr id="64" name=""/>
              <a:graphic xmlns:a="http://schemas.openxmlformats.org/drawingml/2006/main">
                <a:graphicData uri="http://schemas.microsoft.com/office/word/2010/wordprocessingShape">
                  <wps:wsp>
                    <wps:cNvSpPr/>
                    <wps:spPr>
                      <a:xfrm>
                        <a:off x="0" y="0"/>
                        <a:ext cx="898560" cy="128160"/>
                      </a:xfrm>
                      <a:prstGeom prst="rect">
                        <a:avLst/>
                      </a:prstGeom>
                      <a:noFill/>
                      <a:ln>
                        <a:noFill/>
                      </a:ln>
                    </wps:spPr>
                    <wps:style>
                      <a:lnRef idx="0"/>
                      <a:fillRef idx="0"/>
                      <a:effectRef idx="0"/>
                      <a:fontRef idx="minor"/>
                    </wps:style>
                    <wps:txbx>
                      <w:txbxContent>
                        <w:p>
                          <w:pPr>
                            <w:pStyle w:val="Contedodoquadro"/>
                            <w:spacing w:before="0" w:after="0"/>
                            <w:ind w:left="20" w:right="0" w:hanging="0"/>
                            <w:jc w:val="left"/>
                            <w:rPr/>
                          </w:pPr>
                          <w:hyperlink r:id="rId1">
                            <w:r>
                              <w:rPr>
                                <w:rStyle w:val="LinkdaInternet"/>
                                <w:color w:val="0000FF"/>
                                <w:spacing w:val="0"/>
                                <w:w w:val="100"/>
                                <w:sz w:val="16"/>
                                <w:u w:val="single" w:color="0000FF"/>
                              </w:rPr>
                              <w:t xml:space="preserve"> </w:t>
                            </w:r>
                            <w:r>
                              <w:rPr>
                                <w:rStyle w:val="LinkdaInternet"/>
                                <w:rFonts w:ascii="Arial" w:hAnsi="Arial"/>
                                <w:b/>
                                <w:color w:val="0000FF"/>
                                <w:sz w:val="16"/>
                                <w:u w:val="single" w:color="0000FF"/>
                              </w:rPr>
                              <w:t>www.ufvjm.edu.br</w:t>
                            </w:r>
                          </w:hyperlink>
                        </w:p>
                      </w:txbxContent>
                    </wps:txbx>
                    <wps:bodyPr lIns="0" rIns="0" tIns="0" bIns="0">
                      <a:noAutofit/>
                    </wps:bodyPr>
                  </wps:wsp>
                </a:graphicData>
              </a:graphic>
            </wp:anchor>
          </w:drawing>
        </mc:Choice>
        <mc:Fallback>
          <w:pict>
            <v:rect id="shape_0" stroked="f" style="position:absolute;margin-left:198.5pt;margin-top:112.75pt;width:70.7pt;height:10.05pt;mso-position-horizontal-relative:page;mso-position-vertical-relative:page">
              <w10:wrap type="square"/>
              <v:fill on="false" o:detectmouseclick="t"/>
              <v:stroke color="#3465a4" joinstyle="round" endcap="flat"/>
              <v:textbox>
                <w:txbxContent>
                  <w:p>
                    <w:pPr>
                      <w:pStyle w:val="Contedodoquadro"/>
                      <w:spacing w:before="0" w:after="0"/>
                      <w:ind w:left="20" w:right="0" w:hanging="0"/>
                      <w:jc w:val="left"/>
                      <w:rPr/>
                    </w:pPr>
                    <w:hyperlink r:id="rId2">
                      <w:r>
                        <w:rPr>
                          <w:rStyle w:val="LinkdaInternet"/>
                          <w:color w:val="0000FF"/>
                          <w:spacing w:val="0"/>
                          <w:w w:val="100"/>
                          <w:sz w:val="16"/>
                          <w:u w:val="single" w:color="0000FF"/>
                        </w:rPr>
                        <w:t xml:space="preserve"> </w:t>
                      </w:r>
                      <w:r>
                        <w:rPr>
                          <w:rStyle w:val="LinkdaInternet"/>
                          <w:rFonts w:ascii="Arial" w:hAnsi="Arial"/>
                          <w:b/>
                          <w:color w:val="0000FF"/>
                          <w:sz w:val="16"/>
                          <w:u w:val="single" w:color="0000FF"/>
                        </w:rPr>
                        <w:t>www.ufvjm.edu.br</w:t>
                      </w:r>
                    </w:hyperlink>
                  </w:p>
                </w:txbxContent>
              </v:textbox>
            </v:rect>
          </w:pict>
        </mc:Fallback>
      </mc:AlternateContent>
      <mc:AlternateContent>
        <mc:Choice Requires="wps">
          <w:drawing>
            <wp:anchor behindDoc="1" distT="0" distB="0" distL="114300" distR="114300" simplePos="0" locked="0" layoutInCell="1" allowOverlap="1" relativeHeight="22">
              <wp:simplePos x="0" y="0"/>
              <wp:positionH relativeFrom="page">
                <wp:posOffset>4041775</wp:posOffset>
              </wp:positionH>
              <wp:positionV relativeFrom="page">
                <wp:posOffset>1431925</wp:posOffset>
              </wp:positionV>
              <wp:extent cx="1069340" cy="128905"/>
              <wp:effectExtent l="0" t="0" r="0" b="0"/>
              <wp:wrapNone/>
              <wp:docPr id="66" name=""/>
              <a:graphic xmlns:a="http://schemas.openxmlformats.org/drawingml/2006/main">
                <a:graphicData uri="http://schemas.microsoft.com/office/word/2010/wordprocessingShape">
                  <wps:wsp>
                    <wps:cNvSpPr/>
                    <wps:spPr>
                      <a:xfrm>
                        <a:off x="0" y="0"/>
                        <a:ext cx="1068840" cy="128160"/>
                      </a:xfrm>
                      <a:prstGeom prst="rect">
                        <a:avLst/>
                      </a:prstGeom>
                      <a:noFill/>
                      <a:ln>
                        <a:noFill/>
                      </a:ln>
                    </wps:spPr>
                    <wps:style>
                      <a:lnRef idx="0"/>
                      <a:fillRef idx="0"/>
                      <a:effectRef idx="0"/>
                      <a:fontRef idx="minor"/>
                    </wps:style>
                    <wps:txbx>
                      <w:txbxContent>
                        <w:p>
                          <w:pPr>
                            <w:pStyle w:val="Contedodoquadro"/>
                            <w:spacing w:before="0" w:after="0"/>
                            <w:ind w:left="20" w:right="0" w:hanging="0"/>
                            <w:jc w:val="left"/>
                            <w:rPr/>
                          </w:pPr>
                          <w:hyperlink r:id="rId3">
                            <w:r>
                              <w:rPr>
                                <w:rStyle w:val="LinkdaInternet"/>
                                <w:color w:val="0000FF"/>
                                <w:spacing w:val="0"/>
                                <w:w w:val="100"/>
                                <w:sz w:val="16"/>
                                <w:u w:val="single" w:color="0000FF"/>
                              </w:rPr>
                              <w:t xml:space="preserve"> </w:t>
                            </w:r>
                            <w:r>
                              <w:rPr>
                                <w:rStyle w:val="LinkdaInternet"/>
                                <w:rFonts w:ascii="Arial" w:hAnsi="Arial"/>
                                <w:b/>
                                <w:color w:val="0000FF"/>
                                <w:sz w:val="16"/>
                                <w:u w:val="single" w:color="0000FF"/>
                              </w:rPr>
                              <w:t>proace@ufvjm.edu.br</w:t>
                            </w:r>
                          </w:hyperlink>
                        </w:p>
                      </w:txbxContent>
                    </wps:txbx>
                    <wps:bodyPr lIns="0" rIns="0" tIns="0" bIns="0">
                      <a:noAutofit/>
                    </wps:bodyPr>
                  </wps:wsp>
                </a:graphicData>
              </a:graphic>
            </wp:anchor>
          </w:drawing>
        </mc:Choice>
        <mc:Fallback>
          <w:pict>
            <v:rect id="shape_0" stroked="f" style="position:absolute;margin-left:318.25pt;margin-top:112.75pt;width:84.1pt;height:10.05pt;mso-position-horizontal-relative:page;mso-position-vertical-relative:page">
              <w10:wrap type="square"/>
              <v:fill on="false" o:detectmouseclick="t"/>
              <v:stroke color="#3465a4" joinstyle="round" endcap="flat"/>
              <v:textbox>
                <w:txbxContent>
                  <w:p>
                    <w:pPr>
                      <w:pStyle w:val="Contedodoquadro"/>
                      <w:spacing w:before="0" w:after="0"/>
                      <w:ind w:left="20" w:right="0" w:hanging="0"/>
                      <w:jc w:val="left"/>
                      <w:rPr/>
                    </w:pPr>
                    <w:hyperlink r:id="rId4">
                      <w:r>
                        <w:rPr>
                          <w:rStyle w:val="LinkdaInternet"/>
                          <w:color w:val="0000FF"/>
                          <w:spacing w:val="0"/>
                          <w:w w:val="100"/>
                          <w:sz w:val="16"/>
                          <w:u w:val="single" w:color="0000FF"/>
                        </w:rPr>
                        <w:t xml:space="preserve"> </w:t>
                      </w:r>
                      <w:r>
                        <w:rPr>
                          <w:rStyle w:val="LinkdaInternet"/>
                          <w:rFonts w:ascii="Arial" w:hAnsi="Arial"/>
                          <w:b/>
                          <w:color w:val="0000FF"/>
                          <w:sz w:val="16"/>
                          <w:u w:val="single" w:color="0000FF"/>
                        </w:rPr>
                        <w:t>proace@ufvjm.edu.br</w:t>
                      </w:r>
                    </w:hyperlink>
                  </w:p>
                </w:txbxContent>
              </v:textbox>
            </v:rect>
          </w:pict>
        </mc:Fallback>
      </mc:AlternateContent>
      <mc:AlternateContent>
        <mc:Choice Requires="wps">
          <w:drawing>
            <wp:anchor behindDoc="1" distT="0" distB="0" distL="114300" distR="114300" simplePos="0" locked="0" layoutInCell="1" allowOverlap="1" relativeHeight="23">
              <wp:simplePos x="0" y="0"/>
              <wp:positionH relativeFrom="page">
                <wp:posOffset>3465830</wp:posOffset>
              </wp:positionH>
              <wp:positionV relativeFrom="page">
                <wp:posOffset>1677035</wp:posOffset>
              </wp:positionV>
              <wp:extent cx="820420" cy="178435"/>
              <wp:effectExtent l="0" t="0" r="0" b="0"/>
              <wp:wrapNone/>
              <wp:docPr id="68" name=""/>
              <a:graphic xmlns:a="http://schemas.openxmlformats.org/drawingml/2006/main">
                <a:graphicData uri="http://schemas.microsoft.com/office/word/2010/wordprocessingShape">
                  <wps:wsp>
                    <wps:cNvSpPr/>
                    <wps:spPr>
                      <a:xfrm>
                        <a:off x="0" y="0"/>
                        <a:ext cx="819720" cy="177840"/>
                      </a:xfrm>
                      <a:prstGeom prst="rect">
                        <a:avLst/>
                      </a:prstGeom>
                      <a:noFill/>
                      <a:ln>
                        <a:noFill/>
                      </a:ln>
                    </wps:spPr>
                    <wps:style>
                      <a:lnRef idx="0"/>
                      <a:fillRef idx="0"/>
                      <a:effectRef idx="0"/>
                      <a:fontRef idx="minor"/>
                    </wps:style>
                    <wps:txbx>
                      <w:txbxContent>
                        <w:p>
                          <w:pPr>
                            <w:pStyle w:val="Contedodoquadro"/>
                            <w:spacing w:lineRule="exact" w:line="265" w:before="0" w:after="0"/>
                            <w:ind w:left="20" w:right="0" w:hanging="0"/>
                            <w:jc w:val="left"/>
                            <w:rPr>
                              <w:color w:val="auto"/>
                            </w:rPr>
                          </w:pPr>
                          <w:r>
                            <w:rPr>
                              <w:b/>
                              <w:i/>
                              <w:color w:val="auto"/>
                              <w:sz w:val="24"/>
                            </w:rPr>
                            <w:t xml:space="preserve">ANEXO </w:t>
                          </w:r>
                          <w:r>
                            <w:rPr>
                              <w:b/>
                              <w:i/>
                              <w:color w:val="auto"/>
                              <w:sz w:val="24"/>
                            </w:rPr>
                            <w:fldChar w:fldCharType="begin"/>
                          </w:r>
                          <w:r>
                            <w:instrText> PAGE \* ROMAN </w:instrText>
                          </w:r>
                          <w:r>
                            <w:fldChar w:fldCharType="separate"/>
                          </w:r>
                          <w:r>
                            <w:t>V</w:t>
                          </w:r>
                          <w:r>
                            <w:fldChar w:fldCharType="end"/>
                          </w:r>
                        </w:p>
                      </w:txbxContent>
                    </wps:txbx>
                    <wps:bodyPr lIns="0" rIns="0" tIns="0" bIns="0">
                      <a:noAutofit/>
                    </wps:bodyPr>
                  </wps:wsp>
                </a:graphicData>
              </a:graphic>
            </wp:anchor>
          </w:drawing>
        </mc:Choice>
        <mc:Fallback>
          <w:pict>
            <v:rect id="shape_0" stroked="f" style="position:absolute;margin-left:272.9pt;margin-top:132.05pt;width:64.5pt;height:13.95pt;mso-position-horizontal-relative:page;mso-position-vertical-relative:page">
              <w10:wrap type="square"/>
              <v:fill on="false" o:detectmouseclick="t"/>
              <v:stroke color="#3465a4" joinstyle="round" endcap="flat"/>
              <v:textbox>
                <w:txbxContent>
                  <w:p>
                    <w:pPr>
                      <w:pStyle w:val="Contedodoquadro"/>
                      <w:spacing w:lineRule="exact" w:line="265" w:before="0" w:after="0"/>
                      <w:ind w:left="20" w:right="0" w:hanging="0"/>
                      <w:jc w:val="left"/>
                      <w:rPr>
                        <w:color w:val="auto"/>
                      </w:rPr>
                    </w:pPr>
                    <w:r>
                      <w:rPr>
                        <w:b/>
                        <w:i/>
                        <w:color w:val="auto"/>
                        <w:sz w:val="24"/>
                      </w:rPr>
                      <w:t xml:space="preserve">ANEXO </w:t>
                    </w:r>
                    <w:r>
                      <w:rPr>
                        <w:b/>
                        <w:i/>
                        <w:color w:val="auto"/>
                        <w:sz w:val="24"/>
                      </w:rPr>
                      <w:fldChar w:fldCharType="begin"/>
                    </w:r>
                    <w:r>
                      <w:instrText> PAGE \* ROMAN </w:instrText>
                    </w:r>
                    <w:r>
                      <w:fldChar w:fldCharType="separate"/>
                    </w:r>
                    <w:r>
                      <w:t>V</w:t>
                    </w:r>
                    <w:r>
                      <w:fldChar w:fldCharType="end"/>
                    </w:r>
                  </w:p>
                </w:txbxContent>
              </v:textbox>
            </v:rect>
          </w:pict>
        </mc:Fallback>
      </mc:AlternateContent>
      <w:drawing>
        <wp:anchor behindDoc="1" distT="0" distB="0" distL="0" distR="0" simplePos="0" locked="0" layoutInCell="1" allowOverlap="1" relativeHeight="49">
          <wp:simplePos x="0" y="0"/>
          <wp:positionH relativeFrom="page">
            <wp:posOffset>3594735</wp:posOffset>
          </wp:positionH>
          <wp:positionV relativeFrom="page">
            <wp:posOffset>326390</wp:posOffset>
          </wp:positionV>
          <wp:extent cx="428625" cy="428625"/>
          <wp:effectExtent l="0" t="0" r="0" b="0"/>
          <wp:wrapNone/>
          <wp:docPr id="70" name="Figura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Figura7" descr=""/>
                  <pic:cNvPicPr>
                    <a:picLocks noChangeAspect="1" noChangeArrowheads="1"/>
                  </pic:cNvPicPr>
                </pic:nvPicPr>
                <pic:blipFill>
                  <a:blip r:embed="rId5"/>
                  <a:stretch>
                    <a:fillRect/>
                  </a:stretch>
                </pic:blipFill>
                <pic:spPr bwMode="auto">
                  <a:xfrm>
                    <a:off x="0" y="0"/>
                    <a:ext cx="428625" cy="428625"/>
                  </a:xfrm>
                  <a:prstGeom prst="rect">
                    <a:avLst/>
                  </a:prstGeom>
                  <a:noFill/>
                  <a:ln w="9525">
                    <a:noFill/>
                    <a:miter lim="800000"/>
                    <a:headEnd/>
                    <a:tailEnd/>
                  </a:ln>
                </pic:spPr>
              </pic:pic>
            </a:graphicData>
          </a:graphic>
        </wp:anchor>
      </w:drawing>
      <w:drawing>
        <wp:anchor behindDoc="1" distT="0" distB="0" distL="0" distR="0" simplePos="0" locked="0" layoutInCell="1" allowOverlap="1" relativeHeight="50">
          <wp:simplePos x="0" y="0"/>
          <wp:positionH relativeFrom="page">
            <wp:posOffset>584835</wp:posOffset>
          </wp:positionH>
          <wp:positionV relativeFrom="page">
            <wp:posOffset>760095</wp:posOffset>
          </wp:positionV>
          <wp:extent cx="628650" cy="476250"/>
          <wp:effectExtent l="0" t="0" r="0" b="0"/>
          <wp:wrapNone/>
          <wp:docPr id="71" name="Figura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Figura8" descr=""/>
                  <pic:cNvPicPr>
                    <a:picLocks noChangeAspect="1" noChangeArrowheads="1"/>
                  </pic:cNvPicPr>
                </pic:nvPicPr>
                <pic:blipFill>
                  <a:blip r:embed="rId6"/>
                  <a:stretch>
                    <a:fillRect/>
                  </a:stretch>
                </pic:blipFill>
                <pic:spPr bwMode="auto">
                  <a:xfrm>
                    <a:off x="0" y="0"/>
                    <a:ext cx="628650" cy="476250"/>
                  </a:xfrm>
                  <a:prstGeom prst="rect">
                    <a:avLst/>
                  </a:prstGeom>
                  <a:noFill/>
                  <a:ln w="9525">
                    <a:noFill/>
                    <a:miter lim="800000"/>
                    <a:headEnd/>
                    <a:tailEnd/>
                  </a:ln>
                </pic:spPr>
              </pic:pic>
            </a:graphicData>
          </a:graphic>
        </wp:anchor>
      </w:drawing>
      <w:drawing>
        <wp:anchor behindDoc="1" distT="0" distB="0" distL="0" distR="0" simplePos="0" locked="0" layoutInCell="1" allowOverlap="1" relativeHeight="51">
          <wp:simplePos x="0" y="0"/>
          <wp:positionH relativeFrom="page">
            <wp:posOffset>6358255</wp:posOffset>
          </wp:positionH>
          <wp:positionV relativeFrom="page">
            <wp:posOffset>893445</wp:posOffset>
          </wp:positionV>
          <wp:extent cx="895350" cy="209550"/>
          <wp:effectExtent l="0" t="0" r="0" b="0"/>
          <wp:wrapNone/>
          <wp:docPr id="72" name="Figura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Figura9" descr=""/>
                  <pic:cNvPicPr>
                    <a:picLocks noChangeAspect="1" noChangeArrowheads="1"/>
                  </pic:cNvPicPr>
                </pic:nvPicPr>
                <pic:blipFill>
                  <a:blip r:embed="rId7"/>
                  <a:stretch>
                    <a:fillRect/>
                  </a:stretch>
                </pic:blipFill>
                <pic:spPr bwMode="auto">
                  <a:xfrm>
                    <a:off x="0" y="0"/>
                    <a:ext cx="895350" cy="209550"/>
                  </a:xfrm>
                  <a:prstGeom prst="rect">
                    <a:avLst/>
                  </a:prstGeom>
                  <a:noFill/>
                  <a:ln w="9525">
                    <a:noFill/>
                    <a:miter lim="800000"/>
                    <a:headEnd/>
                    <a:tailEnd/>
                  </a:ln>
                </pic:spPr>
              </pic:pic>
            </a:graphicData>
          </a:graphic>
        </wp:anchor>
      </w:drawing>
    </w:r>
  </w:p>
</w:hdr>
</file>

<file path=word/header1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mc:AlternateContent>
        <mc:Choice Requires="wps">
          <w:drawing>
            <wp:anchor behindDoc="1" distT="0" distB="0" distL="0" distR="0" simplePos="0" locked="0" layoutInCell="1" allowOverlap="1" relativeHeight="34">
              <wp:simplePos x="0" y="0"/>
              <wp:positionH relativeFrom="page">
                <wp:posOffset>1012190</wp:posOffset>
              </wp:positionH>
              <wp:positionV relativeFrom="paragraph">
                <wp:posOffset>124460</wp:posOffset>
              </wp:positionV>
              <wp:extent cx="5575300" cy="709295"/>
              <wp:effectExtent l="0" t="0" r="0" b="0"/>
              <wp:wrapTopAndBottom/>
              <wp:docPr id="75" name=""/>
              <a:graphic xmlns:a="http://schemas.openxmlformats.org/drawingml/2006/main">
                <a:graphicData uri="http://schemas.microsoft.com/office/word/2010/wordprocessingShape">
                  <wps:wsp>
                    <wps:cNvSpPr/>
                    <wps:spPr>
                      <a:xfrm>
                        <a:off x="0" y="0"/>
                        <a:ext cx="5574600" cy="708840"/>
                      </a:xfrm>
                      <a:prstGeom prst="rect">
                        <a:avLst/>
                      </a:prstGeom>
                      <a:noFill/>
                      <a:ln w="6480">
                        <a:solidFill>
                          <a:srgbClr val="000000"/>
                        </a:solidFill>
                        <a:round/>
                      </a:ln>
                    </wps:spPr>
                    <wps:style>
                      <a:lnRef idx="0"/>
                      <a:fillRef idx="0"/>
                      <a:effectRef idx="0"/>
                      <a:fontRef idx="minor"/>
                    </wps:style>
                    <wps:txbx>
                      <w:txbxContent>
                        <w:p>
                          <w:pPr>
                            <w:pStyle w:val="Contedodoquadro"/>
                            <w:spacing w:lineRule="exact" w:line="183" w:before="0" w:after="0"/>
                            <w:ind w:left="515" w:right="0" w:hanging="0"/>
                            <w:jc w:val="left"/>
                            <w:rPr>
                              <w:b/>
                              <w:b/>
                              <w:sz w:val="16"/>
                            </w:rPr>
                          </w:pPr>
                          <w:r>
                            <w:rPr>
                              <w:b/>
                              <w:color w:val="auto"/>
                              <w:sz w:val="16"/>
                            </w:rPr>
                            <w:t>Declaro estar ciente do Regulamento de Bolsa Integração da PROACE e dos termos constantes nesta advertência.</w:t>
                          </w:r>
                        </w:p>
                        <w:p>
                          <w:pPr>
                            <w:pStyle w:val="Corpodetexto"/>
                            <w:rPr>
                              <w:i/>
                              <w:i/>
                              <w:color w:val="auto"/>
                              <w:sz w:val="16"/>
                            </w:rPr>
                          </w:pPr>
                          <w:r>
                            <w:rPr>
                              <w:i/>
                              <w:color w:val="auto"/>
                              <w:sz w:val="16"/>
                            </w:rPr>
                          </w:r>
                        </w:p>
                        <w:p>
                          <w:pPr>
                            <w:pStyle w:val="Corpodetexto"/>
                            <w:rPr>
                              <w:i/>
                              <w:i/>
                              <w:color w:val="auto"/>
                              <w:sz w:val="16"/>
                            </w:rPr>
                          </w:pPr>
                          <w:r>
                            <w:rPr>
                              <w:i/>
                              <w:color w:val="auto"/>
                              <w:sz w:val="16"/>
                            </w:rPr>
                          </w:r>
                        </w:p>
                        <w:p>
                          <w:pPr>
                            <w:pStyle w:val="Contedodoquadro"/>
                            <w:tabs>
                              <w:tab w:val="left" w:pos="479" w:leader="none"/>
                              <w:tab w:val="left" w:pos="1084" w:leader="none"/>
                              <w:tab w:val="left" w:pos="1883" w:leader="none"/>
                            </w:tabs>
                            <w:spacing w:before="0" w:after="0"/>
                            <w:ind w:left="0" w:right="806" w:hanging="0"/>
                            <w:jc w:val="right"/>
                            <w:rPr>
                              <w:sz w:val="16"/>
                            </w:rPr>
                          </w:pPr>
                          <w:r>
                            <w:rPr>
                              <w:color w:val="auto"/>
                              <w:w w:val="100"/>
                              <w:sz w:val="16"/>
                              <w:u w:val="single"/>
                            </w:rPr>
                            <w:t xml:space="preserve"> </w:t>
                          </w:r>
                          <w:r>
                            <w:rPr>
                              <w:color w:val="auto"/>
                              <w:sz w:val="16"/>
                              <w:u w:val="single"/>
                            </w:rPr>
                            <w:tab/>
                          </w:r>
                          <w:r>
                            <w:rPr>
                              <w:b/>
                              <w:color w:val="auto"/>
                              <w:sz w:val="16"/>
                            </w:rPr>
                            <w:t>/</w:t>
                          </w:r>
                          <w:r>
                            <w:rPr>
                              <w:color w:val="auto"/>
                              <w:sz w:val="16"/>
                              <w:u w:val="single"/>
                            </w:rPr>
                            <w:t xml:space="preserve"> </w:t>
                            <w:tab/>
                          </w:r>
                          <w:r>
                            <w:rPr>
                              <w:b/>
                              <w:color w:val="auto"/>
                              <w:spacing w:val="0"/>
                              <w:sz w:val="16"/>
                            </w:rPr>
                            <w:t>/</w:t>
                          </w:r>
                          <w:r>
                            <w:rPr>
                              <w:color w:val="auto"/>
                              <w:w w:val="100"/>
                              <w:sz w:val="16"/>
                              <w:u w:val="single"/>
                            </w:rPr>
                            <w:t xml:space="preserve"> </w:t>
                          </w:r>
                          <w:r>
                            <w:rPr>
                              <w:color w:val="auto"/>
                              <w:sz w:val="16"/>
                              <w:u w:val="single"/>
                            </w:rPr>
                            <w:tab/>
                          </w:r>
                        </w:p>
                        <w:p>
                          <w:pPr>
                            <w:pStyle w:val="Contedodoquadro"/>
                            <w:spacing w:before="92" w:after="0"/>
                            <w:ind w:left="3015" w:right="4976" w:hanging="0"/>
                            <w:jc w:val="center"/>
                            <w:rPr>
                              <w:color w:val="auto"/>
                            </w:rPr>
                          </w:pPr>
                          <w:r>
                            <w:rPr>
                              <w:b/>
                              <w:color w:val="auto"/>
                              <w:sz w:val="16"/>
                            </w:rPr>
                            <w:t>Assinatura</w:t>
                          </w:r>
                        </w:p>
                      </w:txbxContent>
                    </wps:txbx>
                    <wps:bodyPr lIns="0" rIns="0" tIns="0" bIns="0">
                      <a:noAutofit/>
                    </wps:bodyPr>
                  </wps:wsp>
                </a:graphicData>
              </a:graphic>
            </wp:anchor>
          </w:drawing>
        </mc:Choice>
        <mc:Fallback>
          <w:pict>
            <v:rect id="shape_0" stroked="t" style="position:absolute;margin-left:79.7pt;margin-top:9.8pt;width:438.9pt;height:55.75pt;mso-position-horizontal-relative:page">
              <w10:wrap type="square"/>
              <v:fill on="false" o:detectmouseclick="t"/>
              <v:stroke color="black" weight="6480" joinstyle="round" endcap="flat"/>
              <v:textbox>
                <w:txbxContent>
                  <w:p>
                    <w:pPr>
                      <w:pStyle w:val="Contedodoquadro"/>
                      <w:spacing w:lineRule="exact" w:line="183" w:before="0" w:after="0"/>
                      <w:ind w:left="515" w:right="0" w:hanging="0"/>
                      <w:jc w:val="left"/>
                      <w:rPr>
                        <w:b/>
                        <w:b/>
                        <w:sz w:val="16"/>
                      </w:rPr>
                    </w:pPr>
                    <w:r>
                      <w:rPr>
                        <w:b/>
                        <w:color w:val="auto"/>
                        <w:sz w:val="16"/>
                      </w:rPr>
                      <w:t>Declaro estar ciente do Regulamento de Bolsa Integração da PROACE e dos termos constantes nesta advertência.</w:t>
                    </w:r>
                  </w:p>
                  <w:p>
                    <w:pPr>
                      <w:pStyle w:val="Corpodetexto"/>
                      <w:rPr>
                        <w:i/>
                        <w:i/>
                        <w:color w:val="auto"/>
                        <w:sz w:val="16"/>
                      </w:rPr>
                    </w:pPr>
                    <w:r>
                      <w:rPr>
                        <w:i/>
                        <w:color w:val="auto"/>
                        <w:sz w:val="16"/>
                      </w:rPr>
                    </w:r>
                  </w:p>
                  <w:p>
                    <w:pPr>
                      <w:pStyle w:val="Corpodetexto"/>
                      <w:rPr>
                        <w:i/>
                        <w:i/>
                        <w:color w:val="auto"/>
                        <w:sz w:val="16"/>
                      </w:rPr>
                    </w:pPr>
                    <w:r>
                      <w:rPr>
                        <w:i/>
                        <w:color w:val="auto"/>
                        <w:sz w:val="16"/>
                      </w:rPr>
                    </w:r>
                  </w:p>
                  <w:p>
                    <w:pPr>
                      <w:pStyle w:val="Contedodoquadro"/>
                      <w:tabs>
                        <w:tab w:val="left" w:pos="479" w:leader="none"/>
                        <w:tab w:val="left" w:pos="1084" w:leader="none"/>
                        <w:tab w:val="left" w:pos="1883" w:leader="none"/>
                      </w:tabs>
                      <w:spacing w:before="0" w:after="0"/>
                      <w:ind w:left="0" w:right="806" w:hanging="0"/>
                      <w:jc w:val="right"/>
                      <w:rPr>
                        <w:sz w:val="16"/>
                      </w:rPr>
                    </w:pPr>
                    <w:r>
                      <w:rPr>
                        <w:color w:val="auto"/>
                        <w:w w:val="100"/>
                        <w:sz w:val="16"/>
                        <w:u w:val="single"/>
                      </w:rPr>
                      <w:t xml:space="preserve"> </w:t>
                    </w:r>
                    <w:r>
                      <w:rPr>
                        <w:color w:val="auto"/>
                        <w:sz w:val="16"/>
                        <w:u w:val="single"/>
                      </w:rPr>
                      <w:tab/>
                    </w:r>
                    <w:r>
                      <w:rPr>
                        <w:b/>
                        <w:color w:val="auto"/>
                        <w:sz w:val="16"/>
                      </w:rPr>
                      <w:t>/</w:t>
                    </w:r>
                    <w:r>
                      <w:rPr>
                        <w:color w:val="auto"/>
                        <w:sz w:val="16"/>
                        <w:u w:val="single"/>
                      </w:rPr>
                      <w:t xml:space="preserve"> </w:t>
                      <w:tab/>
                    </w:r>
                    <w:r>
                      <w:rPr>
                        <w:b/>
                        <w:color w:val="auto"/>
                        <w:spacing w:val="0"/>
                        <w:sz w:val="16"/>
                      </w:rPr>
                      <w:t>/</w:t>
                    </w:r>
                    <w:r>
                      <w:rPr>
                        <w:color w:val="auto"/>
                        <w:w w:val="100"/>
                        <w:sz w:val="16"/>
                        <w:u w:val="single"/>
                      </w:rPr>
                      <w:t xml:space="preserve"> </w:t>
                    </w:r>
                    <w:r>
                      <w:rPr>
                        <w:color w:val="auto"/>
                        <w:sz w:val="16"/>
                        <w:u w:val="single"/>
                      </w:rPr>
                      <w:tab/>
                    </w:r>
                  </w:p>
                  <w:p>
                    <w:pPr>
                      <w:pStyle w:val="Contedodoquadro"/>
                      <w:spacing w:before="92" w:after="0"/>
                      <w:ind w:left="3015" w:right="4976" w:hanging="0"/>
                      <w:jc w:val="center"/>
                      <w:rPr>
                        <w:color w:val="auto"/>
                      </w:rPr>
                    </w:pPr>
                    <w:r>
                      <w:rPr>
                        <w:b/>
                        <w:color w:val="auto"/>
                        <w:sz w:val="16"/>
                      </w:rPr>
                      <w:t>Assinatura</w:t>
                    </w:r>
                  </w:p>
                </w:txbxContent>
              </v:textbox>
            </v:rect>
          </w:pict>
        </mc:Fallback>
      </mc:AlternateContent>
    </w:r>
  </w:p>
</w:hdr>
</file>

<file path=word/header1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numFmt w:val="bullet"/>
      <w:lvlText w:val="□"/>
      <w:lvlJc w:val="left"/>
      <w:pPr>
        <w:ind w:left="304" w:hanging="204"/>
      </w:pPr>
      <w:rPr>
        <w:rFonts w:ascii="Times New Roman" w:hAnsi="Times New Roman" w:cs="Times New Roman" w:hint="default"/>
        <w:sz w:val="24"/>
        <w:i/>
        <w:b/>
        <w:szCs w:val="24"/>
        <w:bCs/>
        <w:w w:val="99"/>
        <w:rFonts w:cs="Times New Roman"/>
      </w:rPr>
    </w:lvl>
    <w:lvl w:ilvl="1">
      <w:start w:val="0"/>
      <w:numFmt w:val="bullet"/>
      <w:lvlText w:val=""/>
      <w:lvlJc w:val="left"/>
      <w:pPr>
        <w:ind w:left="1176" w:hanging="204"/>
      </w:pPr>
      <w:rPr>
        <w:rFonts w:ascii="Symbol" w:hAnsi="Symbol" w:cs="Symbol" w:hint="default"/>
        <w:rFonts w:cs="Symbol"/>
      </w:rPr>
    </w:lvl>
    <w:lvl w:ilvl="2">
      <w:start w:val="0"/>
      <w:numFmt w:val="bullet"/>
      <w:lvlText w:val=""/>
      <w:lvlJc w:val="left"/>
      <w:pPr>
        <w:ind w:left="2052" w:hanging="204"/>
      </w:pPr>
      <w:rPr>
        <w:rFonts w:ascii="Symbol" w:hAnsi="Symbol" w:cs="Symbol" w:hint="default"/>
        <w:rFonts w:cs="Symbol"/>
      </w:rPr>
    </w:lvl>
    <w:lvl w:ilvl="3">
      <w:start w:val="0"/>
      <w:numFmt w:val="bullet"/>
      <w:lvlText w:val=""/>
      <w:lvlJc w:val="left"/>
      <w:pPr>
        <w:ind w:left="2929" w:hanging="204"/>
      </w:pPr>
      <w:rPr>
        <w:rFonts w:ascii="Symbol" w:hAnsi="Symbol" w:cs="Symbol" w:hint="default"/>
        <w:rFonts w:cs="Symbol"/>
      </w:rPr>
    </w:lvl>
    <w:lvl w:ilvl="4">
      <w:start w:val="0"/>
      <w:numFmt w:val="bullet"/>
      <w:lvlText w:val=""/>
      <w:lvlJc w:val="left"/>
      <w:pPr>
        <w:ind w:left="3805" w:hanging="204"/>
      </w:pPr>
      <w:rPr>
        <w:rFonts w:ascii="Symbol" w:hAnsi="Symbol" w:cs="Symbol" w:hint="default"/>
        <w:rFonts w:cs="Symbol"/>
      </w:rPr>
    </w:lvl>
    <w:lvl w:ilvl="5">
      <w:start w:val="0"/>
      <w:numFmt w:val="bullet"/>
      <w:lvlText w:val=""/>
      <w:lvlJc w:val="left"/>
      <w:pPr>
        <w:ind w:left="4681" w:hanging="204"/>
      </w:pPr>
      <w:rPr>
        <w:rFonts w:ascii="Symbol" w:hAnsi="Symbol" w:cs="Symbol" w:hint="default"/>
        <w:rFonts w:cs="Symbol"/>
      </w:rPr>
    </w:lvl>
    <w:lvl w:ilvl="6">
      <w:start w:val="0"/>
      <w:numFmt w:val="bullet"/>
      <w:lvlText w:val=""/>
      <w:lvlJc w:val="left"/>
      <w:pPr>
        <w:ind w:left="5558" w:hanging="204"/>
      </w:pPr>
      <w:rPr>
        <w:rFonts w:ascii="Symbol" w:hAnsi="Symbol" w:cs="Symbol" w:hint="default"/>
        <w:rFonts w:cs="Symbol"/>
      </w:rPr>
    </w:lvl>
    <w:lvl w:ilvl="7">
      <w:start w:val="0"/>
      <w:numFmt w:val="bullet"/>
      <w:lvlText w:val=""/>
      <w:lvlJc w:val="left"/>
      <w:pPr>
        <w:ind w:left="6434" w:hanging="204"/>
      </w:pPr>
      <w:rPr>
        <w:rFonts w:ascii="Symbol" w:hAnsi="Symbol" w:cs="Symbol" w:hint="default"/>
        <w:rFonts w:cs="Symbol"/>
      </w:rPr>
    </w:lvl>
    <w:lvl w:ilvl="8">
      <w:start w:val="0"/>
      <w:numFmt w:val="bullet"/>
      <w:lvlText w:val=""/>
      <w:lvlJc w:val="left"/>
      <w:pPr>
        <w:ind w:left="7311" w:hanging="204"/>
      </w:pPr>
      <w:rPr>
        <w:rFonts w:ascii="Symbol" w:hAnsi="Symbol" w:cs="Symbol" w:hint="default"/>
        <w:rFonts w:cs="Symbol"/>
      </w:rPr>
    </w:lvl>
  </w:abstractNum>
  <w:abstractNum w:abstractNumId="2">
    <w:lvl w:ilvl="0">
      <w:start w:val="1"/>
      <w:numFmt w:val="bullet"/>
      <w:lvlText w:val="-"/>
      <w:lvlJc w:val="left"/>
      <w:pPr>
        <w:ind w:left="882" w:hanging="159"/>
      </w:pPr>
      <w:rPr>
        <w:rFonts w:ascii="Times New Roman" w:hAnsi="Times New Roman" w:cs="Times New Roman" w:hint="default"/>
        <w:sz w:val="24"/>
        <w:szCs w:val="24"/>
        <w:w w:val="99"/>
        <w:rFonts w:cs="Times New Roman"/>
      </w:rPr>
    </w:lvl>
    <w:lvl w:ilvl="1">
      <w:start w:val="0"/>
      <w:numFmt w:val="bullet"/>
      <w:lvlText w:val=""/>
      <w:lvlJc w:val="left"/>
      <w:pPr>
        <w:ind w:left="1862" w:hanging="159"/>
      </w:pPr>
      <w:rPr>
        <w:rFonts w:ascii="Symbol" w:hAnsi="Symbol" w:cs="Symbol" w:hint="default"/>
        <w:rFonts w:cs="Symbol"/>
      </w:rPr>
    </w:lvl>
    <w:lvl w:ilvl="2">
      <w:start w:val="0"/>
      <w:numFmt w:val="bullet"/>
      <w:lvlText w:val=""/>
      <w:lvlJc w:val="left"/>
      <w:pPr>
        <w:ind w:left="2845" w:hanging="159"/>
      </w:pPr>
      <w:rPr>
        <w:rFonts w:ascii="Symbol" w:hAnsi="Symbol" w:cs="Symbol" w:hint="default"/>
        <w:rFonts w:cs="Symbol"/>
      </w:rPr>
    </w:lvl>
    <w:lvl w:ilvl="3">
      <w:start w:val="0"/>
      <w:numFmt w:val="bullet"/>
      <w:lvlText w:val=""/>
      <w:lvlJc w:val="left"/>
      <w:pPr>
        <w:ind w:left="3827" w:hanging="159"/>
      </w:pPr>
      <w:rPr>
        <w:rFonts w:ascii="Symbol" w:hAnsi="Symbol" w:cs="Symbol" w:hint="default"/>
        <w:rFonts w:cs="Symbol"/>
      </w:rPr>
    </w:lvl>
    <w:lvl w:ilvl="4">
      <w:start w:val="0"/>
      <w:numFmt w:val="bullet"/>
      <w:lvlText w:val=""/>
      <w:lvlJc w:val="left"/>
      <w:pPr>
        <w:ind w:left="4810" w:hanging="159"/>
      </w:pPr>
      <w:rPr>
        <w:rFonts w:ascii="Symbol" w:hAnsi="Symbol" w:cs="Symbol" w:hint="default"/>
        <w:rFonts w:cs="Symbol"/>
      </w:rPr>
    </w:lvl>
    <w:lvl w:ilvl="5">
      <w:start w:val="0"/>
      <w:numFmt w:val="bullet"/>
      <w:lvlText w:val=""/>
      <w:lvlJc w:val="left"/>
      <w:pPr>
        <w:ind w:left="5793" w:hanging="159"/>
      </w:pPr>
      <w:rPr>
        <w:rFonts w:ascii="Symbol" w:hAnsi="Symbol" w:cs="Symbol" w:hint="default"/>
        <w:rFonts w:cs="Symbol"/>
      </w:rPr>
    </w:lvl>
    <w:lvl w:ilvl="6">
      <w:start w:val="0"/>
      <w:numFmt w:val="bullet"/>
      <w:lvlText w:val=""/>
      <w:lvlJc w:val="left"/>
      <w:pPr>
        <w:ind w:left="6775" w:hanging="159"/>
      </w:pPr>
      <w:rPr>
        <w:rFonts w:ascii="Symbol" w:hAnsi="Symbol" w:cs="Symbol" w:hint="default"/>
        <w:rFonts w:cs="Symbol"/>
      </w:rPr>
    </w:lvl>
    <w:lvl w:ilvl="7">
      <w:start w:val="0"/>
      <w:numFmt w:val="bullet"/>
      <w:lvlText w:val=""/>
      <w:lvlJc w:val="left"/>
      <w:pPr>
        <w:ind w:left="7758" w:hanging="159"/>
      </w:pPr>
      <w:rPr>
        <w:rFonts w:ascii="Symbol" w:hAnsi="Symbol" w:cs="Symbol" w:hint="default"/>
        <w:rFonts w:cs="Symbol"/>
      </w:rPr>
    </w:lvl>
    <w:lvl w:ilvl="8">
      <w:start w:val="0"/>
      <w:numFmt w:val="bullet"/>
      <w:lvlText w:val=""/>
      <w:lvlJc w:val="left"/>
      <w:pPr>
        <w:ind w:left="8741" w:hanging="159"/>
      </w:pPr>
      <w:rPr>
        <w:rFonts w:ascii="Symbol" w:hAnsi="Symbol" w:cs="Symbol" w:hint="default"/>
        <w:rFonts w:cs="Symbol"/>
      </w:rPr>
    </w:lvl>
  </w:abstractNum>
  <w:abstractNum w:abstractNumId="3">
    <w:lvl w:ilvl="0">
      <w:start w:val="1"/>
      <w:numFmt w:val="decimal"/>
      <w:lvlText w:val="%1."/>
      <w:lvlJc w:val="left"/>
      <w:pPr>
        <w:ind w:left="1239" w:hanging="358"/>
      </w:pPr>
      <w:rPr>
        <w:sz w:val="24"/>
        <w:spacing w:val="0"/>
        <w:b/>
        <w:szCs w:val="24"/>
        <w:w w:val="99"/>
        <w:rFonts w:eastAsia="Times New Roman" w:cs="Times New Roman"/>
      </w:rPr>
    </w:lvl>
    <w:lvl w:ilvl="1">
      <w:start w:val="1"/>
      <w:numFmt w:val="decimal"/>
      <w:lvlText w:val="%2."/>
      <w:lvlJc w:val="left"/>
      <w:pPr>
        <w:ind w:left="1742" w:hanging="360"/>
      </w:pPr>
      <w:rPr>
        <w:sz w:val="24"/>
        <w:spacing w:val="0"/>
        <w:b/>
        <w:szCs w:val="24"/>
        <w:w w:val="99"/>
        <w:rFonts w:eastAsia="Times New Roman" w:cs="Times New Roman"/>
      </w:rPr>
    </w:lvl>
    <w:lvl w:ilvl="2">
      <w:start w:val="0"/>
      <w:numFmt w:val="bullet"/>
      <w:lvlText w:val=""/>
      <w:lvlJc w:val="left"/>
      <w:pPr>
        <w:ind w:left="2720" w:hanging="360"/>
      </w:pPr>
      <w:rPr>
        <w:rFonts w:ascii="Symbol" w:hAnsi="Symbol" w:cs="Symbol" w:hint="default"/>
        <w:rFonts w:cs="Symbol"/>
      </w:rPr>
    </w:lvl>
    <w:lvl w:ilvl="3">
      <w:start w:val="0"/>
      <w:numFmt w:val="bullet"/>
      <w:lvlText w:val=""/>
      <w:lvlJc w:val="left"/>
      <w:pPr>
        <w:ind w:left="3701" w:hanging="360"/>
      </w:pPr>
      <w:rPr>
        <w:rFonts w:ascii="Symbol" w:hAnsi="Symbol" w:cs="Symbol" w:hint="default"/>
        <w:rFonts w:cs="Symbol"/>
      </w:rPr>
    </w:lvl>
    <w:lvl w:ilvl="4">
      <w:start w:val="0"/>
      <w:numFmt w:val="bullet"/>
      <w:lvlText w:val=""/>
      <w:lvlJc w:val="left"/>
      <w:pPr>
        <w:ind w:left="4682" w:hanging="360"/>
      </w:pPr>
      <w:rPr>
        <w:rFonts w:ascii="Symbol" w:hAnsi="Symbol" w:cs="Symbol" w:hint="default"/>
        <w:rFonts w:cs="Symbol"/>
      </w:rPr>
    </w:lvl>
    <w:lvl w:ilvl="5">
      <w:start w:val="0"/>
      <w:numFmt w:val="bullet"/>
      <w:lvlText w:val=""/>
      <w:lvlJc w:val="left"/>
      <w:pPr>
        <w:ind w:left="5662" w:hanging="360"/>
      </w:pPr>
      <w:rPr>
        <w:rFonts w:ascii="Symbol" w:hAnsi="Symbol" w:cs="Symbol" w:hint="default"/>
        <w:rFonts w:cs="Symbol"/>
      </w:rPr>
    </w:lvl>
    <w:lvl w:ilvl="6">
      <w:start w:val="0"/>
      <w:numFmt w:val="bullet"/>
      <w:lvlText w:val=""/>
      <w:lvlJc w:val="left"/>
      <w:pPr>
        <w:ind w:left="6643" w:hanging="360"/>
      </w:pPr>
      <w:rPr>
        <w:rFonts w:ascii="Symbol" w:hAnsi="Symbol" w:cs="Symbol" w:hint="default"/>
        <w:rFonts w:cs="Symbol"/>
      </w:rPr>
    </w:lvl>
    <w:lvl w:ilvl="7">
      <w:start w:val="0"/>
      <w:numFmt w:val="bullet"/>
      <w:lvlText w:val=""/>
      <w:lvlJc w:val="left"/>
      <w:pPr>
        <w:ind w:left="7624" w:hanging="360"/>
      </w:pPr>
      <w:rPr>
        <w:rFonts w:ascii="Symbol" w:hAnsi="Symbol" w:cs="Symbol" w:hint="default"/>
        <w:rFonts w:cs="Symbol"/>
      </w:rPr>
    </w:lvl>
    <w:lvl w:ilvl="8">
      <w:start w:val="0"/>
      <w:numFmt w:val="bullet"/>
      <w:lvlText w:val=""/>
      <w:lvlJc w:val="left"/>
      <w:pPr>
        <w:ind w:left="8604" w:hanging="360"/>
      </w:pPr>
      <w:rPr>
        <w:rFonts w:ascii="Symbol" w:hAnsi="Symbol" w:cs="Symbol" w:hint="default"/>
        <w:rFonts w:cs="Symbol"/>
      </w:rPr>
    </w:lvl>
  </w:abstractNum>
  <w:abstractNum w:abstractNumId="4">
    <w:lvl w:ilvl="0">
      <w:start w:val="1"/>
      <w:numFmt w:val="upperRoman"/>
      <w:lvlText w:val="%1."/>
      <w:lvlJc w:val="left"/>
      <w:pPr>
        <w:ind w:left="1602" w:hanging="500"/>
      </w:pPr>
      <w:rPr>
        <w:sz w:val="24"/>
        <w:spacing w:val="0"/>
        <w:b/>
        <w:szCs w:val="24"/>
        <w:w w:val="99"/>
        <w:rFonts w:eastAsia="Times New Roman" w:cs="Times New Roman"/>
      </w:rPr>
    </w:lvl>
    <w:lvl w:ilvl="1">
      <w:start w:val="1"/>
      <w:numFmt w:val="upperRoman"/>
      <w:lvlText w:val="%2."/>
      <w:lvlJc w:val="left"/>
      <w:pPr>
        <w:ind w:left="882" w:hanging="288"/>
      </w:pPr>
      <w:rPr>
        <w:sz w:val="24"/>
        <w:spacing w:val="0"/>
        <w:b/>
        <w:szCs w:val="24"/>
        <w:w w:val="99"/>
        <w:rFonts w:eastAsia="Times New Roman" w:cs="Times New Roman"/>
      </w:rPr>
    </w:lvl>
    <w:lvl w:ilvl="2">
      <w:start w:val="0"/>
      <w:numFmt w:val="bullet"/>
      <w:lvlText w:val=""/>
      <w:lvlJc w:val="left"/>
      <w:pPr>
        <w:ind w:left="1600" w:hanging="288"/>
      </w:pPr>
      <w:rPr>
        <w:rFonts w:ascii="Symbol" w:hAnsi="Symbol" w:cs="Symbol" w:hint="default"/>
        <w:rFonts w:cs="Symbol"/>
      </w:rPr>
    </w:lvl>
    <w:lvl w:ilvl="3">
      <w:start w:val="0"/>
      <w:numFmt w:val="bullet"/>
      <w:lvlText w:val=""/>
      <w:lvlJc w:val="left"/>
      <w:pPr>
        <w:ind w:left="2738" w:hanging="288"/>
      </w:pPr>
      <w:rPr>
        <w:rFonts w:ascii="Symbol" w:hAnsi="Symbol" w:cs="Symbol" w:hint="default"/>
        <w:rFonts w:cs="Symbol"/>
      </w:rPr>
    </w:lvl>
    <w:lvl w:ilvl="4">
      <w:start w:val="0"/>
      <w:numFmt w:val="bullet"/>
      <w:lvlText w:val=""/>
      <w:lvlJc w:val="left"/>
      <w:pPr>
        <w:ind w:left="3876" w:hanging="288"/>
      </w:pPr>
      <w:rPr>
        <w:rFonts w:ascii="Symbol" w:hAnsi="Symbol" w:cs="Symbol" w:hint="default"/>
        <w:rFonts w:cs="Symbol"/>
      </w:rPr>
    </w:lvl>
    <w:lvl w:ilvl="5">
      <w:start w:val="0"/>
      <w:numFmt w:val="bullet"/>
      <w:lvlText w:val=""/>
      <w:lvlJc w:val="left"/>
      <w:pPr>
        <w:ind w:left="5014" w:hanging="288"/>
      </w:pPr>
      <w:rPr>
        <w:rFonts w:ascii="Symbol" w:hAnsi="Symbol" w:cs="Symbol" w:hint="default"/>
        <w:rFonts w:cs="Symbol"/>
      </w:rPr>
    </w:lvl>
    <w:lvl w:ilvl="6">
      <w:start w:val="0"/>
      <w:numFmt w:val="bullet"/>
      <w:lvlText w:val=""/>
      <w:lvlJc w:val="left"/>
      <w:pPr>
        <w:ind w:left="6153" w:hanging="288"/>
      </w:pPr>
      <w:rPr>
        <w:rFonts w:ascii="Symbol" w:hAnsi="Symbol" w:cs="Symbol" w:hint="default"/>
        <w:rFonts w:cs="Symbol"/>
      </w:rPr>
    </w:lvl>
    <w:lvl w:ilvl="7">
      <w:start w:val="0"/>
      <w:numFmt w:val="bullet"/>
      <w:lvlText w:val=""/>
      <w:lvlJc w:val="left"/>
      <w:pPr>
        <w:ind w:left="7291" w:hanging="288"/>
      </w:pPr>
      <w:rPr>
        <w:rFonts w:ascii="Symbol" w:hAnsi="Symbol" w:cs="Symbol" w:hint="default"/>
        <w:rFonts w:cs="Symbol"/>
      </w:rPr>
    </w:lvl>
    <w:lvl w:ilvl="8">
      <w:start w:val="0"/>
      <w:numFmt w:val="bullet"/>
      <w:lvlText w:val=""/>
      <w:lvlJc w:val="left"/>
      <w:pPr>
        <w:ind w:left="8429" w:hanging="288"/>
      </w:pPr>
      <w:rPr>
        <w:rFonts w:ascii="Symbol" w:hAnsi="Symbol" w:cs="Symbol" w:hint="default"/>
        <w:rFonts w:cs="Symbol"/>
      </w:rPr>
    </w:lvl>
  </w:abstractNum>
  <w:abstractNum w:abstractNumId="5">
    <w:lvl w:ilvl="0">
      <w:start w:val="1"/>
      <w:numFmt w:val="upperRoman"/>
      <w:lvlText w:val="%1."/>
      <w:lvlJc w:val="left"/>
      <w:pPr>
        <w:ind w:left="1602" w:hanging="500"/>
      </w:pPr>
      <w:rPr>
        <w:sz w:val="24"/>
        <w:spacing w:val="0"/>
        <w:b/>
        <w:szCs w:val="24"/>
        <w:w w:val="99"/>
        <w:rFonts w:eastAsia="Times New Roman" w:cs="Times New Roman"/>
      </w:rPr>
    </w:lvl>
    <w:lvl w:ilvl="1">
      <w:start w:val="0"/>
      <w:numFmt w:val="bullet"/>
      <w:lvlText w:val=""/>
      <w:lvlJc w:val="left"/>
      <w:pPr>
        <w:ind w:left="2510" w:hanging="500"/>
      </w:pPr>
      <w:rPr>
        <w:rFonts w:ascii="Symbol" w:hAnsi="Symbol" w:cs="Symbol" w:hint="default"/>
        <w:rFonts w:cs="Symbol"/>
      </w:rPr>
    </w:lvl>
    <w:lvl w:ilvl="2">
      <w:start w:val="0"/>
      <w:numFmt w:val="bullet"/>
      <w:lvlText w:val=""/>
      <w:lvlJc w:val="left"/>
      <w:pPr>
        <w:ind w:left="3421" w:hanging="500"/>
      </w:pPr>
      <w:rPr>
        <w:rFonts w:ascii="Symbol" w:hAnsi="Symbol" w:cs="Symbol" w:hint="default"/>
        <w:rFonts w:cs="Symbol"/>
      </w:rPr>
    </w:lvl>
    <w:lvl w:ilvl="3">
      <w:start w:val="0"/>
      <w:numFmt w:val="bullet"/>
      <w:lvlText w:val=""/>
      <w:lvlJc w:val="left"/>
      <w:pPr>
        <w:ind w:left="4331" w:hanging="500"/>
      </w:pPr>
      <w:rPr>
        <w:rFonts w:ascii="Symbol" w:hAnsi="Symbol" w:cs="Symbol" w:hint="default"/>
        <w:rFonts w:cs="Symbol"/>
      </w:rPr>
    </w:lvl>
    <w:lvl w:ilvl="4">
      <w:start w:val="0"/>
      <w:numFmt w:val="bullet"/>
      <w:lvlText w:val=""/>
      <w:lvlJc w:val="left"/>
      <w:pPr>
        <w:ind w:left="5242" w:hanging="500"/>
      </w:pPr>
      <w:rPr>
        <w:rFonts w:ascii="Symbol" w:hAnsi="Symbol" w:cs="Symbol" w:hint="default"/>
        <w:rFonts w:cs="Symbol"/>
      </w:rPr>
    </w:lvl>
    <w:lvl w:ilvl="5">
      <w:start w:val="0"/>
      <w:numFmt w:val="bullet"/>
      <w:lvlText w:val=""/>
      <w:lvlJc w:val="left"/>
      <w:pPr>
        <w:ind w:left="6153" w:hanging="500"/>
      </w:pPr>
      <w:rPr>
        <w:rFonts w:ascii="Symbol" w:hAnsi="Symbol" w:cs="Symbol" w:hint="default"/>
        <w:rFonts w:cs="Symbol"/>
      </w:rPr>
    </w:lvl>
    <w:lvl w:ilvl="6">
      <w:start w:val="0"/>
      <w:numFmt w:val="bullet"/>
      <w:lvlText w:val=""/>
      <w:lvlJc w:val="left"/>
      <w:pPr>
        <w:ind w:left="7063" w:hanging="500"/>
      </w:pPr>
      <w:rPr>
        <w:rFonts w:ascii="Symbol" w:hAnsi="Symbol" w:cs="Symbol" w:hint="default"/>
        <w:rFonts w:cs="Symbol"/>
      </w:rPr>
    </w:lvl>
    <w:lvl w:ilvl="7">
      <w:start w:val="0"/>
      <w:numFmt w:val="bullet"/>
      <w:lvlText w:val=""/>
      <w:lvlJc w:val="left"/>
      <w:pPr>
        <w:ind w:left="7974" w:hanging="500"/>
      </w:pPr>
      <w:rPr>
        <w:rFonts w:ascii="Symbol" w:hAnsi="Symbol" w:cs="Symbol" w:hint="default"/>
        <w:rFonts w:cs="Symbol"/>
      </w:rPr>
    </w:lvl>
    <w:lvl w:ilvl="8">
      <w:start w:val="0"/>
      <w:numFmt w:val="bullet"/>
      <w:lvlText w:val=""/>
      <w:lvlJc w:val="left"/>
      <w:pPr>
        <w:ind w:left="8885" w:hanging="500"/>
      </w:pPr>
      <w:rPr>
        <w:rFonts w:ascii="Symbol" w:hAnsi="Symbol" w:cs="Symbol" w:hint="default"/>
        <w:rFonts w:cs="Symbol"/>
      </w:rPr>
    </w:lvl>
  </w:abstractNum>
  <w:abstractNum w:abstractNumId="6">
    <w:lvl w:ilvl="0">
      <w:start w:val="1"/>
      <w:numFmt w:val="upperRoman"/>
      <w:lvlText w:val="%1."/>
      <w:lvlJc w:val="left"/>
      <w:pPr>
        <w:ind w:left="882" w:hanging="310"/>
      </w:pPr>
      <w:rPr>
        <w:sz w:val="24"/>
        <w:spacing w:val="0"/>
        <w:b/>
        <w:szCs w:val="24"/>
        <w:w w:val="99"/>
        <w:rFonts w:eastAsia="Times New Roman" w:cs="Times New Roman"/>
      </w:rPr>
    </w:lvl>
    <w:lvl w:ilvl="1">
      <w:start w:val="1"/>
      <w:numFmt w:val="lowerLetter"/>
      <w:lvlText w:val="%2."/>
      <w:lvlJc w:val="left"/>
      <w:pPr>
        <w:ind w:left="882" w:hanging="231"/>
      </w:pPr>
      <w:rPr>
        <w:sz w:val="24"/>
        <w:spacing w:val="0"/>
        <w:szCs w:val="24"/>
        <w:w w:val="100"/>
        <w:rFonts w:eastAsia="Times New Roman" w:cs="Times New Roman"/>
      </w:rPr>
    </w:lvl>
    <w:lvl w:ilvl="2">
      <w:start w:val="0"/>
      <w:numFmt w:val="bullet"/>
      <w:lvlText w:val=""/>
      <w:lvlJc w:val="left"/>
      <w:pPr>
        <w:ind w:left="2845" w:hanging="231"/>
      </w:pPr>
      <w:rPr>
        <w:rFonts w:ascii="Symbol" w:hAnsi="Symbol" w:cs="Symbol" w:hint="default"/>
        <w:rFonts w:cs="Symbol"/>
      </w:rPr>
    </w:lvl>
    <w:lvl w:ilvl="3">
      <w:start w:val="0"/>
      <w:numFmt w:val="bullet"/>
      <w:lvlText w:val=""/>
      <w:lvlJc w:val="left"/>
      <w:pPr>
        <w:ind w:left="3827" w:hanging="231"/>
      </w:pPr>
      <w:rPr>
        <w:rFonts w:ascii="Symbol" w:hAnsi="Symbol" w:cs="Symbol" w:hint="default"/>
        <w:rFonts w:cs="Symbol"/>
      </w:rPr>
    </w:lvl>
    <w:lvl w:ilvl="4">
      <w:start w:val="0"/>
      <w:numFmt w:val="bullet"/>
      <w:lvlText w:val=""/>
      <w:lvlJc w:val="left"/>
      <w:pPr>
        <w:ind w:left="4810" w:hanging="231"/>
      </w:pPr>
      <w:rPr>
        <w:rFonts w:ascii="Symbol" w:hAnsi="Symbol" w:cs="Symbol" w:hint="default"/>
        <w:rFonts w:cs="Symbol"/>
      </w:rPr>
    </w:lvl>
    <w:lvl w:ilvl="5">
      <w:start w:val="0"/>
      <w:numFmt w:val="bullet"/>
      <w:lvlText w:val=""/>
      <w:lvlJc w:val="left"/>
      <w:pPr>
        <w:ind w:left="5793" w:hanging="231"/>
      </w:pPr>
      <w:rPr>
        <w:rFonts w:ascii="Symbol" w:hAnsi="Symbol" w:cs="Symbol" w:hint="default"/>
        <w:rFonts w:cs="Symbol"/>
      </w:rPr>
    </w:lvl>
    <w:lvl w:ilvl="6">
      <w:start w:val="0"/>
      <w:numFmt w:val="bullet"/>
      <w:lvlText w:val=""/>
      <w:lvlJc w:val="left"/>
      <w:pPr>
        <w:ind w:left="6775" w:hanging="231"/>
      </w:pPr>
      <w:rPr>
        <w:rFonts w:ascii="Symbol" w:hAnsi="Symbol" w:cs="Symbol" w:hint="default"/>
        <w:rFonts w:cs="Symbol"/>
      </w:rPr>
    </w:lvl>
    <w:lvl w:ilvl="7">
      <w:start w:val="0"/>
      <w:numFmt w:val="bullet"/>
      <w:lvlText w:val=""/>
      <w:lvlJc w:val="left"/>
      <w:pPr>
        <w:ind w:left="7758" w:hanging="231"/>
      </w:pPr>
      <w:rPr>
        <w:rFonts w:ascii="Symbol" w:hAnsi="Symbol" w:cs="Symbol" w:hint="default"/>
        <w:rFonts w:cs="Symbol"/>
      </w:rPr>
    </w:lvl>
    <w:lvl w:ilvl="8">
      <w:start w:val="0"/>
      <w:numFmt w:val="bullet"/>
      <w:lvlText w:val=""/>
      <w:lvlJc w:val="left"/>
      <w:pPr>
        <w:ind w:left="8741" w:hanging="231"/>
      </w:pPr>
      <w:rPr>
        <w:rFonts w:ascii="Symbol" w:hAnsi="Symbol" w:cs="Symbol" w:hint="default"/>
        <w:rFonts w:cs="Symbol"/>
      </w:rPr>
    </w:lvl>
  </w:abstractNum>
  <w:abstractNum w:abstractNumId="7">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20"/>
  <w:defaultTabStop w:val="72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pPrDefault>
  </w:docDefaults>
  <w:style w:type="paragraph" w:styleId="Normal" w:default="1">
    <w:name w:val="Normal"/>
    <w:uiPriority w:val="1"/>
    <w:qFormat/>
    <w:pPr>
      <w:widowControl/>
      <w:suppressAutoHyphens w:val="true"/>
      <w:bidi w:val="0"/>
      <w:spacing w:lineRule="auto" w:line="240" w:before="0" w:after="0"/>
      <w:ind w:left="0" w:right="0" w:hanging="0"/>
      <w:jc w:val="left"/>
    </w:pPr>
    <w:rPr>
      <w:rFonts w:ascii="Times New Roman" w:hAnsi="Times New Roman" w:eastAsia="Times New Roman" w:cs="Times New Roman"/>
      <w:color w:val="00000A"/>
      <w:sz w:val="22"/>
      <w:szCs w:val="22"/>
      <w:lang w:val="en-US" w:eastAsia="en-US" w:bidi="ar-SA"/>
    </w:rPr>
  </w:style>
  <w:style w:type="paragraph" w:styleId="Ttulo1">
    <w:name w:val="Título 1"/>
    <w:basedOn w:val="Normal"/>
    <w:uiPriority w:val="1"/>
    <w:qFormat/>
    <w:pPr>
      <w:spacing w:before="136" w:after="0"/>
      <w:ind w:left="1633" w:right="1071" w:hanging="0"/>
      <w:jc w:val="center"/>
      <w:outlineLvl w:val="1"/>
    </w:pPr>
    <w:rPr>
      <w:rFonts w:ascii="Times New Roman" w:hAnsi="Times New Roman" w:eastAsia="Times New Roman" w:cs="Times New Roman"/>
      <w:sz w:val="40"/>
      <w:szCs w:val="40"/>
    </w:rPr>
  </w:style>
  <w:style w:type="paragraph" w:styleId="Ttulo2">
    <w:name w:val="Título 2"/>
    <w:basedOn w:val="Normal"/>
    <w:uiPriority w:val="1"/>
    <w:qFormat/>
    <w:pPr>
      <w:ind w:left="1633" w:right="1788" w:hanging="0"/>
      <w:jc w:val="center"/>
      <w:outlineLvl w:val="2"/>
    </w:pPr>
    <w:rPr>
      <w:rFonts w:ascii="Times New Roman" w:hAnsi="Times New Roman" w:eastAsia="Times New Roman" w:cs="Times New Roman"/>
      <w:b/>
      <w:bCs/>
      <w:sz w:val="26"/>
      <w:szCs w:val="26"/>
    </w:rPr>
  </w:style>
  <w:style w:type="paragraph" w:styleId="Ttulo3">
    <w:name w:val="Título 3"/>
    <w:basedOn w:val="Normal"/>
    <w:uiPriority w:val="1"/>
    <w:qFormat/>
    <w:pPr>
      <w:ind w:left="882" w:right="1789" w:hanging="0"/>
      <w:outlineLvl w:val="3"/>
    </w:pPr>
    <w:rPr>
      <w:rFonts w:ascii="Times New Roman" w:hAnsi="Times New Roman" w:eastAsia="Times New Roman" w:cs="Times New Roman"/>
      <w:b/>
      <w:bCs/>
      <w:sz w:val="24"/>
      <w:szCs w:val="24"/>
    </w:rPr>
  </w:style>
  <w:style w:type="paragraph" w:styleId="Ttulo4">
    <w:name w:val="Título 4"/>
    <w:basedOn w:val="Normal"/>
    <w:uiPriority w:val="1"/>
    <w:qFormat/>
    <w:pPr>
      <w:ind w:left="1633" w:right="0" w:hanging="0"/>
      <w:outlineLvl w:val="4"/>
    </w:pPr>
    <w:rPr>
      <w:rFonts w:ascii="Times New Roman" w:hAnsi="Times New Roman" w:eastAsia="Times New Roman" w:cs="Times New Roman"/>
      <w:b/>
      <w:bCs/>
      <w:i/>
      <w:sz w:val="24"/>
      <w:szCs w:val="24"/>
    </w:rPr>
  </w:style>
  <w:style w:type="character" w:styleId="DefaultParagraphFont" w:default="1">
    <w:name w:val="Default Paragraph Font"/>
    <w:uiPriority w:val="1"/>
    <w:semiHidden/>
    <w:unhideWhenUsed/>
    <w:qFormat/>
    <w:rPr/>
  </w:style>
  <w:style w:type="character" w:styleId="ListLabel1">
    <w:name w:val="ListLabel 1"/>
    <w:qFormat/>
    <w:rPr>
      <w:rFonts w:eastAsia="Times New Roman" w:cs="Times New Roman"/>
      <w:b/>
      <w:bCs/>
      <w:i/>
      <w:w w:val="99"/>
      <w:sz w:val="24"/>
      <w:szCs w:val="24"/>
    </w:rPr>
  </w:style>
  <w:style w:type="character" w:styleId="ListLabel2">
    <w:name w:val="ListLabel 2"/>
    <w:qFormat/>
    <w:rPr>
      <w:rFonts w:eastAsia="Times New Roman" w:cs="Times New Roman"/>
      <w:w w:val="99"/>
      <w:sz w:val="24"/>
      <w:szCs w:val="24"/>
    </w:rPr>
  </w:style>
  <w:style w:type="character" w:styleId="ListLabel3">
    <w:name w:val="ListLabel 3"/>
    <w:qFormat/>
    <w:rPr>
      <w:rFonts w:eastAsia="Times New Roman" w:cs="Times New Roman"/>
      <w:spacing w:val="0"/>
      <w:w w:val="99"/>
      <w:sz w:val="24"/>
      <w:szCs w:val="24"/>
    </w:rPr>
  </w:style>
  <w:style w:type="character" w:styleId="ListLabel4">
    <w:name w:val="ListLabel 4"/>
    <w:qFormat/>
    <w:rPr>
      <w:rFonts w:eastAsia="Times New Roman" w:cs="Times New Roman"/>
      <w:spacing w:val="0"/>
      <w:w w:val="99"/>
      <w:sz w:val="24"/>
      <w:szCs w:val="24"/>
    </w:rPr>
  </w:style>
  <w:style w:type="character" w:styleId="ListLabel5">
    <w:name w:val="ListLabel 5"/>
    <w:qFormat/>
    <w:rPr>
      <w:rFonts w:eastAsia="Times New Roman" w:cs="Times New Roman"/>
      <w:spacing w:val="0"/>
      <w:w w:val="100"/>
      <w:sz w:val="24"/>
      <w:szCs w:val="24"/>
    </w:rPr>
  </w:style>
  <w:style w:type="character" w:styleId="LinkdaInternet">
    <w:name w:val="Link da Internet"/>
    <w:rPr>
      <w:color w:val="000080"/>
      <w:u w:val="single"/>
      <w:lang w:val="zxx" w:eastAsia="zxx" w:bidi="zxx"/>
    </w:rPr>
  </w:style>
  <w:style w:type="character" w:styleId="ListLabel6">
    <w:name w:val="ListLabel 6"/>
    <w:qFormat/>
    <w:rPr>
      <w:rFonts w:cs="Times New Roman"/>
      <w:b/>
      <w:bCs/>
      <w:i/>
      <w:w w:val="99"/>
      <w:sz w:val="24"/>
      <w:szCs w:val="24"/>
    </w:rPr>
  </w:style>
  <w:style w:type="character" w:styleId="ListLabel7">
    <w:name w:val="ListLabel 7"/>
    <w:qFormat/>
    <w:rPr>
      <w:rFonts w:cs="Symbol"/>
    </w:rPr>
  </w:style>
  <w:style w:type="character" w:styleId="ListLabel8">
    <w:name w:val="ListLabel 8"/>
    <w:qFormat/>
    <w:rPr>
      <w:rFonts w:cs="Times New Roman"/>
      <w:w w:val="99"/>
      <w:sz w:val="24"/>
      <w:szCs w:val="24"/>
    </w:rPr>
  </w:style>
  <w:style w:type="character" w:styleId="ListLabel9">
    <w:name w:val="ListLabel 9"/>
    <w:qFormat/>
    <w:rPr>
      <w:rFonts w:eastAsia="Times New Roman" w:cs="Times New Roman"/>
      <w:b/>
      <w:spacing w:val="0"/>
      <w:w w:val="99"/>
      <w:sz w:val="24"/>
      <w:szCs w:val="24"/>
    </w:rPr>
  </w:style>
  <w:style w:type="character" w:styleId="ListLabel10">
    <w:name w:val="ListLabel 10"/>
    <w:qFormat/>
    <w:rPr>
      <w:rFonts w:eastAsia="Times New Roman" w:cs="Times New Roman"/>
      <w:spacing w:val="0"/>
      <w:w w:val="100"/>
      <w:sz w:val="24"/>
      <w:szCs w:val="24"/>
    </w:rPr>
  </w:style>
  <w:style w:type="paragraph" w:styleId="Ttulo">
    <w:name w:val="Título"/>
    <w:basedOn w:val="Normal"/>
    <w:next w:val="Corpodotexto"/>
    <w:qFormat/>
    <w:pPr>
      <w:keepNext/>
      <w:spacing w:before="240" w:after="120"/>
    </w:pPr>
    <w:rPr>
      <w:rFonts w:ascii="Liberation Sans" w:hAnsi="Liberation Sans" w:eastAsia="Microsoft YaHei" w:cs="Mangal"/>
      <w:sz w:val="28"/>
      <w:szCs w:val="28"/>
    </w:rPr>
  </w:style>
  <w:style w:type="paragraph" w:styleId="Corpodotexto">
    <w:name w:val="Corpo do texto"/>
    <w:basedOn w:val="Normal"/>
    <w:pPr>
      <w:spacing w:lineRule="auto" w:line="288" w:before="0" w:after="140"/>
    </w:pPr>
    <w:rPr/>
  </w:style>
  <w:style w:type="paragraph" w:styleId="Lista">
    <w:name w:val="Lista"/>
    <w:basedOn w:val="Corpodetexto"/>
    <w:pPr/>
    <w:rPr>
      <w:rFonts w:cs="Mangal"/>
    </w:rPr>
  </w:style>
  <w:style w:type="paragraph" w:styleId="Legenda">
    <w:name w:val="Legenda"/>
    <w:basedOn w:val="Normal"/>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Corpodetexto">
    <w:name w:val="Corpo de texto"/>
    <w:basedOn w:val="Normal"/>
    <w:uiPriority w:val="1"/>
    <w:qFormat/>
    <w:pPr/>
    <w:rPr>
      <w:rFonts w:ascii="Times New Roman" w:hAnsi="Times New Roman" w:eastAsia="Times New Roman" w:cs="Times New Roman"/>
      <w:sz w:val="24"/>
      <w:szCs w:val="24"/>
    </w:rPr>
  </w:style>
  <w:style w:type="paragraph" w:styleId="ListParagraph">
    <w:name w:val="List Paragraph"/>
    <w:basedOn w:val="Normal"/>
    <w:uiPriority w:val="1"/>
    <w:qFormat/>
    <w:pPr>
      <w:spacing w:before="4" w:after="0"/>
      <w:ind w:left="1602" w:right="0" w:hanging="0"/>
      <w:jc w:val="both"/>
    </w:pPr>
    <w:rPr>
      <w:rFonts w:ascii="Times New Roman" w:hAnsi="Times New Roman" w:eastAsia="Times New Roman" w:cs="Times New Roman"/>
    </w:rPr>
  </w:style>
  <w:style w:type="paragraph" w:styleId="TableParagraph">
    <w:name w:val="Table Paragraph"/>
    <w:basedOn w:val="Normal"/>
    <w:uiPriority w:val="1"/>
    <w:qFormat/>
    <w:pPr>
      <w:spacing w:lineRule="exact" w:line="275"/>
      <w:ind w:left="103" w:right="0" w:hanging="0"/>
    </w:pPr>
    <w:rPr>
      <w:rFonts w:ascii="Times New Roman" w:hAnsi="Times New Roman" w:eastAsia="Times New Roman" w:cs="Times New Roman"/>
    </w:rPr>
  </w:style>
  <w:style w:type="paragraph" w:styleId="Cabealho">
    <w:name w:val="Cabeçalho"/>
    <w:basedOn w:val="Normal"/>
    <w:pPr/>
    <w:rPr/>
  </w:style>
  <w:style w:type="paragraph" w:styleId="Contedodoquadro">
    <w:name w:val="Conteúdo do quadro"/>
    <w:basedOn w:val="Normal"/>
    <w:qFormat/>
    <w:pPr/>
    <w:rPr/>
  </w:style>
  <w:style w:type="paragraph" w:styleId="Rodap">
    <w:name w:val="Rodapé"/>
    <w:basedOn w:val="Normal"/>
    <w:pPr/>
    <w:rPr/>
  </w:style>
  <w:style w:type="paragraph" w:styleId="Citaes">
    <w:name w:val="Citações"/>
    <w:basedOn w:val="Normal"/>
    <w:qFormat/>
    <w:pPr/>
    <w:rPr/>
  </w:style>
  <w:style w:type="paragraph" w:styleId="Ttulododocumento">
    <w:name w:val="Título do documento"/>
    <w:basedOn w:val="Ttulo"/>
    <w:pPr/>
    <w:rPr/>
  </w:style>
  <w:style w:type="paragraph" w:styleId="Subttulo">
    <w:name w:val="Subtítulo"/>
    <w:basedOn w:val="Ttulo"/>
    <w:pPr/>
    <w:rPr/>
  </w:style>
  <w:style w:type="numbering" w:styleId="NoList" w:default="1">
    <w:name w:val="No List"/>
    <w:uiPriority w:val="99"/>
    <w:semiHidden/>
    <w:unhideWhenUsed/>
  </w:style>
  <w:style w:type="table" w:default="1" w:styleId="TableNormal">
    <w:name w:val="Table Normal"/>
    <w:uiPriority w:val="2"/>
    <w:semiHidden/>
    <w:unhideWhenUsed/>
    <w:qFormat/>
    <w:tblPr>
      <w:tblInd w:w="0" w:type="dxa"/>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eader" Target="header2.xml"/><Relationship Id="rId5" Type="http://schemas.openxmlformats.org/officeDocument/2006/relationships/footer" Target="footer2.xml"/><Relationship Id="rId6" Type="http://schemas.openxmlformats.org/officeDocument/2006/relationships/header" Target="header3.xml"/><Relationship Id="rId7" Type="http://schemas.openxmlformats.org/officeDocument/2006/relationships/footer" Target="footer3.xml"/><Relationship Id="rId8" Type="http://schemas.openxmlformats.org/officeDocument/2006/relationships/header" Target="header4.xml"/><Relationship Id="rId9" Type="http://schemas.openxmlformats.org/officeDocument/2006/relationships/footer" Target="footer4.xml"/><Relationship Id="rId10" Type="http://schemas.openxmlformats.org/officeDocument/2006/relationships/header" Target="header5.xml"/><Relationship Id="rId11" Type="http://schemas.openxmlformats.org/officeDocument/2006/relationships/footer" Target="footer5.xml"/><Relationship Id="rId12" Type="http://schemas.openxmlformats.org/officeDocument/2006/relationships/header" Target="header6.xml"/><Relationship Id="rId13" Type="http://schemas.openxmlformats.org/officeDocument/2006/relationships/footer" Target="footer6.xml"/><Relationship Id="rId14" Type="http://schemas.openxmlformats.org/officeDocument/2006/relationships/header" Target="header7.xml"/><Relationship Id="rId15" Type="http://schemas.openxmlformats.org/officeDocument/2006/relationships/footer" Target="footer7.xml"/><Relationship Id="rId16" Type="http://schemas.openxmlformats.org/officeDocument/2006/relationships/header" Target="header8.xml"/><Relationship Id="rId17" Type="http://schemas.openxmlformats.org/officeDocument/2006/relationships/footer" Target="footer8.xml"/><Relationship Id="rId18" Type="http://schemas.openxmlformats.org/officeDocument/2006/relationships/header" Target="header9.xml"/><Relationship Id="rId19" Type="http://schemas.openxmlformats.org/officeDocument/2006/relationships/footer" Target="footer9.xml"/><Relationship Id="rId20" Type="http://schemas.openxmlformats.org/officeDocument/2006/relationships/header" Target="header10.xml"/><Relationship Id="rId21" Type="http://schemas.openxmlformats.org/officeDocument/2006/relationships/footer" Target="footer10.xml"/><Relationship Id="rId22" Type="http://schemas.openxmlformats.org/officeDocument/2006/relationships/header" Target="header11.xml"/><Relationship Id="rId23" Type="http://schemas.openxmlformats.org/officeDocument/2006/relationships/footer" Target="footer11.xml"/><Relationship Id="rId24" Type="http://schemas.openxmlformats.org/officeDocument/2006/relationships/header" Target="header12.xml"/><Relationship Id="rId25" Type="http://schemas.openxmlformats.org/officeDocument/2006/relationships/footer" Target="footer12.xml"/><Relationship Id="rId26" Type="http://schemas.openxmlformats.org/officeDocument/2006/relationships/header" Target="header13.xml"/><Relationship Id="rId27" Type="http://schemas.openxmlformats.org/officeDocument/2006/relationships/footer" Target="footer13.xml"/><Relationship Id="rId28" Type="http://schemas.openxmlformats.org/officeDocument/2006/relationships/header" Target="header14.xml"/><Relationship Id="rId29" Type="http://schemas.openxmlformats.org/officeDocument/2006/relationships/footer" Target="footer14.xml"/><Relationship Id="rId30" Type="http://schemas.openxmlformats.org/officeDocument/2006/relationships/header" Target="header15.xml"/><Relationship Id="rId31" Type="http://schemas.openxmlformats.org/officeDocument/2006/relationships/footer" Target="footer15.xml"/><Relationship Id="rId32" Type="http://schemas.openxmlformats.org/officeDocument/2006/relationships/header" Target="header16.xml"/><Relationship Id="rId33" Type="http://schemas.openxmlformats.org/officeDocument/2006/relationships/footer" Target="footer16.xml"/><Relationship Id="rId34" Type="http://schemas.openxmlformats.org/officeDocument/2006/relationships/header" Target="header17.xml"/><Relationship Id="rId35" Type="http://schemas.openxmlformats.org/officeDocument/2006/relationships/footer" Target="footer17.xml"/><Relationship Id="rId36" Type="http://schemas.openxmlformats.org/officeDocument/2006/relationships/numbering" Target="numbering.xml"/><Relationship Id="rId37" Type="http://schemas.openxmlformats.org/officeDocument/2006/relationships/fontTable" Target="fontTable.xml"/><Relationship Id="rId38" Type="http://schemas.openxmlformats.org/officeDocument/2006/relationships/settings" Target="settings.xml"/><Relationship Id="rId39"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hyperlink" Target="http://www.ufvjm.edu.br/" TargetMode="External"/><Relationship Id="rId2" Type="http://schemas.openxmlformats.org/officeDocument/2006/relationships/hyperlink" Target="http://www.ufvjm.edu.br/" TargetMode="External"/><Relationship Id="rId3" Type="http://schemas.openxmlformats.org/officeDocument/2006/relationships/hyperlink" Target="mailto:proace@ufvjm.edu.br" TargetMode="External"/><Relationship Id="rId4" Type="http://schemas.openxmlformats.org/officeDocument/2006/relationships/hyperlink" Target="mailto:proace@ufvjm.edu.br" TargetMode="Externa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
</Relationships>
</file>

<file path=word/_rels/header13.xml.rels><?xml version="1.0" encoding="UTF-8"?>
<Relationships xmlns="http://schemas.openxmlformats.org/package/2006/relationships"><Relationship Id="rId1" Type="http://schemas.openxmlformats.org/officeDocument/2006/relationships/hyperlink" Target="http://www.ufvjm.edu.br/" TargetMode="External"/><Relationship Id="rId2" Type="http://schemas.openxmlformats.org/officeDocument/2006/relationships/hyperlink" Target="http://www.ufvjm.edu.br/" TargetMode="External"/><Relationship Id="rId3" Type="http://schemas.openxmlformats.org/officeDocument/2006/relationships/hyperlink" Target="mailto:proace@ufvjm.edu.br" TargetMode="External"/><Relationship Id="rId4" Type="http://schemas.openxmlformats.org/officeDocument/2006/relationships/hyperlink" Target="mailto:proace@ufvjm.edu.br" TargetMode="External"/><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
</Relationships>
</file>

<file path=word/_rels/header14.xml.rels><?xml version="1.0" encoding="UTF-8"?>
<Relationships xmlns="http://schemas.openxmlformats.org/package/2006/relationships"><Relationship Id="rId1" Type="http://schemas.openxmlformats.org/officeDocument/2006/relationships/hyperlink" Target="http://www.ufvjm.edu.br/" TargetMode="External"/><Relationship Id="rId2" Type="http://schemas.openxmlformats.org/officeDocument/2006/relationships/hyperlink" Target="http://www.ufvjm.edu.br/" TargetMode="External"/><Relationship Id="rId3" Type="http://schemas.openxmlformats.org/officeDocument/2006/relationships/hyperlink" Target="mailto:proace@ufvjm.edu.br" TargetMode="External"/><Relationship Id="rId4" Type="http://schemas.openxmlformats.org/officeDocument/2006/relationships/hyperlink" Target="mailto:proace@ufvjm.edu.br" TargetMode="External"/><Relationship Id="rId5" Type="http://schemas.openxmlformats.org/officeDocument/2006/relationships/image" Target="media/image7.jpeg"/><Relationship Id="rId6" Type="http://schemas.openxmlformats.org/officeDocument/2006/relationships/image" Target="media/image8.jpeg"/><Relationship Id="rId7" Type="http://schemas.openxmlformats.org/officeDocument/2006/relationships/image" Target="media/image9.jpeg"/>
</Relationships>
</file>

<file path=word/_rels/header15.xml.rels><?xml version="1.0" encoding="UTF-8"?>
<Relationships xmlns="http://schemas.openxmlformats.org/package/2006/relationships"><Relationship Id="rId1" Type="http://schemas.openxmlformats.org/officeDocument/2006/relationships/hyperlink" Target="http://www.ufvjm.edu.br/" TargetMode="External"/><Relationship Id="rId2" Type="http://schemas.openxmlformats.org/officeDocument/2006/relationships/hyperlink" Target="http://www.ufvjm.edu.br/" TargetMode="External"/><Relationship Id="rId3" Type="http://schemas.openxmlformats.org/officeDocument/2006/relationships/hyperlink" Target="mailto:proace@ufvjm.edu.br" TargetMode="External"/><Relationship Id="rId4" Type="http://schemas.openxmlformats.org/officeDocument/2006/relationships/hyperlink" Target="mailto:proace@ufvjm.edu.br" TargetMode="External"/><Relationship Id="rId5" Type="http://schemas.openxmlformats.org/officeDocument/2006/relationships/image" Target="media/image10.jpeg"/><Relationship Id="rId6" Type="http://schemas.openxmlformats.org/officeDocument/2006/relationships/image" Target="media/image11.jpeg"/><Relationship Id="rId7" Type="http://schemas.openxmlformats.org/officeDocument/2006/relationships/image" Target="media/image12.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LibreOffice/4.4.5.2$Windows_x86 LibreOffice_project/a22f674fd25a3b6f45bdebf25400ed2adff0ff99</Application>
  <Paragraphs>232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2016-06-06T17:15:55Z</dcterms:created>
  <dc:creator>usuario</dc:creator>
  <dc:language>pt-BR</dc:language>
  <dcterms:modified xsi:type="dcterms:W3CDTF">2016-06-06T17:15:55Z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reated">
    <vt:filetime>2016-03-14T00:00:00Z</vt:filetime>
  </property>
  <property fmtid="{D5CDD505-2E9C-101B-9397-08002B2CF9AE}" pid="4" name="Creator">
    <vt:lpwstr>Microsoft® Word Starter 2010</vt:lpwstr>
  </property>
  <property fmtid="{D5CDD505-2E9C-101B-9397-08002B2CF9AE}" pid="5" name="DocSecurity">
    <vt:i4>0</vt:i4>
  </property>
  <property fmtid="{D5CDD505-2E9C-101B-9397-08002B2CF9AE}" pid="6" name="HyperlinksChanged">
    <vt:bool>0</vt:bool>
  </property>
  <property fmtid="{D5CDD505-2E9C-101B-9397-08002B2CF9AE}" pid="7" name="LastSaved">
    <vt:filetime>2016-06-06T00:00:00Z</vt:filetime>
  </property>
  <property fmtid="{D5CDD505-2E9C-101B-9397-08002B2CF9AE}" pid="8" name="LinksUpToDate">
    <vt:bool>0</vt:bool>
  </property>
  <property fmtid="{D5CDD505-2E9C-101B-9397-08002B2CF9AE}" pid="9" name="ScaleCrop">
    <vt:bool>0</vt:bool>
  </property>
  <property fmtid="{D5CDD505-2E9C-101B-9397-08002B2CF9AE}" pid="10" name="ShareDoc">
    <vt:bool>0</vt:bool>
  </property>
</Properties>
</file>