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80"/>
        <w:gridCol w:w="5266"/>
        <w:gridCol w:w="1766"/>
      </w:tblGrid>
      <w:tr w:rsidR="000A6895" w:rsidTr="00D1625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58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6895" w:rsidRDefault="00D1625F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object w:dxaOrig="1252" w:dyaOrig="1296">
                <v:rect id="rectole0000000000" o:spid="_x0000_i1025" style="width:62.5pt;height:64.55pt" o:ole="" o:preferrelative="t" stroked="f">
                  <v:imagedata r:id="rId6" o:title=""/>
                </v:rect>
                <o:OLEObject Type="Embed" ProgID="StaticMetafile" ShapeID="rectole0000000000" DrawAspect="Content" ObjectID="_1551793628" r:id="rId7"/>
              </w:object>
            </w:r>
          </w:p>
        </w:tc>
        <w:tc>
          <w:tcPr>
            <w:tcW w:w="52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6895" w:rsidRDefault="00D1625F">
            <w:pPr>
              <w:tabs>
                <w:tab w:val="left" w:pos="4252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MINISTÉRIO DA EDUCAÇÃO</w:t>
            </w:r>
          </w:p>
          <w:p w:rsidR="000A6895" w:rsidRDefault="00D1625F">
            <w:pPr>
              <w:tabs>
                <w:tab w:val="left" w:pos="4252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18"/>
              </w:rPr>
            </w:pPr>
            <w:r>
              <w:rPr>
                <w:rFonts w:ascii="Arial" w:eastAsia="Arial" w:hAnsi="Arial" w:cs="Arial"/>
                <w:b/>
                <w:sz w:val="18"/>
              </w:rPr>
              <w:t>UNIVERSIDADE FEDERAL DOS VALES DO JEQUITINHONHA E MUCURI</w:t>
            </w:r>
          </w:p>
          <w:p w:rsidR="000A6895" w:rsidRDefault="00D1625F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Arial" w:eastAsia="Arial" w:hAnsi="Arial" w:cs="Arial"/>
                <w:b/>
                <w:sz w:val="16"/>
              </w:rPr>
              <w:t xml:space="preserve">CONSELHO DE ENSINO, PESQUISA E EXTENSÃO - </w:t>
            </w:r>
            <w:proofErr w:type="gramStart"/>
            <w:r>
              <w:rPr>
                <w:rFonts w:ascii="Arial" w:eastAsia="Arial" w:hAnsi="Arial" w:cs="Arial"/>
                <w:b/>
                <w:sz w:val="16"/>
              </w:rPr>
              <w:t>CONSEPE</w:t>
            </w:r>
            <w:proofErr w:type="gramEnd"/>
          </w:p>
          <w:p w:rsidR="000A6895" w:rsidRDefault="000A6895">
            <w:pPr>
              <w:spacing w:after="0" w:line="240" w:lineRule="auto"/>
              <w:jc w:val="center"/>
            </w:pPr>
          </w:p>
        </w:tc>
        <w:tc>
          <w:tcPr>
            <w:tcW w:w="176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6895" w:rsidRDefault="00D1625F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object w:dxaOrig="1483" w:dyaOrig="1123">
                <v:rect id="rectole0000000001" o:spid="_x0000_i1026" style="width:74.05pt;height:56.4pt" o:ole="" o:preferrelative="t" stroked="f">
                  <v:imagedata r:id="rId8" o:title=""/>
                </v:rect>
                <o:OLEObject Type="Embed" ProgID="StaticMetafile" ShapeID="rectole0000000001" DrawAspect="Content" ObjectID="_1551793629" r:id="rId9"/>
              </w:object>
            </w:r>
          </w:p>
        </w:tc>
      </w:tr>
    </w:tbl>
    <w:p w:rsidR="00D1625F" w:rsidRDefault="00D1625F" w:rsidP="00D1625F">
      <w:pPr>
        <w:jc w:val="center"/>
        <w:rPr>
          <w:rFonts w:ascii="Arial" w:hAnsi="Arial" w:cs="Arial"/>
          <w:b/>
        </w:rPr>
      </w:pPr>
    </w:p>
    <w:p w:rsidR="00D1625F" w:rsidRPr="00D1625F" w:rsidRDefault="00D1625F" w:rsidP="00D162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625F">
        <w:rPr>
          <w:rFonts w:ascii="Times New Roman" w:hAnsi="Times New Roman" w:cs="Times New Roman"/>
          <w:b/>
          <w:sz w:val="24"/>
          <w:szCs w:val="24"/>
        </w:rPr>
        <w:t>RESOLUÇÃO Nº. 26</w:t>
      </w:r>
      <w:r w:rsidRPr="00D1625F">
        <w:rPr>
          <w:rFonts w:ascii="Times New Roman" w:hAnsi="Times New Roman" w:cs="Times New Roman"/>
          <w:b/>
          <w:sz w:val="24"/>
          <w:szCs w:val="24"/>
        </w:rPr>
        <w:t>-</w:t>
      </w:r>
      <w:r w:rsidRPr="00D1625F">
        <w:rPr>
          <w:rFonts w:ascii="Times New Roman" w:hAnsi="Times New Roman" w:cs="Times New Roman"/>
          <w:b/>
          <w:sz w:val="24"/>
          <w:szCs w:val="24"/>
        </w:rPr>
        <w:t xml:space="preserve"> CONSEPE, DE </w:t>
      </w:r>
      <w:proofErr w:type="gramStart"/>
      <w:r w:rsidRPr="00D1625F">
        <w:rPr>
          <w:rFonts w:ascii="Times New Roman" w:hAnsi="Times New Roman" w:cs="Times New Roman"/>
          <w:b/>
          <w:sz w:val="24"/>
          <w:szCs w:val="24"/>
        </w:rPr>
        <w:t>16 MARÇO</w:t>
      </w:r>
      <w:proofErr w:type="gramEnd"/>
      <w:r w:rsidRPr="00D1625F">
        <w:rPr>
          <w:rFonts w:ascii="Times New Roman" w:hAnsi="Times New Roman" w:cs="Times New Roman"/>
          <w:b/>
          <w:sz w:val="24"/>
          <w:szCs w:val="24"/>
        </w:rPr>
        <w:t xml:space="preserve"> DE 201</w:t>
      </w:r>
      <w:r w:rsidRPr="00D1625F">
        <w:rPr>
          <w:rFonts w:ascii="Times New Roman" w:hAnsi="Times New Roman" w:cs="Times New Roman"/>
          <w:b/>
          <w:sz w:val="24"/>
          <w:szCs w:val="24"/>
        </w:rPr>
        <w:t>7</w:t>
      </w:r>
    </w:p>
    <w:p w:rsidR="00D1625F" w:rsidRPr="00D1625F" w:rsidRDefault="00D1625F" w:rsidP="00D1625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625F" w:rsidRPr="00D1625F" w:rsidRDefault="00D1625F" w:rsidP="00D1625F">
      <w:pPr>
        <w:ind w:left="3969"/>
        <w:jc w:val="both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sz w:val="24"/>
          <w:szCs w:val="24"/>
        </w:rPr>
        <w:t>Aprova Alteração de ementa de unidades curriculares do Curso de Bacharelado em Ciência e Tecnologia, do Instituto de Ciência e Tecnologia (ICT) da Universidade Federal dos Vales do Jequitinhonha e Mucuri-</w:t>
      </w:r>
      <w:proofErr w:type="gramStart"/>
      <w:r w:rsidRPr="00D1625F">
        <w:rPr>
          <w:rFonts w:ascii="Times New Roman" w:hAnsi="Times New Roman" w:cs="Times New Roman"/>
          <w:sz w:val="24"/>
          <w:szCs w:val="24"/>
        </w:rPr>
        <w:t>UFVJM</w:t>
      </w:r>
      <w:proofErr w:type="gramEnd"/>
    </w:p>
    <w:p w:rsidR="00D1625F" w:rsidRPr="00D1625F" w:rsidRDefault="00D1625F" w:rsidP="00D1625F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D1625F" w:rsidRPr="00D1625F" w:rsidRDefault="00D1625F" w:rsidP="00D1625F">
      <w:pPr>
        <w:ind w:left="851" w:firstLine="565"/>
        <w:jc w:val="both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sz w:val="24"/>
          <w:szCs w:val="24"/>
        </w:rPr>
        <w:t>O Conselho de Ensino, Pesquisa e Extensão da Universidade Federal dos Vales do Jequitinhonha e Mucuri, no uso de suas atribuições estatutárias e tendo em v</w:t>
      </w:r>
      <w:r w:rsidRPr="00D1625F">
        <w:rPr>
          <w:rFonts w:ascii="Times New Roman" w:hAnsi="Times New Roman" w:cs="Times New Roman"/>
          <w:sz w:val="24"/>
          <w:szCs w:val="24"/>
        </w:rPr>
        <w:t>ista o que deliberou em sua 102ª</w:t>
      </w:r>
      <w:r w:rsidRPr="00D1625F">
        <w:rPr>
          <w:rFonts w:ascii="Times New Roman" w:hAnsi="Times New Roman" w:cs="Times New Roman"/>
          <w:sz w:val="24"/>
          <w:szCs w:val="24"/>
        </w:rPr>
        <w:t xml:space="preserve"> </w:t>
      </w:r>
      <w:r w:rsidRPr="00D1625F">
        <w:rPr>
          <w:rFonts w:ascii="Times New Roman" w:hAnsi="Times New Roman" w:cs="Times New Roman"/>
          <w:sz w:val="24"/>
          <w:szCs w:val="24"/>
        </w:rPr>
        <w:t>reunião, realizada em 16 de março de 2017,</w:t>
      </w:r>
    </w:p>
    <w:p w:rsidR="00D1625F" w:rsidRPr="00D1625F" w:rsidRDefault="00D1625F" w:rsidP="00D1625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D1625F" w:rsidRPr="00D1625F" w:rsidRDefault="00D1625F" w:rsidP="00D1625F">
      <w:pPr>
        <w:ind w:left="851" w:firstLine="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625F">
        <w:rPr>
          <w:rFonts w:ascii="Times New Roman" w:hAnsi="Times New Roman" w:cs="Times New Roman"/>
          <w:b/>
          <w:sz w:val="24"/>
          <w:szCs w:val="24"/>
        </w:rPr>
        <w:t>R</w:t>
      </w:r>
      <w:r w:rsidRPr="00D1625F">
        <w:rPr>
          <w:rFonts w:ascii="Times New Roman" w:hAnsi="Times New Roman" w:cs="Times New Roman"/>
          <w:b/>
          <w:sz w:val="24"/>
          <w:szCs w:val="24"/>
        </w:rPr>
        <w:t>ESOLV</w:t>
      </w:r>
      <w:r w:rsidRPr="00D1625F">
        <w:rPr>
          <w:rFonts w:ascii="Times New Roman" w:hAnsi="Times New Roman" w:cs="Times New Roman"/>
          <w:b/>
          <w:sz w:val="24"/>
          <w:szCs w:val="24"/>
        </w:rPr>
        <w:t xml:space="preserve">E: </w:t>
      </w:r>
    </w:p>
    <w:p w:rsidR="00D1625F" w:rsidRPr="00D1625F" w:rsidRDefault="00D1625F" w:rsidP="00D1625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D1625F">
        <w:rPr>
          <w:rFonts w:ascii="Times New Roman" w:hAnsi="Times New Roman" w:cs="Times New Roman"/>
          <w:sz w:val="24"/>
          <w:szCs w:val="24"/>
        </w:rPr>
        <w:t xml:space="preserve">Aprovar a alteração de ementas das unidades curriculares do curso de graduação em Ciência e Tecnologia da UFVJM, conforme anexo </w:t>
      </w:r>
      <w:proofErr w:type="gramStart"/>
      <w:r w:rsidRPr="00D1625F">
        <w:rPr>
          <w:rFonts w:ascii="Times New Roman" w:hAnsi="Times New Roman" w:cs="Times New Roman"/>
          <w:sz w:val="24"/>
          <w:szCs w:val="24"/>
        </w:rPr>
        <w:t>I</w:t>
      </w:r>
      <w:proofErr w:type="gramEnd"/>
    </w:p>
    <w:p w:rsidR="00D1625F" w:rsidRPr="00D1625F" w:rsidRDefault="00D1625F" w:rsidP="00D1625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b/>
          <w:sz w:val="24"/>
          <w:szCs w:val="24"/>
        </w:rPr>
        <w:t>Art. 2º</w:t>
      </w:r>
      <w:r w:rsidRPr="00D1625F">
        <w:rPr>
          <w:rFonts w:ascii="Times New Roman" w:hAnsi="Times New Roman" w:cs="Times New Roman"/>
          <w:sz w:val="24"/>
          <w:szCs w:val="24"/>
        </w:rPr>
        <w:t xml:space="preserve"> Esta Resolução entra em vigor na data da sua aprovação pelo CONSEPE, revogadas as disposições em contrário.</w:t>
      </w:r>
    </w:p>
    <w:p w:rsidR="00D1625F" w:rsidRPr="00D1625F" w:rsidRDefault="00D1625F" w:rsidP="00D1625F">
      <w:pPr>
        <w:ind w:left="851" w:firstLine="850"/>
        <w:jc w:val="both"/>
        <w:rPr>
          <w:rFonts w:ascii="Times New Roman" w:hAnsi="Times New Roman" w:cs="Times New Roman"/>
          <w:sz w:val="24"/>
          <w:szCs w:val="24"/>
        </w:rPr>
      </w:pPr>
    </w:p>
    <w:p w:rsidR="00D1625F" w:rsidRPr="00D1625F" w:rsidRDefault="00D1625F" w:rsidP="00D1625F">
      <w:pPr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sz w:val="24"/>
          <w:szCs w:val="24"/>
        </w:rPr>
        <w:t>Diamantina, 16 de março</w:t>
      </w:r>
      <w:r w:rsidRPr="00D1625F">
        <w:rPr>
          <w:rFonts w:ascii="Times New Roman" w:hAnsi="Times New Roman" w:cs="Times New Roman"/>
          <w:sz w:val="24"/>
          <w:szCs w:val="24"/>
        </w:rPr>
        <w:t xml:space="preserve"> de 2017.</w:t>
      </w:r>
    </w:p>
    <w:p w:rsidR="00D1625F" w:rsidRPr="00D1625F" w:rsidRDefault="00D1625F" w:rsidP="00D1625F">
      <w:pPr>
        <w:ind w:left="851" w:firstLine="850"/>
        <w:jc w:val="center"/>
        <w:rPr>
          <w:rFonts w:ascii="Times New Roman" w:hAnsi="Times New Roman" w:cs="Times New Roman"/>
          <w:sz w:val="24"/>
          <w:szCs w:val="24"/>
        </w:rPr>
      </w:pPr>
    </w:p>
    <w:p w:rsidR="00D1625F" w:rsidRPr="00D1625F" w:rsidRDefault="00D1625F" w:rsidP="00D1625F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1625F">
        <w:rPr>
          <w:rFonts w:ascii="Times New Roman" w:hAnsi="Times New Roman" w:cs="Times New Roman"/>
          <w:b/>
          <w:sz w:val="24"/>
          <w:szCs w:val="24"/>
        </w:rPr>
        <w:t>Gil</w:t>
      </w:r>
      <w:bookmarkStart w:id="0" w:name="_GoBack"/>
      <w:bookmarkEnd w:id="0"/>
      <w:r w:rsidRPr="00D1625F">
        <w:rPr>
          <w:rFonts w:ascii="Times New Roman" w:hAnsi="Times New Roman" w:cs="Times New Roman"/>
          <w:b/>
          <w:sz w:val="24"/>
          <w:szCs w:val="24"/>
        </w:rPr>
        <w:t>ciano</w:t>
      </w:r>
      <w:proofErr w:type="spellEnd"/>
      <w:r w:rsidRPr="00D1625F">
        <w:rPr>
          <w:rFonts w:ascii="Times New Roman" w:hAnsi="Times New Roman" w:cs="Times New Roman"/>
          <w:b/>
          <w:sz w:val="24"/>
          <w:szCs w:val="24"/>
        </w:rPr>
        <w:t xml:space="preserve"> Saraiva Nogueira</w:t>
      </w:r>
    </w:p>
    <w:p w:rsidR="00D1625F" w:rsidRPr="00D1625F" w:rsidRDefault="00D1625F" w:rsidP="00D1625F">
      <w:pPr>
        <w:spacing w:after="0" w:line="24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 w:rsidRPr="00D1625F">
        <w:rPr>
          <w:rFonts w:ascii="Times New Roman" w:hAnsi="Times New Roman" w:cs="Times New Roman"/>
          <w:sz w:val="24"/>
          <w:szCs w:val="24"/>
        </w:rPr>
        <w:t>Presidente do CONSEPE/UFVJM.</w:t>
      </w:r>
    </w:p>
    <w:p w:rsidR="000A6895" w:rsidRPr="00D1625F" w:rsidRDefault="000A6895" w:rsidP="00D1625F">
      <w:pPr>
        <w:spacing w:after="0" w:line="240" w:lineRule="auto"/>
        <w:ind w:left="851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sectPr w:rsidR="000A6895" w:rsidRPr="00D162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E781D"/>
    <w:multiLevelType w:val="multilevel"/>
    <w:tmpl w:val="785AB0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A6895"/>
    <w:rsid w:val="000A6895"/>
    <w:rsid w:val="00D1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2017-03-23T19:55:00Z</dcterms:created>
  <dcterms:modified xsi:type="dcterms:W3CDTF">2017-03-23T20:01:00Z</dcterms:modified>
</cp:coreProperties>
</file>