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102" w:rsidRDefault="00BD0736">
      <w:pPr>
        <w:pStyle w:val="Standard"/>
      </w:pPr>
      <w:r>
        <w:t xml:space="preserve">Ofício </w:t>
      </w:r>
      <w:r>
        <w:t>Nº 135-20</w:t>
      </w:r>
      <w:r>
        <w:t>17/FCA</w:t>
      </w:r>
    </w:p>
    <w:p w:rsidR="00464102" w:rsidRDefault="00464102">
      <w:pPr>
        <w:pStyle w:val="Standard"/>
        <w:jc w:val="right"/>
      </w:pPr>
    </w:p>
    <w:p w:rsidR="00464102" w:rsidRDefault="00BD0736">
      <w:pPr>
        <w:pStyle w:val="Standard"/>
        <w:jc w:val="right"/>
      </w:pPr>
      <w:r>
        <w:t xml:space="preserve"> Diamantina, 06</w:t>
      </w:r>
      <w:r>
        <w:t xml:space="preserve"> de dezembro de </w:t>
      </w:r>
      <w:proofErr w:type="gramStart"/>
      <w:r>
        <w:t>2017</w:t>
      </w:r>
      <w:proofErr w:type="gramEnd"/>
    </w:p>
    <w:p w:rsidR="00464102" w:rsidRDefault="00464102">
      <w:pPr>
        <w:pStyle w:val="Standard"/>
      </w:pPr>
    </w:p>
    <w:p w:rsidR="00464102" w:rsidRDefault="00BD0736">
      <w:pPr>
        <w:pStyle w:val="Standard"/>
      </w:pPr>
      <w:r>
        <w:t>A Sua Magnificência</w:t>
      </w:r>
      <w:r>
        <w:t xml:space="preserve">, o </w:t>
      </w:r>
      <w:proofErr w:type="gramStart"/>
      <w:r>
        <w:t>Reitor</w:t>
      </w:r>
      <w:proofErr w:type="gramEnd"/>
    </w:p>
    <w:p w:rsidR="00464102" w:rsidRDefault="00BD0736">
      <w:pPr>
        <w:pStyle w:val="TableContents"/>
        <w:snapToGrid w:val="0"/>
        <w:jc w:val="both"/>
        <w:rPr>
          <w:rFonts w:ascii="Comic Sans MS" w:hAnsi="Comic Sans MS" w:cs="Comic Sans MS"/>
          <w:sz w:val="20"/>
          <w:szCs w:val="20"/>
        </w:rPr>
      </w:pPr>
      <w:proofErr w:type="spellStart"/>
      <w:r>
        <w:rPr>
          <w:rStyle w:val="nfase"/>
          <w:i w:val="0"/>
          <w:iCs w:val="0"/>
        </w:rPr>
        <w:t>Gilciano</w:t>
      </w:r>
      <w:proofErr w:type="spellEnd"/>
      <w:r>
        <w:rPr>
          <w:rStyle w:val="nfase"/>
          <w:i w:val="0"/>
          <w:iCs w:val="0"/>
        </w:rPr>
        <w:t xml:space="preserve"> Saraiva Nogueira</w:t>
      </w:r>
    </w:p>
    <w:p w:rsidR="00464102" w:rsidRDefault="00BD0736">
      <w:pPr>
        <w:pStyle w:val="Standard"/>
        <w:jc w:val="both"/>
      </w:pPr>
      <w:r>
        <w:rPr>
          <w:rStyle w:val="nfase"/>
          <w:b/>
          <w:bCs/>
          <w:i w:val="0"/>
          <w:iCs w:val="0"/>
        </w:rPr>
        <w:t>Reitor da UFVJM</w:t>
      </w:r>
    </w:p>
    <w:p w:rsidR="00464102" w:rsidRDefault="00464102">
      <w:pPr>
        <w:pStyle w:val="Standard"/>
        <w:jc w:val="both"/>
      </w:pPr>
    </w:p>
    <w:p w:rsidR="00464102" w:rsidRDefault="00BD0736">
      <w:pPr>
        <w:pStyle w:val="Standard"/>
        <w:jc w:val="both"/>
      </w:pPr>
      <w:r>
        <w:t>Assunto:</w:t>
      </w:r>
      <w:r>
        <w:rPr>
          <w:b/>
          <w:bCs/>
        </w:rPr>
        <w:t xml:space="preserve"> Encaminha sugestões de alteração Res. Nº 01 – CONSU – ponto eletrônico</w:t>
      </w:r>
    </w:p>
    <w:p w:rsidR="00464102" w:rsidRDefault="00464102">
      <w:pPr>
        <w:pStyle w:val="Standard"/>
        <w:jc w:val="both"/>
      </w:pPr>
    </w:p>
    <w:p w:rsidR="00464102" w:rsidRDefault="00464102">
      <w:pPr>
        <w:pStyle w:val="Standard"/>
        <w:jc w:val="both"/>
      </w:pPr>
    </w:p>
    <w:p w:rsidR="00464102" w:rsidRDefault="00BD0736">
      <w:pPr>
        <w:pStyle w:val="Standard"/>
        <w:jc w:val="both"/>
      </w:pPr>
      <w:r>
        <w:tab/>
      </w:r>
      <w:r>
        <w:tab/>
      </w:r>
      <w:r>
        <w:rPr>
          <w:rStyle w:val="nfase"/>
          <w:b/>
          <w:bCs/>
          <w:i w:val="0"/>
          <w:iCs w:val="0"/>
        </w:rPr>
        <w:t>Magnífico Reitor</w:t>
      </w:r>
      <w:r>
        <w:t>,</w:t>
      </w:r>
    </w:p>
    <w:p w:rsidR="00464102" w:rsidRDefault="00464102">
      <w:pPr>
        <w:pStyle w:val="Standard"/>
        <w:jc w:val="both"/>
      </w:pPr>
    </w:p>
    <w:p w:rsidR="00464102" w:rsidRDefault="00464102">
      <w:pPr>
        <w:pStyle w:val="Standard"/>
        <w:jc w:val="both"/>
      </w:pPr>
    </w:p>
    <w:p w:rsidR="00464102" w:rsidRDefault="00BD0736">
      <w:pPr>
        <w:pStyle w:val="Standard"/>
        <w:spacing w:line="360" w:lineRule="auto"/>
        <w:jc w:val="both"/>
      </w:pPr>
      <w:r>
        <w:tab/>
      </w:r>
      <w:r>
        <w:tab/>
      </w:r>
      <w:r>
        <w:t>Conforme deliberação realizada na 42ª Reunião da Congre</w:t>
      </w:r>
      <w:r>
        <w:t xml:space="preserve">gação da FCA, realizada no dia 10 de novembro de 2017, encaminho as sugestões de alteração à Resolução 01 – CONSU, de 23 de março de 2017, referente à regulamentação do registro </w:t>
      </w:r>
      <w:proofErr w:type="gramStart"/>
      <w:r>
        <w:t>eletrônico do ponto de frequência dos servidores Técnico-Administrativos</w:t>
      </w:r>
      <w:proofErr w:type="gramEnd"/>
      <w:r>
        <w:t xml:space="preserve"> em Ed</w:t>
      </w:r>
      <w:r>
        <w:t>ucação – TAE da UFVJM:</w:t>
      </w:r>
    </w:p>
    <w:p w:rsidR="00464102" w:rsidRDefault="00464102">
      <w:pPr>
        <w:pStyle w:val="Standard"/>
        <w:spacing w:line="360" w:lineRule="auto"/>
        <w:jc w:val="both"/>
      </w:pPr>
    </w:p>
    <w:p w:rsidR="00464102" w:rsidRDefault="00BD0736">
      <w:pPr>
        <w:pStyle w:val="Standard"/>
        <w:numPr>
          <w:ilvl w:val="0"/>
          <w:numId w:val="1"/>
        </w:numPr>
        <w:spacing w:line="360" w:lineRule="auto"/>
        <w:jc w:val="both"/>
        <w:rPr>
          <w:color w:val="00000A"/>
          <w:sz w:val="23"/>
          <w:shd w:val="clear" w:color="auto" w:fill="FFFFFF"/>
        </w:rPr>
      </w:pPr>
      <w:r>
        <w:rPr>
          <w:color w:val="00000A"/>
          <w:sz w:val="23"/>
          <w:shd w:val="clear" w:color="auto" w:fill="FFFFFF"/>
        </w:rPr>
        <w:t>Art. 7º – Acrescentar parágrafo (§3º) ao Art. 7º da Resolução, com a seguinte redação: “</w:t>
      </w:r>
      <w:r>
        <w:rPr>
          <w:i/>
          <w:iCs/>
          <w:color w:val="00000A"/>
          <w:sz w:val="23"/>
          <w:shd w:val="clear" w:color="auto" w:fill="FFFFFF"/>
        </w:rPr>
        <w:t>A critério do responsável pelo setor onde o servidor presta serviço, o registro no Formulário de Serviço Externo, poderá ser substituído pela ap</w:t>
      </w:r>
      <w:r>
        <w:rPr>
          <w:i/>
          <w:iCs/>
          <w:color w:val="00000A"/>
          <w:sz w:val="23"/>
          <w:shd w:val="clear" w:color="auto" w:fill="FFFFFF"/>
        </w:rPr>
        <w:t>resentação prévia de comunicado formal (ofício, e-mail, outros) relatando as datas, horários e atividades a serem realizadas fora do órgão ou estabelecimento de exercício.</w:t>
      </w:r>
      <w:proofErr w:type="gramStart"/>
      <w:r>
        <w:rPr>
          <w:color w:val="00000A"/>
          <w:sz w:val="23"/>
          <w:shd w:val="clear" w:color="auto" w:fill="FFFFFF"/>
        </w:rPr>
        <w:t>”</w:t>
      </w:r>
      <w:proofErr w:type="gramEnd"/>
    </w:p>
    <w:p w:rsidR="00464102" w:rsidRDefault="00464102">
      <w:pPr>
        <w:pStyle w:val="Standard"/>
        <w:spacing w:line="360" w:lineRule="auto"/>
        <w:jc w:val="both"/>
        <w:rPr>
          <w:color w:val="00000A"/>
          <w:sz w:val="23"/>
          <w:shd w:val="clear" w:color="auto" w:fill="FFFFFF"/>
        </w:rPr>
      </w:pPr>
    </w:p>
    <w:p w:rsidR="00464102" w:rsidRDefault="00BD0736">
      <w:pPr>
        <w:pStyle w:val="Standard"/>
        <w:numPr>
          <w:ilvl w:val="0"/>
          <w:numId w:val="1"/>
        </w:numPr>
        <w:spacing w:line="360" w:lineRule="auto"/>
        <w:jc w:val="both"/>
        <w:rPr>
          <w:color w:val="00000A"/>
          <w:sz w:val="23"/>
          <w:shd w:val="clear" w:color="auto" w:fill="FFFFFF"/>
        </w:rPr>
      </w:pPr>
      <w:r>
        <w:rPr>
          <w:color w:val="00000A"/>
          <w:sz w:val="23"/>
          <w:shd w:val="clear" w:color="auto" w:fill="FFFFFF"/>
        </w:rPr>
        <w:t>Art. 8º – Alterar o texto do §2º do art. 8º da Resolução, acrescentando o termo “d</w:t>
      </w:r>
      <w:r>
        <w:rPr>
          <w:color w:val="00000A"/>
          <w:sz w:val="23"/>
          <w:shd w:val="clear" w:color="auto" w:fill="FFFFFF"/>
        </w:rPr>
        <w:t xml:space="preserve">o servidor” </w:t>
      </w:r>
      <w:proofErr w:type="gramStart"/>
      <w:r>
        <w:rPr>
          <w:color w:val="00000A"/>
          <w:sz w:val="23"/>
          <w:shd w:val="clear" w:color="auto" w:fill="FFFFFF"/>
        </w:rPr>
        <w:t>ao</w:t>
      </w:r>
      <w:proofErr w:type="gramEnd"/>
      <w:r>
        <w:rPr>
          <w:color w:val="00000A"/>
          <w:sz w:val="23"/>
          <w:shd w:val="clear" w:color="auto" w:fill="FFFFFF"/>
        </w:rPr>
        <w:t xml:space="preserve"> </w:t>
      </w:r>
      <w:proofErr w:type="gramStart"/>
      <w:r>
        <w:rPr>
          <w:color w:val="00000A"/>
          <w:sz w:val="23"/>
          <w:shd w:val="clear" w:color="auto" w:fill="FFFFFF"/>
        </w:rPr>
        <w:t>texto</w:t>
      </w:r>
      <w:proofErr w:type="gramEnd"/>
      <w:r>
        <w:rPr>
          <w:color w:val="00000A"/>
          <w:sz w:val="23"/>
          <w:shd w:val="clear" w:color="auto" w:fill="FFFFFF"/>
        </w:rPr>
        <w:t>;</w:t>
      </w:r>
    </w:p>
    <w:p w:rsidR="00464102" w:rsidRDefault="00BD0736">
      <w:pPr>
        <w:pStyle w:val="Standard"/>
        <w:spacing w:line="360" w:lineRule="auto"/>
        <w:jc w:val="both"/>
        <w:rPr>
          <w:color w:val="00000A"/>
          <w:sz w:val="23"/>
          <w:shd w:val="clear" w:color="auto" w:fill="FFFFFF"/>
        </w:rPr>
      </w:pPr>
      <w:r>
        <w:rPr>
          <w:b/>
          <w:bCs/>
          <w:color w:val="00000A"/>
          <w:sz w:val="23"/>
          <w:shd w:val="clear" w:color="auto" w:fill="FFFFFF"/>
        </w:rPr>
        <w:t>Redação original</w:t>
      </w:r>
      <w:r>
        <w:rPr>
          <w:color w:val="00000A"/>
          <w:sz w:val="23"/>
          <w:shd w:val="clear" w:color="auto" w:fill="FFFFFF"/>
        </w:rPr>
        <w:t>: “</w:t>
      </w:r>
      <w:r>
        <w:rPr>
          <w:i/>
          <w:iCs/>
          <w:color w:val="00000A"/>
          <w:sz w:val="23"/>
          <w:shd w:val="clear" w:color="auto" w:fill="FFFFFF"/>
        </w:rPr>
        <w:t>O horário do servidor poderá ser flexibilizado pela chefia imediata, de acordo com a necessidade da unidade e sem prejuízo do cumprimento de sua jornada de trabalho.</w:t>
      </w:r>
      <w:proofErr w:type="gramStart"/>
      <w:r>
        <w:rPr>
          <w:color w:val="00000A"/>
          <w:sz w:val="23"/>
          <w:shd w:val="clear" w:color="auto" w:fill="FFFFFF"/>
        </w:rPr>
        <w:t>”</w:t>
      </w:r>
      <w:proofErr w:type="gramEnd"/>
    </w:p>
    <w:p w:rsidR="00464102" w:rsidRDefault="00BD0736">
      <w:pPr>
        <w:pStyle w:val="Standard"/>
        <w:spacing w:line="360" w:lineRule="auto"/>
        <w:jc w:val="both"/>
        <w:rPr>
          <w:color w:val="00000A"/>
          <w:sz w:val="23"/>
          <w:shd w:val="clear" w:color="auto" w:fill="FFFFFF"/>
        </w:rPr>
      </w:pPr>
      <w:r>
        <w:rPr>
          <w:b/>
          <w:bCs/>
          <w:color w:val="00000A"/>
          <w:sz w:val="23"/>
          <w:shd w:val="clear" w:color="auto" w:fill="FFFFFF"/>
        </w:rPr>
        <w:t>Redação sugerida</w:t>
      </w:r>
      <w:r>
        <w:rPr>
          <w:color w:val="00000A"/>
          <w:sz w:val="23"/>
          <w:shd w:val="clear" w:color="auto" w:fill="FFFFFF"/>
        </w:rPr>
        <w:t xml:space="preserve">: </w:t>
      </w:r>
      <w:r>
        <w:rPr>
          <w:sz w:val="23"/>
          <w:shd w:val="clear" w:color="auto" w:fill="FFFFFF"/>
        </w:rPr>
        <w:t>“</w:t>
      </w:r>
      <w:r>
        <w:rPr>
          <w:i/>
          <w:iCs/>
          <w:sz w:val="23"/>
          <w:shd w:val="clear" w:color="auto" w:fill="FFFFFF"/>
        </w:rPr>
        <w:t xml:space="preserve">O horário do servidor poderá </w:t>
      </w:r>
      <w:r>
        <w:rPr>
          <w:i/>
          <w:iCs/>
          <w:sz w:val="23"/>
          <w:shd w:val="clear" w:color="auto" w:fill="FFFFFF"/>
        </w:rPr>
        <w:t xml:space="preserve">ser flexibilizado pela chefia imediata, de acordo com a necessidade da unidade e </w:t>
      </w:r>
      <w:r>
        <w:rPr>
          <w:i/>
          <w:iCs/>
          <w:sz w:val="23"/>
          <w:u w:val="single"/>
          <w:shd w:val="clear" w:color="auto" w:fill="FFFFFF"/>
        </w:rPr>
        <w:t>do servidor</w:t>
      </w:r>
      <w:r>
        <w:rPr>
          <w:i/>
          <w:iCs/>
          <w:sz w:val="23"/>
          <w:shd w:val="clear" w:color="auto" w:fill="FFFFFF"/>
        </w:rPr>
        <w:t>, sem prejuízo do comprimento de sua jornada de trabalho.</w:t>
      </w:r>
      <w:proofErr w:type="gramStart"/>
      <w:r>
        <w:rPr>
          <w:sz w:val="23"/>
          <w:shd w:val="clear" w:color="auto" w:fill="FFFFFF"/>
        </w:rPr>
        <w:t>”</w:t>
      </w:r>
      <w:proofErr w:type="gramEnd"/>
    </w:p>
    <w:p w:rsidR="00464102" w:rsidRDefault="00464102">
      <w:pPr>
        <w:pStyle w:val="Standard"/>
        <w:spacing w:line="360" w:lineRule="auto"/>
        <w:jc w:val="both"/>
        <w:rPr>
          <w:color w:val="00000A"/>
          <w:sz w:val="23"/>
          <w:shd w:val="clear" w:color="auto" w:fill="FFFFFF"/>
        </w:rPr>
      </w:pPr>
    </w:p>
    <w:p w:rsidR="00464102" w:rsidRDefault="00BD0736">
      <w:pPr>
        <w:pStyle w:val="Standard"/>
        <w:numPr>
          <w:ilvl w:val="0"/>
          <w:numId w:val="1"/>
        </w:numPr>
        <w:spacing w:line="360" w:lineRule="auto"/>
        <w:jc w:val="both"/>
        <w:rPr>
          <w:color w:val="00000A"/>
          <w:sz w:val="23"/>
          <w:shd w:val="clear" w:color="auto" w:fill="FFFFFF"/>
        </w:rPr>
      </w:pPr>
      <w:r>
        <w:rPr>
          <w:color w:val="00000A"/>
          <w:sz w:val="23"/>
          <w:shd w:val="clear" w:color="auto" w:fill="FFFFFF"/>
        </w:rPr>
        <w:t xml:space="preserve">Art. 13 §2º – Retirar </w:t>
      </w:r>
      <w:r>
        <w:rPr>
          <w:sz w:val="23"/>
          <w:shd w:val="clear" w:color="auto" w:fill="FFFFFF"/>
        </w:rPr>
        <w:t>o termo</w:t>
      </w:r>
      <w:r>
        <w:rPr>
          <w:sz w:val="23"/>
          <w:shd w:val="clear" w:color="auto" w:fill="FFFFFF"/>
        </w:rPr>
        <w:t xml:space="preserve"> </w:t>
      </w:r>
      <w:proofErr w:type="gramStart"/>
      <w:r>
        <w:rPr>
          <w:sz w:val="23"/>
          <w:shd w:val="clear" w:color="auto" w:fill="FFFFFF"/>
        </w:rPr>
        <w:t>“...</w:t>
      </w:r>
      <w:proofErr w:type="gramEnd"/>
      <w:r>
        <w:rPr>
          <w:sz w:val="23"/>
          <w:shd w:val="clear" w:color="auto" w:fill="FFFFFF"/>
        </w:rPr>
        <w:t>prazo máximo de 12 (doze) meses” alterando a redação original,</w:t>
      </w:r>
      <w:r>
        <w:rPr>
          <w:sz w:val="23"/>
          <w:shd w:val="clear" w:color="auto" w:fill="FFFFFF"/>
        </w:rPr>
        <w:t xml:space="preserve"> não caducando mais o prazo de usufruto da obtenção do crédito</w:t>
      </w:r>
      <w:r>
        <w:rPr>
          <w:sz w:val="23"/>
          <w:shd w:val="clear" w:color="auto" w:fill="FFFFFF"/>
        </w:rPr>
        <w:t>;</w:t>
      </w:r>
    </w:p>
    <w:p w:rsidR="00464102" w:rsidRDefault="00BD0736">
      <w:pPr>
        <w:pStyle w:val="Standard"/>
        <w:spacing w:line="360" w:lineRule="auto"/>
        <w:jc w:val="both"/>
        <w:rPr>
          <w:sz w:val="23"/>
          <w:shd w:val="clear" w:color="auto" w:fill="FFFFFF"/>
        </w:rPr>
      </w:pPr>
      <w:r>
        <w:rPr>
          <w:b/>
          <w:bCs/>
          <w:sz w:val="23"/>
          <w:shd w:val="clear" w:color="auto" w:fill="FFFFFF"/>
        </w:rPr>
        <w:t>Redação original</w:t>
      </w:r>
      <w:r>
        <w:rPr>
          <w:sz w:val="23"/>
          <w:shd w:val="clear" w:color="auto" w:fill="FFFFFF"/>
        </w:rPr>
        <w:t>: “</w:t>
      </w:r>
      <w:r>
        <w:rPr>
          <w:i/>
          <w:iCs/>
          <w:sz w:val="23"/>
          <w:shd w:val="clear" w:color="auto" w:fill="FFFFFF"/>
        </w:rPr>
        <w:t xml:space="preserve">Na hipótese de saldo de crédito ao final do mês, o servidor poderá usufruir dentro do prazo máximo de 12 </w:t>
      </w:r>
      <w:r>
        <w:rPr>
          <w:i/>
          <w:iCs/>
          <w:sz w:val="23"/>
          <w:shd w:val="clear" w:color="auto" w:fill="FFFFFF"/>
        </w:rPr>
        <w:t>(doze) meses, a contar da obtenção do crédito, mediante prévia anuência da chefia imediata. Caso o servidor não usufrua do saldo no prazo citado, o crédito será excluído do registro eletrônico</w:t>
      </w:r>
      <w:r>
        <w:rPr>
          <w:sz w:val="23"/>
          <w:shd w:val="clear" w:color="auto" w:fill="FFFFFF"/>
        </w:rPr>
        <w:t>”.</w:t>
      </w:r>
    </w:p>
    <w:p w:rsidR="00464102" w:rsidRDefault="00BD0736">
      <w:pPr>
        <w:pStyle w:val="Standard"/>
        <w:spacing w:line="360" w:lineRule="auto"/>
        <w:jc w:val="both"/>
        <w:rPr>
          <w:sz w:val="23"/>
          <w:shd w:val="clear" w:color="auto" w:fill="FFFFFF"/>
        </w:rPr>
      </w:pPr>
      <w:r>
        <w:rPr>
          <w:b/>
          <w:bCs/>
          <w:sz w:val="23"/>
          <w:shd w:val="clear" w:color="auto" w:fill="FFFFFF"/>
        </w:rPr>
        <w:lastRenderedPageBreak/>
        <w:t>Redação sugerida</w:t>
      </w:r>
      <w:r>
        <w:rPr>
          <w:sz w:val="23"/>
          <w:shd w:val="clear" w:color="auto" w:fill="FFFFFF"/>
        </w:rPr>
        <w:t>: “</w:t>
      </w:r>
      <w:r>
        <w:rPr>
          <w:i/>
          <w:iCs/>
          <w:color w:val="FF3333"/>
          <w:sz w:val="23"/>
          <w:shd w:val="clear" w:color="auto" w:fill="FFFFFF"/>
        </w:rPr>
        <w:t>Na hipótese de saldo de crédito ao final d</w:t>
      </w:r>
      <w:r>
        <w:rPr>
          <w:i/>
          <w:iCs/>
          <w:color w:val="FF3333"/>
          <w:sz w:val="23"/>
          <w:shd w:val="clear" w:color="auto" w:fill="FFFFFF"/>
        </w:rPr>
        <w:t>o mês, o servidor poderá usufruir, mediante prévia anuência da chefia imediata.</w:t>
      </w:r>
      <w:proofErr w:type="gramStart"/>
      <w:r>
        <w:rPr>
          <w:sz w:val="23"/>
          <w:shd w:val="clear" w:color="auto" w:fill="FFFFFF"/>
        </w:rPr>
        <w:t>”</w:t>
      </w:r>
      <w:proofErr w:type="gramEnd"/>
    </w:p>
    <w:p w:rsidR="00464102" w:rsidRDefault="00464102">
      <w:pPr>
        <w:pStyle w:val="Standard"/>
        <w:spacing w:line="360" w:lineRule="auto"/>
        <w:jc w:val="both"/>
        <w:rPr>
          <w:sz w:val="23"/>
          <w:shd w:val="clear" w:color="auto" w:fill="FFFFFF"/>
        </w:rPr>
      </w:pPr>
    </w:p>
    <w:p w:rsidR="00464102" w:rsidRDefault="00BD0736">
      <w:pPr>
        <w:pStyle w:val="Standard"/>
        <w:numPr>
          <w:ilvl w:val="0"/>
          <w:numId w:val="1"/>
        </w:numPr>
        <w:spacing w:line="360" w:lineRule="auto"/>
        <w:jc w:val="both"/>
        <w:rPr>
          <w:color w:val="00000A"/>
          <w:sz w:val="23"/>
          <w:shd w:val="clear" w:color="auto" w:fill="FFFFFF"/>
        </w:rPr>
      </w:pPr>
      <w:r>
        <w:rPr>
          <w:color w:val="00000A"/>
          <w:sz w:val="23"/>
          <w:shd w:val="clear" w:color="auto" w:fill="FFFFFF"/>
        </w:rPr>
        <w:t>Art. 13 §3º – Manter a redação original até a parte “… de até duas horas diárias” retirando o restante do texto;</w:t>
      </w:r>
    </w:p>
    <w:p w:rsidR="00464102" w:rsidRDefault="00BD0736">
      <w:pPr>
        <w:pStyle w:val="Standard"/>
        <w:spacing w:line="360" w:lineRule="auto"/>
        <w:jc w:val="both"/>
        <w:rPr>
          <w:color w:val="00000A"/>
          <w:sz w:val="23"/>
          <w:shd w:val="clear" w:color="auto" w:fill="FFFFFF"/>
        </w:rPr>
      </w:pPr>
      <w:r>
        <w:rPr>
          <w:b/>
          <w:bCs/>
          <w:color w:val="00000A"/>
          <w:sz w:val="23"/>
          <w:shd w:val="clear" w:color="auto" w:fill="FFFFFF"/>
        </w:rPr>
        <w:t>Redação original</w:t>
      </w:r>
      <w:r>
        <w:rPr>
          <w:color w:val="00000A"/>
          <w:sz w:val="23"/>
          <w:shd w:val="clear" w:color="auto" w:fill="FFFFFF"/>
        </w:rPr>
        <w:t>:</w:t>
      </w:r>
      <w:proofErr w:type="gramStart"/>
      <w:r>
        <w:rPr>
          <w:color w:val="00000A"/>
          <w:sz w:val="23"/>
          <w:shd w:val="clear" w:color="auto" w:fill="FFFFFF"/>
        </w:rPr>
        <w:t xml:space="preserve">  </w:t>
      </w:r>
      <w:proofErr w:type="gramEnd"/>
      <w:r>
        <w:rPr>
          <w:color w:val="00000A"/>
          <w:sz w:val="23"/>
          <w:shd w:val="clear" w:color="auto" w:fill="FFFFFF"/>
        </w:rPr>
        <w:t>“</w:t>
      </w:r>
      <w:r>
        <w:rPr>
          <w:i/>
          <w:iCs/>
          <w:color w:val="00000A"/>
          <w:sz w:val="23"/>
          <w:shd w:val="clear" w:color="auto" w:fill="FFFFFF"/>
        </w:rPr>
        <w:t xml:space="preserve">Para fins do disposto no caput, a chefia </w:t>
      </w:r>
      <w:r>
        <w:rPr>
          <w:i/>
          <w:iCs/>
          <w:color w:val="00000A"/>
          <w:sz w:val="23"/>
          <w:shd w:val="clear" w:color="auto" w:fill="FFFFFF"/>
        </w:rPr>
        <w:t>poderá autorizar previamente o cumprimento de até duas horas diárias, limitadas a quarenta horas mensais excedentes à jornada regular, por exclusiva necessidade do serviço.</w:t>
      </w:r>
      <w:r>
        <w:rPr>
          <w:color w:val="00000A"/>
          <w:sz w:val="23"/>
          <w:shd w:val="clear" w:color="auto" w:fill="FFFFFF"/>
        </w:rPr>
        <w:t>”</w:t>
      </w:r>
    </w:p>
    <w:p w:rsidR="00464102" w:rsidRDefault="00BD0736">
      <w:pPr>
        <w:pStyle w:val="Standard"/>
        <w:spacing w:line="360" w:lineRule="auto"/>
        <w:jc w:val="both"/>
        <w:rPr>
          <w:color w:val="00000A"/>
          <w:sz w:val="23"/>
          <w:shd w:val="clear" w:color="auto" w:fill="FFFFFF"/>
        </w:rPr>
      </w:pPr>
      <w:r>
        <w:rPr>
          <w:b/>
          <w:bCs/>
          <w:color w:val="00000A"/>
          <w:sz w:val="23"/>
          <w:shd w:val="clear" w:color="auto" w:fill="FFFFFF"/>
        </w:rPr>
        <w:t>Redação sugerida</w:t>
      </w:r>
      <w:r>
        <w:rPr>
          <w:color w:val="00000A"/>
          <w:sz w:val="23"/>
          <w:shd w:val="clear" w:color="auto" w:fill="FFFFFF"/>
        </w:rPr>
        <w:t>:</w:t>
      </w:r>
      <w:r>
        <w:rPr>
          <w:sz w:val="23"/>
          <w:shd w:val="clear" w:color="auto" w:fill="FFFFFF"/>
        </w:rPr>
        <w:t xml:space="preserve"> “</w:t>
      </w:r>
      <w:r>
        <w:rPr>
          <w:i/>
          <w:iCs/>
          <w:color w:val="FF3333"/>
          <w:sz w:val="23"/>
          <w:shd w:val="clear" w:color="auto" w:fill="FFFFFF"/>
        </w:rPr>
        <w:t>Para fins do disposto no caput, a chefia poderá autorizar previ</w:t>
      </w:r>
      <w:r>
        <w:rPr>
          <w:i/>
          <w:iCs/>
          <w:color w:val="FF3333"/>
          <w:sz w:val="23"/>
          <w:shd w:val="clear" w:color="auto" w:fill="FFFFFF"/>
        </w:rPr>
        <w:t>amente o cumprimento de até duas horas diárias</w:t>
      </w:r>
      <w:r>
        <w:rPr>
          <w:i/>
          <w:iCs/>
          <w:sz w:val="23"/>
          <w:shd w:val="clear" w:color="auto" w:fill="FFFFFF"/>
        </w:rPr>
        <w:t>.</w:t>
      </w:r>
      <w:proofErr w:type="gramStart"/>
      <w:r>
        <w:rPr>
          <w:sz w:val="23"/>
          <w:shd w:val="clear" w:color="auto" w:fill="FFFFFF"/>
        </w:rPr>
        <w:t>”</w:t>
      </w:r>
      <w:proofErr w:type="gramEnd"/>
    </w:p>
    <w:p w:rsidR="00464102" w:rsidRDefault="00BD0736">
      <w:pPr>
        <w:pStyle w:val="Standard"/>
        <w:spacing w:line="360" w:lineRule="auto"/>
        <w:jc w:val="both"/>
        <w:rPr>
          <w:b/>
          <w:bCs/>
          <w:color w:val="00000A"/>
          <w:sz w:val="23"/>
          <w:shd w:val="clear" w:color="auto" w:fill="FFFFFF"/>
        </w:rPr>
      </w:pPr>
      <w:r>
        <w:rPr>
          <w:b/>
          <w:bCs/>
          <w:sz w:val="23"/>
          <w:shd w:val="clear" w:color="auto" w:fill="FFFFFF"/>
        </w:rPr>
        <w:t>Sugestão de adequação no sistema de REP:</w:t>
      </w:r>
      <w:r>
        <w:rPr>
          <w:sz w:val="23"/>
          <w:shd w:val="clear" w:color="auto" w:fill="FFFFFF"/>
        </w:rPr>
        <w:t xml:space="preserve"> realizar adequação no sistema de ponto eletrônico, a fim de não computar o registro superior a dez horas diárias trabalhadas, respeitando os limites estipulados por lei;</w:t>
      </w:r>
    </w:p>
    <w:p w:rsidR="00464102" w:rsidRDefault="00464102">
      <w:pPr>
        <w:pStyle w:val="Standard"/>
        <w:spacing w:line="360" w:lineRule="auto"/>
        <w:jc w:val="both"/>
        <w:rPr>
          <w:color w:val="00000A"/>
          <w:sz w:val="23"/>
          <w:shd w:val="clear" w:color="auto" w:fill="FFFFFF"/>
        </w:rPr>
      </w:pPr>
    </w:p>
    <w:p w:rsidR="00464102" w:rsidRDefault="00BD0736">
      <w:pPr>
        <w:pStyle w:val="Standard"/>
        <w:numPr>
          <w:ilvl w:val="0"/>
          <w:numId w:val="1"/>
        </w:numPr>
        <w:spacing w:line="360" w:lineRule="auto"/>
        <w:jc w:val="both"/>
        <w:rPr>
          <w:color w:val="00000A"/>
          <w:sz w:val="23"/>
          <w:shd w:val="clear" w:color="auto" w:fill="FFFFFF"/>
        </w:rPr>
      </w:pPr>
      <w:r>
        <w:rPr>
          <w:color w:val="00000A"/>
          <w:sz w:val="23"/>
          <w:shd w:val="clear" w:color="auto" w:fill="FFFFFF"/>
        </w:rPr>
        <w:t>Art. 18 – Suprimir o § único da redação original, mantendo a obrigatoriedade de regi</w:t>
      </w:r>
      <w:r>
        <w:rPr>
          <w:color w:val="00000A"/>
          <w:sz w:val="23"/>
          <w:shd w:val="clear" w:color="auto" w:fill="FFFFFF"/>
        </w:rPr>
        <w:t>stro de ponto eletrônico para todos os servidores.</w:t>
      </w:r>
    </w:p>
    <w:p w:rsidR="00464102" w:rsidRDefault="00BD0736">
      <w:pPr>
        <w:pStyle w:val="Standard"/>
        <w:spacing w:line="360" w:lineRule="auto"/>
        <w:jc w:val="both"/>
      </w:pPr>
      <w:r>
        <w:tab/>
      </w:r>
      <w:r>
        <w:tab/>
      </w:r>
    </w:p>
    <w:p w:rsidR="00464102" w:rsidRDefault="00BD0736">
      <w:pPr>
        <w:pStyle w:val="Standard"/>
        <w:spacing w:line="360" w:lineRule="auto"/>
        <w:jc w:val="both"/>
      </w:pPr>
      <w:r>
        <w:tab/>
      </w:r>
      <w:r>
        <w:tab/>
        <w:t>Respeitosamente,</w:t>
      </w:r>
    </w:p>
    <w:p w:rsidR="00464102" w:rsidRDefault="00464102">
      <w:pPr>
        <w:pStyle w:val="Standard"/>
      </w:pPr>
    </w:p>
    <w:p w:rsidR="00464102" w:rsidRDefault="00464102">
      <w:pPr>
        <w:pStyle w:val="Standard"/>
      </w:pPr>
    </w:p>
    <w:p w:rsidR="00464102" w:rsidRDefault="00BD0736">
      <w:pPr>
        <w:pStyle w:val="Standard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Cristiano </w:t>
      </w:r>
      <w:proofErr w:type="spellStart"/>
      <w:r>
        <w:rPr>
          <w:b/>
          <w:bCs/>
          <w:i/>
          <w:iCs/>
        </w:rPr>
        <w:t>Christófaro</w:t>
      </w:r>
      <w:proofErr w:type="spellEnd"/>
      <w:r>
        <w:rPr>
          <w:b/>
          <w:bCs/>
          <w:i/>
          <w:iCs/>
        </w:rPr>
        <w:t xml:space="preserve"> Matosinhos</w:t>
      </w:r>
    </w:p>
    <w:p w:rsidR="00464102" w:rsidRDefault="00BD0736">
      <w:pPr>
        <w:pStyle w:val="Standard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Portaria nº 142 de 23/01/2015</w:t>
      </w:r>
    </w:p>
    <w:p w:rsidR="00464102" w:rsidRDefault="00BD0736">
      <w:pPr>
        <w:pStyle w:val="Standard"/>
        <w:jc w:val="center"/>
        <w:rPr>
          <w:sz w:val="19"/>
          <w:szCs w:val="19"/>
        </w:rPr>
      </w:pPr>
      <w:r>
        <w:rPr>
          <w:sz w:val="19"/>
          <w:szCs w:val="19"/>
        </w:rPr>
        <w:t>Vice-Diretor da FCA</w:t>
      </w:r>
    </w:p>
    <w:sectPr w:rsidR="00464102" w:rsidSect="00464102">
      <w:headerReference w:type="default" r:id="rId7"/>
      <w:footerReference w:type="default" r:id="rId8"/>
      <w:pgSz w:w="11906" w:h="16838"/>
      <w:pgMar w:top="1814" w:right="1134" w:bottom="340" w:left="1134" w:header="34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736" w:rsidRDefault="00BD0736" w:rsidP="00464102">
      <w:r>
        <w:separator/>
      </w:r>
    </w:p>
  </w:endnote>
  <w:endnote w:type="continuationSeparator" w:id="0">
    <w:p w:rsidR="00BD0736" w:rsidRDefault="00BD0736" w:rsidP="004641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Nimbus Sans L">
    <w:charset w:val="00"/>
    <w:family w:val="swiss"/>
    <w:pitch w:val="variable"/>
    <w:sig w:usb0="00000000" w:usb1="00000000" w:usb2="00000000" w:usb3="00000000" w:csb0="00000000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6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, Helvetica, sans-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102" w:rsidRDefault="00464102">
    <w:pPr>
      <w:pStyle w:val="Footer"/>
      <w:rPr>
        <w:rFonts w:ascii="Arial" w:hAnsi="Arial"/>
        <w:sz w:val="13"/>
        <w:szCs w:val="13"/>
      </w:rPr>
    </w:pPr>
    <w:r>
      <w:rPr>
        <w:rFonts w:ascii="Arial" w:hAnsi="Arial"/>
        <w:sz w:val="13"/>
        <w:szCs w:val="13"/>
      </w:rPr>
      <w:t>_____________________________________________________________________________________________________________________________________</w:t>
    </w:r>
  </w:p>
  <w:p w:rsidR="00464102" w:rsidRDefault="00464102">
    <w:pPr>
      <w:pStyle w:val="Footer"/>
      <w:jc w:val="center"/>
    </w:pPr>
    <w:r>
      <w:rPr>
        <w:rFonts w:ascii="Arial" w:hAnsi="Arial"/>
        <w:sz w:val="13"/>
        <w:szCs w:val="13"/>
      </w:rPr>
      <w:t xml:space="preserve">Campus JK – Rodovia MGT 367 – km 583, nº 5000 – Alto da Jacuba – </w:t>
    </w:r>
    <w:proofErr w:type="spellStart"/>
    <w:r>
      <w:rPr>
        <w:rFonts w:ascii="Arial" w:hAnsi="Arial"/>
        <w:sz w:val="13"/>
        <w:szCs w:val="13"/>
      </w:rPr>
      <w:t>Diamantina-MG-Brasil</w:t>
    </w:r>
    <w:proofErr w:type="spellEnd"/>
    <w:r>
      <w:rPr>
        <w:rFonts w:ascii="Arial" w:hAnsi="Arial"/>
        <w:sz w:val="13"/>
        <w:szCs w:val="13"/>
      </w:rPr>
      <w:t xml:space="preserve"> / </w:t>
    </w:r>
    <w:r>
      <w:rPr>
        <w:rFonts w:ascii="Arial, Helvetica, sans-serif" w:hAnsi="Arial, Helvetica, sans-serif"/>
        <w:color w:val="333333"/>
        <w:sz w:val="13"/>
        <w:szCs w:val="13"/>
      </w:rPr>
      <w:t xml:space="preserve">Telefone: +55 (38) 3532-1200 e </w:t>
    </w:r>
    <w:r>
      <w:rPr>
        <w:rStyle w:val="StrongEmphasis"/>
        <w:rFonts w:ascii="Arial, Helvetica, sans-serif" w:hAnsi="Arial, Helvetica, sans-serif"/>
        <w:color w:val="333333"/>
        <w:sz w:val="13"/>
        <w:szCs w:val="13"/>
      </w:rPr>
      <w:t>(38) 3532-</w:t>
    </w:r>
    <w:proofErr w:type="gramStart"/>
    <w:r>
      <w:rPr>
        <w:rStyle w:val="StrongEmphasis"/>
        <w:rFonts w:ascii="Arial, Helvetica, sans-serif" w:hAnsi="Arial, Helvetica, sans-serif"/>
        <w:color w:val="333333"/>
        <w:sz w:val="13"/>
        <w:szCs w:val="13"/>
      </w:rPr>
      <w:t>6800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736" w:rsidRDefault="00BD0736" w:rsidP="00464102">
      <w:r w:rsidRPr="00464102">
        <w:rPr>
          <w:color w:val="000000"/>
        </w:rPr>
        <w:separator/>
      </w:r>
    </w:p>
  </w:footnote>
  <w:footnote w:type="continuationSeparator" w:id="0">
    <w:p w:rsidR="00BD0736" w:rsidRDefault="00BD0736" w:rsidP="004641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80" w:type="dxa"/>
      <w:tblInd w:w="26" w:type="dxa"/>
      <w:tblLayout w:type="fixed"/>
      <w:tblCellMar>
        <w:left w:w="10" w:type="dxa"/>
        <w:right w:w="10" w:type="dxa"/>
      </w:tblCellMar>
      <w:tblLook w:val="04A0"/>
    </w:tblPr>
    <w:tblGrid>
      <w:gridCol w:w="1420"/>
      <w:gridCol w:w="6460"/>
      <w:gridCol w:w="1700"/>
    </w:tblGrid>
    <w:tr w:rsidR="00464102" w:rsidTr="00EC1D41">
      <w:tblPrEx>
        <w:tblCellMar>
          <w:top w:w="0" w:type="dxa"/>
          <w:bottom w:w="0" w:type="dxa"/>
        </w:tblCellMar>
      </w:tblPrEx>
      <w:tc>
        <w:tcPr>
          <w:tcW w:w="1420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464102" w:rsidRDefault="00464102">
          <w:pPr>
            <w:pStyle w:val="Header"/>
            <w:snapToGrid w:val="0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818999" cy="862919"/>
                <wp:effectExtent l="0" t="0" r="0" b="0"/>
                <wp:docPr id="1" name="Figura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alphaModFix/>
                          <a:lum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8999" cy="86291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60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464102" w:rsidRDefault="00464102">
          <w:pPr>
            <w:pStyle w:val="Header"/>
            <w:tabs>
              <w:tab w:val="clear" w:pos="4252"/>
            </w:tabs>
            <w:snapToGrid w:val="0"/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464102" w:rsidRDefault="00464102">
          <w:pPr>
            <w:pStyle w:val="Header"/>
            <w:tabs>
              <w:tab w:val="clear" w:pos="4252"/>
            </w:tabs>
            <w:snapToGrid w:val="0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464102" w:rsidRDefault="00464102">
          <w:pPr>
            <w:pStyle w:val="Header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UNIVERSIDADE FEDERAL DOS VALES DO JEQUITINHONHA E MUCURI</w:t>
          </w:r>
        </w:p>
        <w:p w:rsidR="00464102" w:rsidRDefault="00464102">
          <w:pPr>
            <w:pStyle w:val="Header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FACULDADE DE CIÊNCIAS AGRÁRIAS</w:t>
          </w:r>
        </w:p>
        <w:p w:rsidR="00464102" w:rsidRDefault="00464102">
          <w:pPr>
            <w:pStyle w:val="Header"/>
            <w:tabs>
              <w:tab w:val="clear" w:pos="4252"/>
              <w:tab w:val="left" w:pos="7940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sz w:val="18"/>
              <w:szCs w:val="18"/>
            </w:rPr>
            <w:t>DIAMANTINA – MINAS</w:t>
          </w:r>
          <w:proofErr w:type="gramEnd"/>
          <w:r>
            <w:rPr>
              <w:rFonts w:ascii="Arial" w:hAnsi="Arial" w:cs="Arial"/>
              <w:b/>
              <w:sz w:val="18"/>
              <w:szCs w:val="18"/>
            </w:rPr>
            <w:t xml:space="preserve"> GERAIS</w:t>
          </w:r>
        </w:p>
        <w:p w:rsidR="00464102" w:rsidRDefault="00464102">
          <w:pPr>
            <w:pStyle w:val="Header"/>
            <w:tabs>
              <w:tab w:val="clear" w:pos="4252"/>
            </w:tabs>
            <w:jc w:val="center"/>
            <w:rPr>
              <w:rFonts w:ascii="Arial" w:hAnsi="Arial" w:cs="Arial"/>
              <w:b/>
            </w:rPr>
          </w:pPr>
        </w:p>
        <w:p w:rsidR="00464102" w:rsidRDefault="00464102">
          <w:pPr>
            <w:pStyle w:val="Header"/>
            <w:tabs>
              <w:tab w:val="clear" w:pos="4252"/>
            </w:tabs>
            <w:jc w:val="center"/>
          </w:pPr>
          <w:hyperlink r:id="rId2" w:history="1">
            <w:r>
              <w:rPr>
                <w:rStyle w:val="Internetlink"/>
                <w:rFonts w:ascii="Arial" w:hAnsi="Arial" w:cs="Arial"/>
                <w:b/>
                <w:sz w:val="16"/>
                <w:szCs w:val="16"/>
              </w:rPr>
              <w:t>www.ufvjm.edu.br</w:t>
            </w:r>
          </w:hyperlink>
        </w:p>
      </w:tc>
      <w:tc>
        <w:tcPr>
          <w:tcW w:w="1700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464102" w:rsidRDefault="00464102">
          <w:pPr>
            <w:pStyle w:val="Header"/>
            <w:snapToGrid w:val="0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981000" cy="751680"/>
                <wp:effectExtent l="0" t="0" r="0" b="0"/>
                <wp:docPr id="2" name="Figura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alphaModFix/>
                          <a:lum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1000" cy="7516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64102" w:rsidRDefault="0046410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95668"/>
    <w:multiLevelType w:val="multilevel"/>
    <w:tmpl w:val="31FA92B8"/>
    <w:lvl w:ilvl="0">
      <w:numFmt w:val="bullet"/>
      <w:lvlText w:val="•"/>
      <w:lvlJc w:val="left"/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◦"/>
      <w:lvlJc w:val="left"/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•"/>
      <w:lvlJc w:val="left"/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◦"/>
      <w:lvlJc w:val="left"/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•"/>
      <w:lvlJc w:val="left"/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◦"/>
      <w:lvlJc w:val="left"/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eastAsia="OpenSymbol, 'Arial Unicode MS'" w:hAnsi="OpenSymbol, 'Arial Unicode MS'" w:cs="OpenSymbol, 'Arial Unicode MS'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64102"/>
    <w:rsid w:val="00464102"/>
    <w:rsid w:val="00915F18"/>
    <w:rsid w:val="00BD0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64102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rsid w:val="00464102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Standard"/>
    <w:rsid w:val="00464102"/>
    <w:pPr>
      <w:spacing w:after="120"/>
    </w:pPr>
  </w:style>
  <w:style w:type="paragraph" w:styleId="Lista">
    <w:name w:val="List"/>
    <w:basedOn w:val="Textbody"/>
    <w:rsid w:val="00464102"/>
  </w:style>
  <w:style w:type="paragraph" w:customStyle="1" w:styleId="Caption">
    <w:name w:val="Caption"/>
    <w:basedOn w:val="Standard"/>
    <w:rsid w:val="0046410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64102"/>
    <w:pPr>
      <w:suppressLineNumbers/>
    </w:pPr>
  </w:style>
  <w:style w:type="paragraph" w:customStyle="1" w:styleId="Ttulo1">
    <w:name w:val="Título1"/>
    <w:basedOn w:val="Standard"/>
    <w:next w:val="Textbody"/>
    <w:rsid w:val="00464102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customStyle="1" w:styleId="WW-Ttulo">
    <w:name w:val="WW-Título"/>
    <w:basedOn w:val="Ttulo1"/>
    <w:next w:val="Subttulo"/>
    <w:rsid w:val="00464102"/>
  </w:style>
  <w:style w:type="paragraph" w:styleId="Subttulo">
    <w:name w:val="Subtitle"/>
    <w:basedOn w:val="Ttulo1"/>
    <w:next w:val="Textbody"/>
    <w:rsid w:val="00464102"/>
    <w:pPr>
      <w:jc w:val="center"/>
    </w:pPr>
    <w:rPr>
      <w:i/>
      <w:iCs/>
    </w:rPr>
  </w:style>
  <w:style w:type="paragraph" w:customStyle="1" w:styleId="Header">
    <w:name w:val="Header"/>
    <w:basedOn w:val="Standard"/>
    <w:rsid w:val="00464102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Standard"/>
    <w:rsid w:val="00464102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Standard"/>
    <w:rsid w:val="00464102"/>
    <w:pPr>
      <w:suppressLineNumbers/>
    </w:pPr>
  </w:style>
  <w:style w:type="paragraph" w:customStyle="1" w:styleId="TableContents">
    <w:name w:val="Table Contents"/>
    <w:basedOn w:val="Standard"/>
    <w:rsid w:val="00464102"/>
    <w:pPr>
      <w:suppressLineNumbers/>
    </w:pPr>
  </w:style>
  <w:style w:type="paragraph" w:customStyle="1" w:styleId="TableHeading">
    <w:name w:val="Table Heading"/>
    <w:basedOn w:val="Contedodetabela"/>
    <w:rsid w:val="00464102"/>
    <w:pPr>
      <w:jc w:val="center"/>
    </w:pPr>
    <w:rPr>
      <w:b/>
      <w:bCs/>
    </w:rPr>
  </w:style>
  <w:style w:type="paragraph" w:customStyle="1" w:styleId="Standarduser">
    <w:name w:val="Standard (user)"/>
    <w:rsid w:val="00464102"/>
    <w:rPr>
      <w:rFonts w:ascii="Times New Roman" w:eastAsia="Lucida Sans Unicode" w:hAnsi="Times New Roman" w:cs="Mangal"/>
    </w:rPr>
  </w:style>
  <w:style w:type="paragraph" w:customStyle="1" w:styleId="TableContentsuser">
    <w:name w:val="Table Contents (user)"/>
    <w:basedOn w:val="Standarduser"/>
    <w:rsid w:val="00464102"/>
    <w:pPr>
      <w:suppressLineNumbers/>
    </w:pPr>
  </w:style>
  <w:style w:type="paragraph" w:customStyle="1" w:styleId="Quotations">
    <w:name w:val="Quotations"/>
    <w:basedOn w:val="Standard"/>
    <w:rsid w:val="00464102"/>
    <w:pPr>
      <w:spacing w:after="283"/>
      <w:ind w:left="567" w:right="567"/>
    </w:pPr>
  </w:style>
  <w:style w:type="paragraph" w:styleId="Ttulo">
    <w:name w:val="Title"/>
    <w:basedOn w:val="Heading"/>
    <w:next w:val="Textbody"/>
    <w:rsid w:val="00464102"/>
    <w:pPr>
      <w:jc w:val="center"/>
    </w:pPr>
    <w:rPr>
      <w:b/>
      <w:bCs/>
      <w:sz w:val="56"/>
      <w:szCs w:val="56"/>
    </w:rPr>
  </w:style>
  <w:style w:type="paragraph" w:customStyle="1" w:styleId="Heading1">
    <w:name w:val="Heading 1"/>
    <w:basedOn w:val="Heading"/>
    <w:next w:val="Textbody"/>
    <w:rsid w:val="00464102"/>
    <w:pPr>
      <w:outlineLvl w:val="0"/>
    </w:pPr>
    <w:rPr>
      <w:b/>
      <w:bCs/>
    </w:rPr>
  </w:style>
  <w:style w:type="paragraph" w:customStyle="1" w:styleId="Heading2">
    <w:name w:val="Heading 2"/>
    <w:basedOn w:val="Heading"/>
    <w:next w:val="Textbody"/>
    <w:rsid w:val="00464102"/>
    <w:pPr>
      <w:spacing w:before="200"/>
      <w:outlineLvl w:val="1"/>
    </w:pPr>
    <w:rPr>
      <w:b/>
      <w:bCs/>
    </w:rPr>
  </w:style>
  <w:style w:type="paragraph" w:customStyle="1" w:styleId="Heading3">
    <w:name w:val="Heading 3"/>
    <w:basedOn w:val="Heading"/>
    <w:next w:val="Textbody"/>
    <w:rsid w:val="00464102"/>
    <w:pPr>
      <w:spacing w:before="140"/>
      <w:outlineLvl w:val="2"/>
    </w:pPr>
    <w:rPr>
      <w:b/>
      <w:bCs/>
    </w:rPr>
  </w:style>
  <w:style w:type="character" w:customStyle="1" w:styleId="WW8Num1z0">
    <w:name w:val="WW8Num1z0"/>
    <w:rsid w:val="00464102"/>
    <w:rPr>
      <w:rFonts w:ascii="Symbol" w:hAnsi="Symbol" w:cs="OpenSymbol, 'Arial Unicode MS'"/>
    </w:rPr>
  </w:style>
  <w:style w:type="character" w:customStyle="1" w:styleId="WW8Num1z1">
    <w:name w:val="WW8Num1z1"/>
    <w:rsid w:val="00464102"/>
    <w:rPr>
      <w:rFonts w:ascii="OpenSymbol, 'Arial Unicode MS'" w:hAnsi="OpenSymbol, 'Arial Unicode MS'" w:cs="OpenSymbol, 'Arial Unicode MS'"/>
    </w:rPr>
  </w:style>
  <w:style w:type="character" w:customStyle="1" w:styleId="Absatz-Standardschriftart">
    <w:name w:val="Absatz-Standardschriftart"/>
    <w:rsid w:val="00464102"/>
  </w:style>
  <w:style w:type="character" w:customStyle="1" w:styleId="WW-Absatz-Standardschriftart">
    <w:name w:val="WW-Absatz-Standardschriftart"/>
    <w:rsid w:val="00464102"/>
  </w:style>
  <w:style w:type="character" w:customStyle="1" w:styleId="WW-Absatz-Standardschriftart1">
    <w:name w:val="WW-Absatz-Standardschriftart1"/>
    <w:rsid w:val="00464102"/>
  </w:style>
  <w:style w:type="character" w:customStyle="1" w:styleId="WW-Absatz-Standardschriftart11">
    <w:name w:val="WW-Absatz-Standardschriftart11"/>
    <w:rsid w:val="00464102"/>
  </w:style>
  <w:style w:type="character" w:customStyle="1" w:styleId="WW-Absatz-Standardschriftart111">
    <w:name w:val="WW-Absatz-Standardschriftart111"/>
    <w:rsid w:val="00464102"/>
  </w:style>
  <w:style w:type="character" w:customStyle="1" w:styleId="WW-Absatz-Standardschriftart1111">
    <w:name w:val="WW-Absatz-Standardschriftart1111"/>
    <w:rsid w:val="00464102"/>
  </w:style>
  <w:style w:type="character" w:customStyle="1" w:styleId="WW-Absatz-Standardschriftart11111">
    <w:name w:val="WW-Absatz-Standardschriftart11111"/>
    <w:rsid w:val="00464102"/>
  </w:style>
  <w:style w:type="character" w:customStyle="1" w:styleId="WW-Absatz-Standardschriftart111111">
    <w:name w:val="WW-Absatz-Standardschriftart111111"/>
    <w:rsid w:val="00464102"/>
  </w:style>
  <w:style w:type="character" w:customStyle="1" w:styleId="WW-Absatz-Standardschriftart1111111">
    <w:name w:val="WW-Absatz-Standardschriftart1111111"/>
    <w:rsid w:val="00464102"/>
  </w:style>
  <w:style w:type="character" w:customStyle="1" w:styleId="WW-Absatz-Standardschriftart11111111">
    <w:name w:val="WW-Absatz-Standardschriftart11111111"/>
    <w:rsid w:val="00464102"/>
  </w:style>
  <w:style w:type="character" w:customStyle="1" w:styleId="WW-Absatz-Standardschriftart111111111">
    <w:name w:val="WW-Absatz-Standardschriftart111111111"/>
    <w:rsid w:val="00464102"/>
  </w:style>
  <w:style w:type="character" w:customStyle="1" w:styleId="Fontepargpadro1">
    <w:name w:val="Fonte parág. padrão1"/>
    <w:rsid w:val="00464102"/>
  </w:style>
  <w:style w:type="character" w:customStyle="1" w:styleId="Internetlink">
    <w:name w:val="Internet link"/>
    <w:rsid w:val="00464102"/>
    <w:rPr>
      <w:color w:val="0000FF"/>
      <w:u w:val="single"/>
    </w:rPr>
  </w:style>
  <w:style w:type="character" w:customStyle="1" w:styleId="FootnoteSymbol">
    <w:name w:val="Footnote Symbol"/>
    <w:rsid w:val="00464102"/>
  </w:style>
  <w:style w:type="character" w:customStyle="1" w:styleId="EndnoteSymbol">
    <w:name w:val="Endnote Symbol"/>
    <w:rsid w:val="00464102"/>
  </w:style>
  <w:style w:type="character" w:customStyle="1" w:styleId="BulletSymbols">
    <w:name w:val="Bullet Symbols"/>
    <w:rsid w:val="0046410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  <w:rsid w:val="00464102"/>
  </w:style>
  <w:style w:type="character" w:customStyle="1" w:styleId="WW8Num2z0">
    <w:name w:val="WW8Num2z0"/>
    <w:rsid w:val="00464102"/>
    <w:rPr>
      <w:rFonts w:ascii="Symbol" w:hAnsi="Symbol" w:cs="Symbol"/>
    </w:rPr>
  </w:style>
  <w:style w:type="character" w:customStyle="1" w:styleId="WW8Num2z1">
    <w:name w:val="WW8Num2z1"/>
    <w:rsid w:val="00464102"/>
    <w:rPr>
      <w:rFonts w:ascii="OpenSymbol, 'Arial Unicode MS'" w:hAnsi="OpenSymbol, 'Arial Unicode MS'" w:cs="Courier New"/>
    </w:rPr>
  </w:style>
  <w:style w:type="character" w:customStyle="1" w:styleId="WW8Num3z0">
    <w:name w:val="WW8Num3z0"/>
    <w:rsid w:val="00464102"/>
    <w:rPr>
      <w:rFonts w:ascii="Symbol" w:hAnsi="Symbol" w:cs="OpenSymbol, 'Arial Unicode MS'"/>
    </w:rPr>
  </w:style>
  <w:style w:type="character" w:customStyle="1" w:styleId="WW8Num3z1">
    <w:name w:val="WW8Num3z1"/>
    <w:rsid w:val="00464102"/>
    <w:rPr>
      <w:rFonts w:ascii="OpenSymbol, 'Arial Unicode MS'" w:hAnsi="OpenSymbol, 'Arial Unicode MS'" w:cs="OpenSymbol, 'Arial Unicode MS'"/>
    </w:rPr>
  </w:style>
  <w:style w:type="character" w:styleId="nfase">
    <w:name w:val="Emphasis"/>
    <w:rsid w:val="00464102"/>
    <w:rPr>
      <w:i/>
      <w:iCs/>
    </w:rPr>
  </w:style>
  <w:style w:type="character" w:customStyle="1" w:styleId="StrongEmphasis">
    <w:name w:val="Strong Emphasis"/>
    <w:rsid w:val="00464102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464102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464102"/>
    <w:rPr>
      <w:rFonts w:cs="Mangal"/>
      <w:szCs w:val="21"/>
    </w:rPr>
  </w:style>
  <w:style w:type="paragraph" w:styleId="Rodap">
    <w:name w:val="footer"/>
    <w:basedOn w:val="Normal"/>
    <w:link w:val="RodapChar"/>
    <w:uiPriority w:val="99"/>
    <w:semiHidden/>
    <w:unhideWhenUsed/>
    <w:rsid w:val="00464102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semiHidden/>
    <w:rsid w:val="00464102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5F18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5F18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2</Pages>
  <Words>472</Words>
  <Characters>2554</Characters>
  <Application>Microsoft Office Word</Application>
  <DocSecurity>0</DocSecurity>
  <Lines>21</Lines>
  <Paragraphs>6</Paragraphs>
  <ScaleCrop>false</ScaleCrop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1</cp:revision>
  <cp:lastPrinted>2016-05-17T07:49:00Z</cp:lastPrinted>
  <dcterms:created xsi:type="dcterms:W3CDTF">2017-06-14T10:14:00Z</dcterms:created>
  <dcterms:modified xsi:type="dcterms:W3CDTF">2018-06-15T12:39:00Z</dcterms:modified>
</cp:coreProperties>
</file>