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26,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7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JUNHO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Aprova reestruturação do Projeto Pedagógico do curso de Graduação em Fisioterapia – Bacharelado </w:t>
      </w:r>
      <w:bookmarkStart w:id="0" w:name="__DdeLink__50_2122682805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da Faculdade de Ciências Biológicas e da Saúde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FCBS, da 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9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Aprovar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reestruturação do Projeto Pedagógico do Curso de Graduação em Fisioterapia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Bacharelado, da Faculdade de Ciências Biológicas e da Saúde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FCBS, Campus JK, aprovado pela Resolução CONSEPE nº 12, de 19 de junho de 2009.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Parágrafo único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.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O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Projeto Pedagógico do Curso de Graduação em Fisioterapia – Bacharelado, reestruturado,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apresenta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os elementos básicos indicados nas Diretrizes Curriculares Nacionais – DCNs e demais legislações vigentes.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As mudanças constantes no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Projeto Pedagógico do Curso de Graduação em Fisioterapia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Bacharelado implicarão na alteração de carga horária total do curso, que passará de 4.395 (quatro mil trezentos e noventa e cinco) horas para 4.150 (quatro mil cento e cinquenta) horas a serem integralizadas no tempo mínimo de 5 (cinco) anos e máximo de 7,5 (sete e meio) anos.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bookmarkStart w:id="1" w:name="__DdeLink__63_1433475544"/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bookmarkEnd w:id="1"/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O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Projeto Pedagógico reestruturado do Curso de Graduação em Fisioterapia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Bacharelado, em anexo, parte integrante desta Resolução com vigência a partir do 2º semestre de 2019.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ab/>
        <w:t xml:space="preserve">Art. 4º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Esta Resolução entra em vigor na data de sua aprovação pelo CONSEPE, revogada as disposições em contrário.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27 de junho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overflowPunct w:val="false"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overflowPunct w:val="false"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overflowPunct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Application>LibreOffice/5.1.5.2$Windows_x86 LibreOffice_project/7a864d8825610a8c07cfc3bc01dd4fce6a9447e5</Application>
  <Pages>2</Pages>
  <Words>277</Words>
  <Characters>1515</Characters>
  <CharactersWithSpaces>1795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2019-01-29T09:55:37Z</cp:lastPrinted>
  <dcterms:modified xsi:type="dcterms:W3CDTF">2019-08-09T14:48:50Z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