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4177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1060799" cy="1060799"/>
            <wp:effectExtent b="0" l="0" r="0" t="0"/>
            <wp:docPr id="1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0799" cy="10607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spacing w:before="51" w:lineRule="auto"/>
        <w:ind w:left="2093" w:right="2094" w:firstLine="0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Ministério da Educação</w:t>
      </w:r>
    </w:p>
    <w:p w:rsidR="00000000" w:rsidDel="00000000" w:rsidP="00000000" w:rsidRDefault="00000000" w:rsidRPr="00000000" w14:paraId="00000005">
      <w:pPr>
        <w:ind w:left="2094" w:right="2094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Universidade Federal dos Vales do Jequitinhonha e Mucuri Conselho de Curadores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Pauta da 280ª reunião Ordinária do Conselho de Curadores da UFVJM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Dia 27/09/2022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Horário: 14h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shd w:fill="1f497d" w:val="clear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shd w:fill="17365d" w:val="clear"/>
        </w:rPr>
      </w:pPr>
      <w:bookmarkStart w:colFirst="0" w:colLast="0" w:name="_heading=h.3q1wfn7zwjqg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ABERTURA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15020.000000000002"/>
        </w:tabs>
        <w:spacing w:before="52" w:lineRule="auto"/>
        <w:ind w:left="111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ffff"/>
          <w:sz w:val="24"/>
          <w:szCs w:val="24"/>
          <w:shd w:fill="17365d" w:val="clear"/>
          <w:rtl w:val="0"/>
        </w:rPr>
        <w:t xml:space="preserve">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Ata da 279ª sessão, convocada em caráter ordinário, do Conselho de Curadores da Universidade Federal dos Vales do Jequitinhonha e Mucuri –</w:t>
      </w:r>
    </w:p>
    <w:p w:rsidR="00000000" w:rsidDel="00000000" w:rsidP="00000000" w:rsidRDefault="00000000" w:rsidRPr="00000000" w14:paraId="0000000F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UFVJM, realizada no dia 08/08/2022.</w:t>
      </w:r>
    </w:p>
    <w:p w:rsidR="00000000" w:rsidDel="00000000" w:rsidP="00000000" w:rsidRDefault="00000000" w:rsidRPr="00000000" w14:paraId="00000010">
      <w:pPr>
        <w:ind w:left="420" w:firstLine="0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shd w:fill="1f497d" w:val="clear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shd w:fill="17365d" w:val="clear"/>
        </w:rPr>
      </w:pPr>
      <w:bookmarkStart w:colFirst="0" w:colLast="0" w:name="_heading=h.3rrbbvfr6fw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EXPEDIENTES: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shd w:fill="1f497d" w:val="clear"/>
        <w:tabs>
          <w:tab w:val="left" w:pos="15020.000000000002"/>
        </w:tabs>
        <w:ind w:left="0" w:firstLine="0"/>
        <w:jc w:val="both"/>
        <w:rPr>
          <w:rFonts w:ascii="Times New Roman" w:cs="Times New Roman" w:eastAsia="Times New Roman" w:hAnsi="Times New Roman"/>
          <w:color w:val="000000"/>
          <w:shd w:fill="17365d" w:val="clear"/>
        </w:rPr>
      </w:pPr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1.  CORRESPONDÊNCIAS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b w:val="1"/>
          <w:color w:val="ffff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shd w:fill="1f497d" w:val="clear"/>
        <w:tabs>
          <w:tab w:val="left" w:pos="15020.000000000002"/>
        </w:tabs>
        <w:ind w:left="0" w:firstLine="0"/>
        <w:jc w:val="both"/>
        <w:rPr>
          <w:rFonts w:ascii="Times New Roman" w:cs="Times New Roman" w:eastAsia="Times New Roman" w:hAnsi="Times New Roman"/>
          <w:color w:val="ffffff"/>
        </w:rPr>
      </w:pPr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A.  </w:t>
      </w:r>
      <w:r w:rsidDel="00000000" w:rsidR="00000000" w:rsidRPr="00000000">
        <w:rPr>
          <w:rFonts w:ascii="Times New Roman" w:cs="Times New Roman" w:eastAsia="Times New Roman" w:hAnsi="Times New Roman"/>
          <w:color w:val="ffffff"/>
          <w:rtl w:val="0"/>
        </w:rPr>
        <w:t xml:space="preserve">RECEBIDAS:</w:t>
      </w:r>
    </w:p>
    <w:p w:rsidR="00000000" w:rsidDel="00000000" w:rsidP="00000000" w:rsidRDefault="00000000" w:rsidRPr="00000000" w14:paraId="00000016">
      <w:pPr>
        <w:tabs>
          <w:tab w:val="left" w:pos="9916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5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DESPACHO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Reitor (0812781) ENCAMINHA para ciência e providências a Nota jurídica nº 00036/2022/PF/UFVJM/PGF/AGU (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0811446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)- Processo 23086.013807/2020-67.</w:t>
      </w:r>
    </w:p>
    <w:p w:rsidR="00000000" w:rsidDel="00000000" w:rsidP="00000000" w:rsidRDefault="00000000" w:rsidRPr="00000000" w14:paraId="00000018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174/2022/GABREITORIA/REITORIA- (0793797) -Pedido de esclarecimentos sobre motivo o processo não foi enviado para a unidade no SEI GABINETE em 30/06/2022, como de praxe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Processo 23086.011836/2021-75. </w:t>
      </w:r>
    </w:p>
    <w:p w:rsidR="00000000" w:rsidDel="00000000" w:rsidP="00000000" w:rsidRDefault="00000000" w:rsidRPr="00000000" w14:paraId="0000001A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241 (0815569)- Solicitação de exoneração como representante titular do IECT no CONCUR. Processo 23086.012007/2022-91.</w:t>
      </w:r>
    </w:p>
    <w:p w:rsidR="00000000" w:rsidDel="00000000" w:rsidP="00000000" w:rsidRDefault="00000000" w:rsidRPr="00000000" w14:paraId="0000001C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tabs>
          <w:tab w:val="left" w:pos="9916"/>
        </w:tabs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DESPACHO (0818128)-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Encaminha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Ofício 560 (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0810731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e o Ofício 215 (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0817563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</w:t>
      </w:r>
      <w:r w:rsidDel="00000000" w:rsidR="00000000" w:rsidRPr="00000000">
        <w:rPr>
          <w:sz w:val="24"/>
          <w:szCs w:val="24"/>
          <w:rtl w:val="0"/>
        </w:rPr>
        <w:t xml:space="preserve">em atenção ao Despacho Concur 40 (</w:t>
      </w: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0809763</w:t>
        </w:r>
      </w:hyperlink>
      <w:r w:rsidDel="00000000" w:rsidR="00000000" w:rsidRPr="00000000">
        <w:rPr>
          <w:sz w:val="24"/>
          <w:szCs w:val="24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Processo 23086.011210/2022-40.</w:t>
      </w:r>
    </w:p>
    <w:p w:rsidR="00000000" w:rsidDel="00000000" w:rsidP="00000000" w:rsidRDefault="00000000" w:rsidRPr="00000000" w14:paraId="0000001E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2"/>
        </w:numPr>
        <w:tabs>
          <w:tab w:val="left" w:pos="9916"/>
        </w:tabs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PARECER 1 (0841514)-Análise do Assunto 02/2021- CONCUR</w:t>
      </w:r>
      <w:r w:rsidDel="00000000" w:rsidR="00000000" w:rsidRPr="00000000">
        <w:rPr>
          <w:sz w:val="24"/>
          <w:szCs w:val="24"/>
          <w:rtl w:val="0"/>
        </w:rPr>
        <w:t xml:space="preserve"> sobre o relatório de gestão de 2019 a partir dos apontamentos no Parecer (AGU).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Processo 23086.007885/2019-99.</w:t>
      </w:r>
    </w:p>
    <w:p w:rsidR="00000000" w:rsidDel="00000000" w:rsidP="00000000" w:rsidRDefault="00000000" w:rsidRPr="00000000" w14:paraId="00000020">
      <w:pPr>
        <w:tabs>
          <w:tab w:val="left" w:pos="9916"/>
        </w:tabs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tabs>
          <w:tab w:val="left" w:pos="9916"/>
        </w:tabs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209</w:t>
      </w:r>
      <w:r w:rsidDel="00000000" w:rsidR="00000000" w:rsidRPr="00000000">
        <w:rPr>
          <w:sz w:val="24"/>
          <w:szCs w:val="24"/>
          <w:rtl w:val="0"/>
        </w:rPr>
        <w:t xml:space="preserve">/2022/GABREITORIA/REITORIA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(0832994)-  Solicita informações e </w:t>
      </w:r>
      <w:r w:rsidDel="00000000" w:rsidR="00000000" w:rsidRPr="00000000">
        <w:rPr>
          <w:sz w:val="24"/>
          <w:szCs w:val="24"/>
          <w:rtl w:val="0"/>
        </w:rPr>
        <w:t xml:space="preserve"> saneamento do processo, bem como adotar as orientações e providências apresentadas nos itens 132.1 a 132.5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Processo 23086.007885/2019-99.</w:t>
      </w:r>
    </w:p>
    <w:p w:rsidR="00000000" w:rsidDel="00000000" w:rsidP="00000000" w:rsidRDefault="00000000" w:rsidRPr="00000000" w14:paraId="00000022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Nota Jurídica nº 00040/2022/PF/UFVJM/PFUFVJM/PGF/AGU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0826411),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resposta ao OFÍCIO Nº14/2022/CONSELHEIROSCONCUR/CONCUR/REITORIA. Processo 23086.013807/2020-67.</w:t>
      </w:r>
    </w:p>
    <w:p w:rsidR="00000000" w:rsidDel="00000000" w:rsidP="00000000" w:rsidRDefault="00000000" w:rsidRPr="00000000" w14:paraId="00000024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DESPACHO Encaminhamento ao CONCUR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0828685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), que solicita informações da Pró-Reitoria de Administração sobre a implementação do Siads na UFVJM</w:t>
      </w:r>
      <w:r w:rsidDel="00000000" w:rsidR="00000000" w:rsidRPr="00000000">
        <w:rPr>
          <w:b w:val="1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Processo 23086.013807/2020-67.</w:t>
      </w:r>
    </w:p>
    <w:p w:rsidR="00000000" w:rsidDel="00000000" w:rsidP="00000000" w:rsidRDefault="00000000" w:rsidRPr="00000000" w14:paraId="00000026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DESPACHO Reitor (0825437) Encaminha Ofício circular circular s/nº-SecexEducação, (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0823364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que se trata de agendamento de reunião a ser realizada em 22/9/2022, para esclarecimentos quanto ao Relatório de Gestão (RG) e Prestação de Contas (PC) do exercício de 2022 - Processo 23086.012416/2022-97.</w:t>
      </w:r>
    </w:p>
    <w:p w:rsidR="00000000" w:rsidDel="00000000" w:rsidP="00000000" w:rsidRDefault="00000000" w:rsidRPr="00000000" w14:paraId="00000028">
      <w:pPr>
        <w:tabs>
          <w:tab w:val="left" w:pos="9916"/>
        </w:tabs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219 (0848316) resposta à solicitação contida no Ofício 4 (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rtl w:val="0"/>
          </w:rPr>
          <w:t xml:space="preserve">0819243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Relatório de Gestão de 2020, será pautado no Conselho Universitário, após a apresentação do parecer conclusivo do Relatório de Gestão do exercício de 2019.- Processo 23086.011836/2021-75.</w:t>
      </w:r>
    </w:p>
    <w:p w:rsidR="00000000" w:rsidDel="00000000" w:rsidP="00000000" w:rsidRDefault="00000000" w:rsidRPr="00000000" w14:paraId="0000002A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1"/>
        <w:shd w:fill="1f497d" w:val="clear"/>
        <w:tabs>
          <w:tab w:val="left" w:pos="15020.000000000002"/>
        </w:tabs>
        <w:ind w:left="0" w:firstLine="0"/>
        <w:jc w:val="both"/>
        <w:rPr>
          <w:rFonts w:ascii="Times New Roman" w:cs="Times New Roman" w:eastAsia="Times New Roman" w:hAnsi="Times New Roman"/>
          <w:color w:val="ffffff"/>
          <w:shd w:fill="17365d" w:val="clear"/>
        </w:rPr>
      </w:pPr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B.EXPEDIDAS</w:t>
      </w:r>
    </w:p>
    <w:p w:rsidR="00000000" w:rsidDel="00000000" w:rsidP="00000000" w:rsidRDefault="00000000" w:rsidRPr="00000000" w14:paraId="0000002C">
      <w:pPr>
        <w:tabs>
          <w:tab w:val="left" w:pos="9916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14 (0813686)-Solicita revisão de manifestação jurídica por parte da PGF/UFVJM. Processo 23086.013807/2020-67.</w:t>
      </w:r>
    </w:p>
    <w:p w:rsidR="00000000" w:rsidDel="00000000" w:rsidP="00000000" w:rsidRDefault="00000000" w:rsidRPr="00000000" w14:paraId="0000002E">
      <w:pPr>
        <w:tabs>
          <w:tab w:val="left" w:pos="9916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3"/>
        </w:numPr>
        <w:tabs>
          <w:tab w:val="left" w:pos="9916"/>
        </w:tabs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7/2022/SECCONCUR/CONCUR/REITORIA- (0808101)- Resposta ao OFÍCIO Nº 174/2022/GABREITORIA/REITORIA pede </w:t>
      </w:r>
      <w:r w:rsidDel="00000000" w:rsidR="00000000" w:rsidRPr="00000000">
        <w:rPr>
          <w:sz w:val="24"/>
          <w:szCs w:val="24"/>
          <w:rtl w:val="0"/>
        </w:rPr>
        <w:t xml:space="preserve">esclarecimentos e providências relacionadas ao parecer preliminar nº 2/2022/SECCONCUR/CONCUR/REITORIA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Processo 23086.011836/2021-75.</w:t>
      </w:r>
    </w:p>
    <w:p w:rsidR="00000000" w:rsidDel="00000000" w:rsidP="00000000" w:rsidRDefault="00000000" w:rsidRPr="00000000" w14:paraId="00000030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Nº4 (0819243)- Solicita, informar  data da reunião do CONSU e que um membro do CONCUR seja autorizado a participar dessa reunião.  Processo 23086.011836/2021-75.</w:t>
      </w:r>
    </w:p>
    <w:p w:rsidR="00000000" w:rsidDel="00000000" w:rsidP="00000000" w:rsidRDefault="00000000" w:rsidRPr="00000000" w14:paraId="00000032">
      <w:pPr>
        <w:tabs>
          <w:tab w:val="left" w:pos="9916"/>
        </w:tabs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tabs>
          <w:tab w:val="left" w:pos="9916"/>
        </w:tabs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Nº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 (0841720)-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Solicitação de informações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que seja informada a data em que o parecer conclusivo, referente ao Relatório de Gestão UFVJM ano de 2020, será pautado na reunião do CONSU; b) que um membro do CONCUR seja autorizado a participar dessa reunião, para que, caso seja necessário, preste os devidos esclarecimentos aos conselheiros do CONSU;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ratifica 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Ofício 4 (0819243)- Processo 23086.011836/2021-75.</w:t>
      </w:r>
    </w:p>
    <w:p w:rsidR="00000000" w:rsidDel="00000000" w:rsidP="00000000" w:rsidRDefault="00000000" w:rsidRPr="00000000" w14:paraId="00000034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9916"/>
        </w:tabs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shd w:fill="1f497d" w:val="clear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color w:val="ffffff"/>
          <w:shd w:fill="17365d" w:val="clear"/>
        </w:rPr>
      </w:pPr>
      <w:bookmarkStart w:colFirst="0" w:colLast="0" w:name="_heading=h.svtnlpzihen2" w:id="2"/>
      <w:bookmarkEnd w:id="2"/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DESPACHOS: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39/2022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(0809699)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INFORMA que o Conselho de Curadores decidiu solicitar informações da Pró-Reitoria de Administração sobre a implementação do Siads na UFVJM</w:t>
      </w:r>
      <w:r w:rsidDel="00000000" w:rsidR="00000000" w:rsidRPr="00000000">
        <w:rPr>
          <w:b w:val="1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Processo 23086.013807/2020-67.</w:t>
      </w:r>
    </w:p>
    <w:p w:rsidR="00000000" w:rsidDel="00000000" w:rsidP="00000000" w:rsidRDefault="00000000" w:rsidRPr="00000000" w14:paraId="0000003D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40/2022-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(0809763)- </w:t>
      </w:r>
      <w:r w:rsidDel="00000000" w:rsidR="00000000" w:rsidRPr="00000000">
        <w:rPr>
          <w:sz w:val="24"/>
          <w:szCs w:val="24"/>
          <w:rtl w:val="0"/>
        </w:rPr>
        <w:t xml:space="preserve">INFORMA que o Conselho de Curadores deliberou por solicitar informações da Pró-Reitoria de Administração: Processo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23086.011210/2022-40.</w:t>
      </w:r>
    </w:p>
    <w:p w:rsidR="00000000" w:rsidDel="00000000" w:rsidP="00000000" w:rsidRDefault="00000000" w:rsidRPr="00000000" w14:paraId="0000003E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41/2022-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(0809843)-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</w:t>
      </w:r>
      <w:r w:rsidDel="00000000" w:rsidR="00000000" w:rsidRPr="00000000">
        <w:rPr>
          <w:sz w:val="24"/>
          <w:szCs w:val="24"/>
          <w:rtl w:val="0"/>
        </w:rPr>
        <w:t xml:space="preserve">NFORMA que o Conselho de Curadores, deliberou por: Solicitar Criação de um link no portal UFVJM, para dar maior transparência aos trabalhos e às análises do conselho, que forem públicos.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Processo 23086.011210/2022-40.</w:t>
      </w:r>
    </w:p>
    <w:p w:rsidR="00000000" w:rsidDel="00000000" w:rsidP="00000000" w:rsidRDefault="00000000" w:rsidRPr="00000000" w14:paraId="0000003F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42/2022-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(0809895) Designa conselheiros como membros para análise do ASSUNTO 02/2021- CONCUR. Processo: 23086.007885/2019-99.</w:t>
      </w:r>
    </w:p>
    <w:p w:rsidR="00000000" w:rsidDel="00000000" w:rsidP="00000000" w:rsidRDefault="00000000" w:rsidRPr="00000000" w14:paraId="00000040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43/2022-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(0813773)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Aprova ad referendum o pedido de revisão de manifestação da Procuradoria Geral Federal Junto à UFVJM. 23086.013807/2020-67.</w:t>
      </w:r>
    </w:p>
    <w:p w:rsidR="00000000" w:rsidDel="00000000" w:rsidP="00000000" w:rsidRDefault="00000000" w:rsidRPr="00000000" w14:paraId="00000041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44/2022-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(0814977)-</w:t>
      </w:r>
      <w:r w:rsidDel="00000000" w:rsidR="00000000" w:rsidRPr="00000000">
        <w:rPr>
          <w:sz w:val="24"/>
          <w:szCs w:val="24"/>
          <w:rtl w:val="0"/>
        </w:rPr>
        <w:t xml:space="preserve">HOMOLOGA </w:t>
      </w:r>
      <w:r w:rsidDel="00000000" w:rsidR="00000000" w:rsidRPr="00000000">
        <w:rPr>
          <w:i w:val="1"/>
          <w:sz w:val="24"/>
          <w:szCs w:val="24"/>
          <w:rtl w:val="0"/>
        </w:rPr>
        <w:t xml:space="preserve">ad referendum</w:t>
      </w:r>
      <w:r w:rsidDel="00000000" w:rsidR="00000000" w:rsidRPr="00000000">
        <w:rPr>
          <w:sz w:val="24"/>
          <w:szCs w:val="24"/>
          <w:rtl w:val="0"/>
        </w:rPr>
        <w:t xml:space="preserve"> do  CONCUR a representação dos Técnicos Administrativos no Conselho de Curadores (CONCUR).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23086.003706/2022-40.</w:t>
      </w:r>
    </w:p>
    <w:p w:rsidR="00000000" w:rsidDel="00000000" w:rsidP="00000000" w:rsidRDefault="00000000" w:rsidRPr="00000000" w14:paraId="00000042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45/2022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(0817369)- ENCAMINHA processo em epígrafe à DLN e solicita revogação da Anexo Portaria CONCUR (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0816181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). Processo 23086.012013/2022-48</w:t>
      </w:r>
      <w:r w:rsidDel="00000000" w:rsidR="00000000" w:rsidRPr="00000000">
        <w:rPr>
          <w:rFonts w:ascii="Arial" w:cs="Arial" w:eastAsia="Arial" w:hAnsi="Arial"/>
          <w:sz w:val="31"/>
          <w:szCs w:val="3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46/2022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-(0817392)- ENCAMINHA o processo em epígrafe à DLN e solicita revogação da Portaria CONCUR (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0816598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). Processo 23086.012007/2022-91.</w:t>
      </w:r>
    </w:p>
    <w:p w:rsidR="00000000" w:rsidDel="00000000" w:rsidP="00000000" w:rsidRDefault="00000000" w:rsidRPr="00000000" w14:paraId="00000044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47/2022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(0829083)- ENCAMINHA o processo em epígrafe à DLN e solicita emissão de portaria para representação da Famed no Concur. Processo 23086.011226/2022-52. </w:t>
      </w:r>
    </w:p>
    <w:p w:rsidR="00000000" w:rsidDel="00000000" w:rsidP="00000000" w:rsidRDefault="00000000" w:rsidRPr="00000000" w14:paraId="00000045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48/2022-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(0852596). Aprova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ad referendum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prorrogação do mandato do membro Titular do Conselho de Curadores, prof. Fernando Costa Archanjo- Processo 23086.012485/2022-09. </w:t>
      </w:r>
    </w:p>
    <w:p w:rsidR="00000000" w:rsidDel="00000000" w:rsidP="00000000" w:rsidRDefault="00000000" w:rsidRPr="00000000" w14:paraId="00000046">
      <w:pPr>
        <w:widowControl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PORTARIAS:</w:t>
      </w:r>
    </w:p>
    <w:p w:rsidR="00000000" w:rsidDel="00000000" w:rsidP="00000000" w:rsidRDefault="00000000" w:rsidRPr="00000000" w14:paraId="00000048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Portaria Concur 05/2022 (0800076)-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Designa comissão  para estudo do processo SEI 23086.010005/2022-67- Relatório de Gestão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1f497d" w:val="clear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b w:val="1"/>
          <w:color w:val="ffffff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ffff"/>
          <w:sz w:val="24"/>
          <w:szCs w:val="24"/>
          <w:rtl w:val="0"/>
        </w:rPr>
        <w:t xml:space="preserve">2. HOMOLOGAR:</w:t>
      </w:r>
    </w:p>
    <w:p w:rsidR="00000000" w:rsidDel="00000000" w:rsidP="00000000" w:rsidRDefault="00000000" w:rsidRPr="00000000" w14:paraId="0000004A">
      <w:pPr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consu 158/2022 (0825549)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homologar as decisões do Consu relativas à aceitação de subvenções, doações e legados com encargos financeiros para a UFVJM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23086.011459/2022-55.</w:t>
      </w:r>
    </w:p>
    <w:p w:rsidR="00000000" w:rsidDel="00000000" w:rsidP="00000000" w:rsidRDefault="00000000" w:rsidRPr="00000000" w14:paraId="0000004C">
      <w:pPr>
        <w:spacing w:after="120" w:before="12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1"/>
        <w:shd w:fill="1f497d" w:val="clear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shd w:fill="17365d" w:val="clear"/>
        </w:rPr>
      </w:pPr>
      <w:bookmarkStart w:colFirst="0" w:colLast="0" w:name="_heading=h.o6a35knwog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3. REFERENDAR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Style w:val="Heading1"/>
        <w:tabs>
          <w:tab w:val="left" w:pos="15020.000000000002"/>
        </w:tabs>
        <w:ind w:lef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43/2022-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(0813773)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Aprova ad referendum o pedido de revisão de manifestação da Procuradoria Geral Federal Junto à UFVJM. 23086.013807/2020-67.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44/2022-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(0814977)-</w:t>
      </w:r>
      <w:r w:rsidDel="00000000" w:rsidR="00000000" w:rsidRPr="00000000">
        <w:rPr>
          <w:sz w:val="24"/>
          <w:szCs w:val="24"/>
          <w:rtl w:val="0"/>
        </w:rPr>
        <w:t xml:space="preserve">HOMOLOGA </w:t>
      </w:r>
      <w:r w:rsidDel="00000000" w:rsidR="00000000" w:rsidRPr="00000000">
        <w:rPr>
          <w:i w:val="1"/>
          <w:sz w:val="24"/>
          <w:szCs w:val="24"/>
          <w:rtl w:val="0"/>
        </w:rPr>
        <w:t xml:space="preserve">ad referendum</w:t>
      </w:r>
      <w:r w:rsidDel="00000000" w:rsidR="00000000" w:rsidRPr="00000000">
        <w:rPr>
          <w:sz w:val="24"/>
          <w:szCs w:val="24"/>
          <w:rtl w:val="0"/>
        </w:rPr>
        <w:t xml:space="preserve"> do  CONCUR a representação dos Técnicos Administrativos no Conselho de Curadores (CONCUR).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23086.003706/2022-40. </w:t>
      </w:r>
    </w:p>
    <w:p w:rsidR="00000000" w:rsidDel="00000000" w:rsidP="00000000" w:rsidRDefault="00000000" w:rsidRPr="00000000" w14:paraId="00000051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DESPACHO 48/2022-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0852596) Aprova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ad referendum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prorrogação do mandato do membro Titular do Conselho de Curadores, prof. Fernando Costa Archanjo- Processo 23086.012485/2022-09. </w:t>
      </w:r>
    </w:p>
    <w:p w:rsidR="00000000" w:rsidDel="00000000" w:rsidP="00000000" w:rsidRDefault="00000000" w:rsidRPr="00000000" w14:paraId="00000052">
      <w:pPr>
        <w:widowControl w:val="1"/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1"/>
        <w:shd w:fill="1f497d" w:val="clear"/>
        <w:tabs>
          <w:tab w:val="left" w:pos="9916"/>
        </w:tabs>
        <w:ind w:left="0"/>
        <w:jc w:val="both"/>
        <w:rPr>
          <w:b w:val="1"/>
          <w:sz w:val="24"/>
          <w:szCs w:val="24"/>
        </w:rPr>
      </w:pPr>
      <w:bookmarkStart w:colFirst="0" w:colLast="0" w:name="_heading=h.fyv1eoou6v07" w:id="4"/>
      <w:bookmarkEnd w:id="4"/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color w:val="ffffff"/>
          <w:shd w:fill="17365d" w:val="clear"/>
          <w:rtl w:val="0"/>
        </w:rPr>
        <w:t xml:space="preserve"> ASSUNTOS DE PAUTA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Style w:val="Heading1"/>
        <w:tabs>
          <w:tab w:val="left" w:pos="15020.000000000002"/>
        </w:tabs>
        <w:ind w:left="0"/>
        <w:jc w:val="both"/>
        <w:rPr>
          <w:rFonts w:ascii="Times New Roman" w:cs="Times New Roman" w:eastAsia="Times New Roman" w:hAnsi="Times New Roman"/>
          <w:color w:val="ffffff"/>
          <w:sz w:val="24"/>
          <w:szCs w:val="24"/>
          <w:shd w:fill="17365d" w:val="clear"/>
        </w:rPr>
      </w:pPr>
      <w:bookmarkStart w:colFirst="0" w:colLast="0" w:name="_heading=h.stnbd1nam20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7"/>
        </w:numPr>
        <w:tabs>
          <w:tab w:val="left" w:pos="847"/>
        </w:tabs>
        <w:ind w:left="720" w:hanging="36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ASSUNTO 02/2021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02124"/>
          <w:sz w:val="24"/>
          <w:szCs w:val="24"/>
          <w:highlight w:val="white"/>
          <w:rtl w:val="0"/>
        </w:rPr>
        <w:t xml:space="preserve"> CONCUR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02124"/>
          <w:sz w:val="24"/>
          <w:szCs w:val="24"/>
          <w:highlight w:val="white"/>
          <w:u w:val="single"/>
          <w:rtl w:val="0"/>
        </w:rPr>
        <w:t xml:space="preserve">23086.007885/2019-99</w:t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  <w:rtl w:val="0"/>
        </w:rPr>
        <w:t xml:space="preserve">-  Ofício 209 (0832994) e Parecer 1 (0841514).</w:t>
      </w:r>
    </w:p>
    <w:p w:rsidR="00000000" w:rsidDel="00000000" w:rsidP="00000000" w:rsidRDefault="00000000" w:rsidRPr="00000000" w14:paraId="00000056">
      <w:pPr>
        <w:tabs>
          <w:tab w:val="left" w:pos="847"/>
        </w:tabs>
        <w:ind w:left="720" w:firstLine="0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ASSUNTO 07/2022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CONCUR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23086.010005/2022-67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- Relatório de gestão 2021 - Solicitações da comissão responsável pelo parecer preliminar.</w:t>
      </w:r>
    </w:p>
    <w:p w:rsidR="00000000" w:rsidDel="00000000" w:rsidP="00000000" w:rsidRDefault="00000000" w:rsidRPr="00000000" w14:paraId="00000058">
      <w:pPr>
        <w:numPr>
          <w:ilvl w:val="0"/>
          <w:numId w:val="7"/>
        </w:numPr>
        <w:tabs>
          <w:tab w:val="left" w:pos="858"/>
          <w:tab w:val="left" w:pos="859"/>
        </w:tabs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f1f22"/>
          <w:sz w:val="24"/>
          <w:szCs w:val="24"/>
          <w:rtl w:val="0"/>
        </w:rPr>
        <w:t xml:space="preserve">ASSUNTO 09/2021 -CONCUR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f1f22"/>
          <w:sz w:val="24"/>
          <w:szCs w:val="24"/>
          <w:rtl w:val="0"/>
        </w:rPr>
        <w:t xml:space="preserve">23086.011836/2021-75- </w:t>
      </w:r>
      <w:r w:rsidDel="00000000" w:rsidR="00000000" w:rsidRPr="00000000">
        <w:rPr>
          <w:rFonts w:ascii="Times New Roman" w:cs="Times New Roman" w:eastAsia="Times New Roman" w:hAnsi="Times New Roman"/>
          <w:color w:val="1f1f22"/>
          <w:sz w:val="24"/>
          <w:szCs w:val="24"/>
          <w:rtl w:val="0"/>
        </w:rPr>
        <w:t xml:space="preserve">Prestação de contas 2020/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análise do relatório de gestão 2020</w:t>
      </w:r>
      <w:r w:rsidDel="00000000" w:rsidR="00000000" w:rsidRPr="00000000">
        <w:rPr>
          <w:rFonts w:ascii="Times New Roman" w:cs="Times New Roman" w:eastAsia="Times New Roman" w:hAnsi="Times New Roman"/>
          <w:color w:val="1f1f22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720" w:firstLine="0"/>
        <w:rPr>
          <w:rFonts w:ascii="Times New Roman" w:cs="Times New Roman" w:eastAsia="Times New Roman" w:hAnsi="Times New Roman"/>
          <w:color w:val="ff0000"/>
          <w:sz w:val="24"/>
          <w:szCs w:val="24"/>
          <w:shd w:fill="17365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40" w:befor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●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ASSUNTO 09/2022 -CONCUR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23086.011210/2022-40 –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Situação patrimonial das bicicletas da UFVJM – Resposta da PROAD.</w:t>
      </w:r>
    </w:p>
    <w:p w:rsidR="00000000" w:rsidDel="00000000" w:rsidP="00000000" w:rsidRDefault="00000000" w:rsidRPr="00000000" w14:paraId="0000005B">
      <w:pPr>
        <w:spacing w:after="240" w:befor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     ●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ASSUNTO 11/2022 -CONCUR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Processo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23086.004395/2018-50 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Manifestação do Concur sobre inserção dos veículos classificados como irrecuperáveis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antieconômicos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pertencentes à frota da UFVJM.</w:t>
      </w:r>
    </w:p>
    <w:p w:rsidR="00000000" w:rsidDel="00000000" w:rsidP="00000000" w:rsidRDefault="00000000" w:rsidRPr="00000000" w14:paraId="0000005C">
      <w:pPr>
        <w:spacing w:after="240" w:befor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720" w:firstLine="0"/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720" w:firstLine="0"/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1"/>
        <w:tabs>
          <w:tab w:val="left" w:pos="847"/>
        </w:tabs>
        <w:ind w:left="0"/>
        <w:jc w:val="both"/>
        <w:rPr>
          <w:rFonts w:ascii="SimSun" w:cs="SimSun" w:eastAsia="SimSun" w:hAnsi="SimSun"/>
          <w:sz w:val="24"/>
          <w:szCs w:val="24"/>
        </w:rPr>
      </w:pPr>
      <w:bookmarkStart w:colFirst="0" w:colLast="0" w:name="_heading=h.ea0alfordn54" w:id="6"/>
      <w:bookmarkEnd w:id="6"/>
      <w:r w:rsidDel="00000000" w:rsidR="00000000" w:rsidRPr="00000000">
        <w:rPr>
          <w:rtl w:val="0"/>
        </w:rPr>
      </w:r>
    </w:p>
    <w:sectPr>
      <w:headerReference r:id="rId16" w:type="default"/>
      <w:pgSz w:h="11910" w:w="16840" w:orient="landscape"/>
      <w:pgMar w:bottom="280" w:top="1400" w:left="940" w:right="9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SimSu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ind w:left="4177" w:firstLine="0"/>
      <w:rPr/>
    </w:pPr>
    <w:bookmarkStart w:colFirst="0" w:colLast="0" w:name="_heading=h.gjdgxs" w:id="7"/>
    <w:bookmarkEnd w:id="7"/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471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uiPriority w:val="1"/>
    <w:qFormat w:val="1"/>
    <w:rsid w:val="00013AB5"/>
    <w:pPr>
      <w:autoSpaceDE w:val="0"/>
      <w:autoSpaceDN w:val="0"/>
    </w:pPr>
    <w:rPr>
      <w:lang w:bidi="pt-PT" w:eastAsia="pt-PT"/>
    </w:rPr>
  </w:style>
  <w:style w:type="paragraph" w:styleId="Ttulo1">
    <w:name w:val="heading 1"/>
    <w:basedOn w:val="Normal"/>
    <w:next w:val="Normal"/>
    <w:uiPriority w:val="1"/>
    <w:qFormat w:val="1"/>
    <w:rsid w:val="00013AB5"/>
    <w:pPr>
      <w:ind w:left="471"/>
      <w:outlineLvl w:val="0"/>
    </w:pPr>
    <w:rPr>
      <w:b w:val="1"/>
      <w:bCs w:val="1"/>
      <w:sz w:val="24"/>
      <w:szCs w:val="24"/>
    </w:rPr>
  </w:style>
  <w:style w:type="paragraph" w:styleId="Ttulo2">
    <w:name w:val="heading 2"/>
    <w:basedOn w:val="normal0"/>
    <w:next w:val="normal0"/>
    <w:rsid w:val="00013AB5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013AB5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013AB5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0"/>
    <w:next w:val="normal0"/>
    <w:rsid w:val="00013AB5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0"/>
    <w:next w:val="normal0"/>
    <w:rsid w:val="00013AB5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333F61"/>
  </w:style>
  <w:style w:type="table" w:styleId="TableNormal" w:customStyle="1">
    <w:name w:val="Table Normal"/>
    <w:rsid w:val="00333F6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013AB5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EA44A3"/>
  </w:style>
  <w:style w:type="table" w:styleId="TableNormal0" w:customStyle="1">
    <w:name w:val="Table Normal"/>
    <w:rsid w:val="00EA44A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233DA1"/>
  </w:style>
  <w:style w:type="table" w:styleId="TableNormal1" w:customStyle="1">
    <w:name w:val="Table Normal"/>
    <w:rsid w:val="00233DA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F224C5"/>
  </w:style>
  <w:style w:type="table" w:styleId="TableNormal2" w:customStyle="1">
    <w:name w:val="Table Normal"/>
    <w:rsid w:val="00F224C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AE6F6C"/>
  </w:style>
  <w:style w:type="table" w:styleId="TableNormal3" w:customStyle="1">
    <w:name w:val="Table Normal"/>
    <w:rsid w:val="00AE6F6C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0156F8"/>
  </w:style>
  <w:style w:type="table" w:styleId="TableNormal10" w:customStyle="1">
    <w:name w:val="Table Normal1"/>
    <w:rsid w:val="000156F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3413A7"/>
  </w:style>
  <w:style w:type="table" w:styleId="TableNormal20" w:customStyle="1">
    <w:name w:val="Table Normal2"/>
    <w:rsid w:val="003413A7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655E48"/>
  </w:style>
  <w:style w:type="table" w:styleId="TableNormal30" w:customStyle="1">
    <w:name w:val="Table Normal3"/>
    <w:rsid w:val="00655E4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21651D"/>
  </w:style>
  <w:style w:type="table" w:styleId="TableNormal4" w:customStyle="1">
    <w:name w:val="Table Normal4"/>
    <w:rsid w:val="0021651D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AF6AA5"/>
  </w:style>
  <w:style w:type="table" w:styleId="TableNormal5" w:customStyle="1">
    <w:name w:val="Table Normal5"/>
    <w:rsid w:val="00AF6AA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013AB5"/>
  </w:style>
  <w:style w:type="table" w:styleId="TableNormal6" w:customStyle="1">
    <w:name w:val="Table Normal6"/>
    <w:rsid w:val="00013AB5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Forte">
    <w:name w:val="Strong"/>
    <w:basedOn w:val="Fontepargpadro"/>
    <w:uiPriority w:val="22"/>
    <w:qFormat w:val="1"/>
    <w:rsid w:val="00013AB5"/>
    <w:rPr>
      <w:b w:val="1"/>
      <w:bCs w:val="1"/>
    </w:rPr>
  </w:style>
  <w:style w:type="character" w:styleId="nfase">
    <w:name w:val="Emphasis"/>
    <w:basedOn w:val="Fontepargpadro"/>
    <w:uiPriority w:val="20"/>
    <w:qFormat w:val="1"/>
    <w:rsid w:val="00013AB5"/>
    <w:rPr>
      <w:i w:val="1"/>
      <w:iCs w:val="1"/>
    </w:rPr>
  </w:style>
  <w:style w:type="character" w:styleId="Hyperlink">
    <w:name w:val="Hyperlink"/>
    <w:basedOn w:val="Fontepargpadro"/>
    <w:qFormat w:val="1"/>
    <w:rsid w:val="00013AB5"/>
    <w:rPr>
      <w:color w:val="0000ff"/>
      <w:u w:val="single"/>
    </w:rPr>
  </w:style>
  <w:style w:type="paragraph" w:styleId="Corpodetexto">
    <w:name w:val="Body Text"/>
    <w:basedOn w:val="Normal"/>
    <w:uiPriority w:val="1"/>
    <w:qFormat w:val="1"/>
    <w:rsid w:val="00013AB5"/>
    <w:rPr>
      <w:sz w:val="24"/>
      <w:szCs w:val="24"/>
    </w:rPr>
  </w:style>
  <w:style w:type="paragraph" w:styleId="NormalWeb">
    <w:name w:val="Normal (Web)"/>
    <w:uiPriority w:val="99"/>
    <w:qFormat w:val="1"/>
    <w:rsid w:val="00013AB5"/>
    <w:pPr>
      <w:spacing w:afterAutospacing="1" w:beforeAutospacing="1"/>
    </w:pPr>
    <w:rPr>
      <w:rFonts w:ascii="Times New Roman" w:cs="Times New Roman" w:eastAsia="SimSun" w:hAnsi="Times New Roman"/>
      <w:szCs w:val="24"/>
      <w:lang w:eastAsia="zh-CN" w:val="en-US"/>
    </w:rPr>
  </w:style>
  <w:style w:type="paragraph" w:styleId="Textodebalo">
    <w:name w:val="Balloon Text"/>
    <w:basedOn w:val="Normal"/>
    <w:link w:val="TextodebaloChar"/>
    <w:qFormat w:val="1"/>
    <w:rsid w:val="00013AB5"/>
    <w:rPr>
      <w:rFonts w:ascii="Tahoma" w:cs="Tahoma" w:hAnsi="Tahoma"/>
      <w:sz w:val="16"/>
      <w:szCs w:val="16"/>
    </w:rPr>
  </w:style>
  <w:style w:type="table" w:styleId="TableNormal11" w:customStyle="1">
    <w:name w:val="Table Normal1"/>
    <w:uiPriority w:val="2"/>
    <w:semiHidden w:val="1"/>
    <w:unhideWhenUsed w:val="1"/>
    <w:qFormat w:val="1"/>
    <w:rsid w:val="00013AB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argrafodaLista">
    <w:name w:val="List Paragraph"/>
    <w:basedOn w:val="Normal"/>
    <w:uiPriority w:val="1"/>
    <w:qFormat w:val="1"/>
    <w:rsid w:val="00013AB5"/>
    <w:pPr>
      <w:ind w:left="860" w:hanging="360"/>
      <w:jc w:val="both"/>
    </w:pPr>
  </w:style>
  <w:style w:type="paragraph" w:styleId="TableParagraph" w:customStyle="1">
    <w:name w:val="Table Paragraph"/>
    <w:basedOn w:val="Normal"/>
    <w:uiPriority w:val="1"/>
    <w:qFormat w:val="1"/>
    <w:rsid w:val="00013AB5"/>
  </w:style>
  <w:style w:type="character" w:styleId="TextodebaloChar" w:customStyle="1">
    <w:name w:val="Texto de balão Char"/>
    <w:basedOn w:val="Fontepargpadro"/>
    <w:link w:val="Textodebalo"/>
    <w:qFormat w:val="1"/>
    <w:rsid w:val="00013AB5"/>
    <w:rPr>
      <w:rFonts w:ascii="Tahoma" w:cs="Tahoma" w:eastAsia="Calibri" w:hAnsi="Tahoma"/>
      <w:sz w:val="16"/>
      <w:szCs w:val="16"/>
      <w:lang w:bidi="pt-PT" w:eastAsia="pt-PT" w:val="pt-PT"/>
    </w:rPr>
  </w:style>
  <w:style w:type="paragraph" w:styleId="Subttulo">
    <w:name w:val="Subtitle"/>
    <w:basedOn w:val="Normal"/>
    <w:next w:val="Normal"/>
    <w:rsid w:val="00333F6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extojustificado" w:customStyle="1">
    <w:name w:val="texto_justificado"/>
    <w:basedOn w:val="Normal"/>
    <w:rsid w:val="00727A30"/>
    <w:pPr>
      <w:widowControl w:val="1"/>
      <w:autoSpaceDE w:val="1"/>
      <w:autoSpaceDN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bidi="ar-SA" w:eastAsia="pt-BR" w:val="pt-BR"/>
    </w:rPr>
  </w:style>
  <w:style w:type="paragraph" w:styleId="Cabealho">
    <w:name w:val="header"/>
    <w:basedOn w:val="Normal"/>
    <w:link w:val="CabealhoChar"/>
    <w:uiPriority w:val="99"/>
    <w:semiHidden w:val="1"/>
    <w:unhideWhenUsed w:val="1"/>
    <w:rsid w:val="00DB1659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semiHidden w:val="1"/>
    <w:rsid w:val="00DB1659"/>
    <w:rPr>
      <w:lang w:bidi="pt-PT" w:eastAsia="pt-PT"/>
    </w:rPr>
  </w:style>
  <w:style w:type="paragraph" w:styleId="Rodap">
    <w:name w:val="footer"/>
    <w:basedOn w:val="Normal"/>
    <w:link w:val="RodapChar"/>
    <w:uiPriority w:val="99"/>
    <w:semiHidden w:val="1"/>
    <w:unhideWhenUsed w:val="1"/>
    <w:rsid w:val="00DB165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semiHidden w:val="1"/>
    <w:rsid w:val="00DB1659"/>
    <w:rPr>
      <w:lang w:bidi="pt-PT" w:eastAsia="pt-PT"/>
    </w:rPr>
  </w:style>
  <w:style w:type="table" w:styleId="a" w:customStyle="1">
    <w:basedOn w:val="TableNormal2"/>
    <w:rsid w:val="00233DA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2"/>
    <w:rsid w:val="00233DA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2"/>
    <w:rsid w:val="00233DA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2"/>
    <w:rsid w:val="00233DA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rsid w:val="00EA44A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rsid w:val="00333F6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sei.ufvjm.edu.br/sei/controlador.php?acao=protocolo_visualizar&amp;id_protocolo=865481&amp;id_procedimento_atual=855441&amp;infra_sistema=100000100&amp;infra_unidade_atual=110000401&amp;infra_hash=a7556a7a57fd168baeba5b78e13782ba5232c6bb91e9e28abb515e36689aa22e" TargetMode="External"/><Relationship Id="rId10" Type="http://schemas.openxmlformats.org/officeDocument/2006/relationships/hyperlink" Target="https://sei.ufvjm.edu.br/sei/controlador.php?acao=protocolo_visualizar&amp;id_protocolo=873679&amp;id_procedimento_atual=855441&amp;infra_sistema=100000100&amp;infra_unidade_atual=110000401&amp;infra_hash=ce278ea69b3a58229456c9640292d18803a8cc66cacc7da8106aed68ef7e4b5d" TargetMode="External"/><Relationship Id="rId13" Type="http://schemas.openxmlformats.org/officeDocument/2006/relationships/hyperlink" Target="https://sei.ufvjm.edu.br/sei/controlador.php?acao=protocolo_visualizar&amp;id_protocolo=875440&amp;id_procedimento_atual=515838&amp;infra_sistema=100000100&amp;infra_unidade_atual=110000401&amp;infra_hash=d5f47a068fe875516e7774eae8d9132b0641888a6e6a03b896786150907b4e67" TargetMode="External"/><Relationship Id="rId12" Type="http://schemas.openxmlformats.org/officeDocument/2006/relationships/hyperlink" Target="https://sei.ufvjm.edu.br/sei/controlador.php?acao=protocolo_visualizar&amp;id_protocolo=879831&amp;id_procedimento_atual=879825&amp;infra_sistema=100000100&amp;infra_unidade_atual=110000401&amp;infra_hash=bdf2e532fb4ac03c9d7ae633060148712a0766672bb46960e0757bda4fa58b7c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ei.ufvjm.edu.br/sei/controlador.php?acao=protocolo_visualizar&amp;id_protocolo=866495&amp;id_procedimento_atual=855441&amp;infra_sistema=100000100&amp;infra_unidade_atual=110000401&amp;infra_hash=e0d1bab9e91d559e20b8707c7907680ba595a9fd0005da25ca1c3b593ae1ea76" TargetMode="External"/><Relationship Id="rId15" Type="http://schemas.openxmlformats.org/officeDocument/2006/relationships/hyperlink" Target="https://sei.ufvjm.edu.br/sei/controlador.php?acao=protocolo_visualizar&amp;id_protocolo=872676&amp;id_procedimento_atual=871591&amp;infra_sistema=100000100&amp;infra_unidade_atual=110000401&amp;infra_hash=5cd43b7add7c1ba471e5963b65e809ce5a804ca69b7f495f4ad8a8688dfe3fea" TargetMode="External"/><Relationship Id="rId14" Type="http://schemas.openxmlformats.org/officeDocument/2006/relationships/hyperlink" Target="https://sei.ufvjm.edu.br/sei/controlador.php?acao=protocolo_visualizar&amp;id_protocolo=872237&amp;id_procedimento_atual=871680&amp;infra_sistema=100000100&amp;infra_unidade_atual=110000401&amp;infra_hash=7a7a801332ef30128f51e53e66eb8bbaac94c2e2b52f13ab1330e5a1139b3f68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sei.ufvjm.edu.br/sei/controlador.php?acao=protocolo_visualizar&amp;id_protocolo=867253&amp;id_procedimento_atual=254347&amp;infra_sistema=100000100&amp;infra_unidade_atual=110000401&amp;infra_hash=171ef3aa6dd584c278fa97e01ce4d7d58d93d915d9607c1f1e7ee31775f469d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oCOK10r87syCEpNnFm280FrVAg==">AMUW2mWyDh7wOFIEbCCdJVMHqqqW2TlAmxezJ8mUx4Z2RsOCVnB2lrpVoUVCA03493AD37vDOBupLxpUCEU1BA8rr89yEdXstD52DYeDF/c90kp3VIcsX9bFxlWaEOALBvAW7V1yTRf9wivpEp8vmcJRBSZVMhcyym4M26aKvkRnm1tDdwtwncHLTJ/DwZ+B1SWnJw7AunDcPEmpfMn9ua5q3XJH52h0eSusfFubIBKw58KruFPnVOHmBUj4/Tf92zKJ944TVELBMaOU5oRP0oqwIMc6/UF1cPZqqsHKqSrJ8MxPE0WkfCio6m0zQglKVcyIzm1GbLUEuQGQ/BHlvYLKz3z22NVsMXU5dyuWxM7LRepNEUQ7LRQKhyHmsMPmnwvJjTGqsQ9Jnw9TQfm/govbdB+QnuK/4WlpdZF1w+jH6KkGKE9JMahTg8Z4dAqzEfCEFVi2znVPtwJYl3dxMNMb1WVI14WEJ/XthIv2QbVElNtLrn00oJQqRAR74br6NnJgOAWwNUCY6p9idXAn4rHNLEhNwmz9LAAkiFMmI5Obfu+8Nj750/lkLywirkGcrIezhimpUqRQNEjx1kkAZFE9cSW+J5tASDxKyrPwz+64U6Wiu5hCJbvD+LMn+lpOG7NV2O7hCJFMz2qaUDQLR2O/FZF1KSkn+v/vaEESXzr0sRi0eD9h/9NqNDmCAq6RIAqhDSXQk+R0wHsPTNr3TyXKgHL3wIh5G/vXrHuLo+3CzaS/yaf2SkWt2G+ltz6CnQz0lwsTQy5/TzZYvuQgkg3KbW2IJEZgF4x+jqUkky8GHPVx5hagwMoTyBe3YbxUTLi8BJyl+xL+RZtshNGkV9KKslfN2wDJdVD94YnrURZCePDXor2SRCK8yv81qEaZH7PGN+nmR+Bz4fqi4PRTaO8qLYbrGFLqXxOYyHlmVXr53+2aOBcbVknLVZChhAGWJ9xfHrZgCTenW0wsS7ltjf5qW6a/6cSXC39wAuQJXfQR6AGtZjXyLWw7qo3GxkCt1iTMQiIl/34newxUO98lAsVP1JfguPC8/bCUg18pRgMMt2ecegRVFPaA5kYyzYTE3l99GYcE4B6Rcxv5nAELs+D4ALkEGcDIGyBlrzrPPsEUkpLNfrZ1ZJ2s/HflsSCzBod6E3qDOvb5tZX5EQgRF6Jyyopr73z7z0UU+ntyf6M0h67eigNrEBDvYQY1tTeKMI5pOFOEU4QH4qwu3Pd8qe8n5K5iznMkbg2c2eNRXyoAywt3b+rIRLJSflIKSOjlnxH/XiFAQr8azXXGcEJpibA39ta+j+W1egnMq5HeAEqzYhnQlM5FLpY1cJKBE72S4x+BDMtUcCMi1F9PN08BX9pGg1VIvBfW+959lw89MGhIr84YqPqBDrkU6JZvfE84raAk2z6H1Gf8dtsgNv815xaUrioy4WrZVPAiEuQ0i6gEW1FMIoLDIsVa+JGAYHnDmFlUTRplRW67oCHLQXLllf4PIlrgPUDdxt8gRvOgbl58IywtjIfiqaUKcwqysaldYp1xbkoxWrPL3PllGLLuAd4pnRIQrpamLxd9bO7S+8WTUTnqq1ErKLuF7Ap3k9NQmBNgSrMYFK2jqH22wyl3mKYZA3kIiJguV2WnJDYVpxbBRU7/UINEGmVGO2sscBstp6Kjb2EnCcdpPkSapUv00/2kH9yXHBZ1kwX7U+opVxn1YY+fIZCP+6jiFkw9ctegW4i/tsE8tYpcCisjjIH5JlJLa4M/TEvXp7lM+vwil3AIvddRfbcnlLAKYMKesmr7+XVCOuShrDG/Uinu89+t6g968s4APmy1qoIHHYGS+fcKaZupVBruCq11p0cSbDWoyr5NzunCL4tWPfFKFu+2I/GewuNR/k0CcTjdO5+IbDsQR5rEjihsEyP85g+gtAqr+DnmFm/pOHK/GB/5rwvNVz9oi30tYie75Hr3qltyQRySA6eOvqyNIa6/ExV9sibVhm2UCCuj65Zw7WsXCid5O3QcXLMfQaalcY2wnvdS2aM19XByBFvCNfcALDm4Q9fHTLgIC68yplkNzP1FSEv2pOziwUOv0PQv/I+5mRgRnn39gY8ghzMIkg3LDIGhECUY2tJsHo27GF2+wK5LlTeLBAvGJGwHKVaG1nWA/vj18iY4Dr76okcYXAirAtH3c1gGU+eLk5+mVmYZImr5LxB1315HliUTCMW/hRalYu9F/QjaE8pV1UGiYnFT7Wez9ff78VCvQyz9V2Gx/c3C9ECB/R1nCppfBmnd1O1jpiSOZvb3lhh7dTvO+IkA+xE8aoqnsgkMjrNRP3rbD4HJLSj/e7hnemjoo1VGPiul0j8W7xRhe3GsmvXdH+KKfm4Z9GDzlSclZbgAqR0CXrwZ+zWsTUfChjIIXiB3noarPxv9FDlSy3Q2IOc6fSMUEiQNNfGpNuUhZ29BtP4VOm/5D6e9cn32GWCfp+nl5W89I7/MAJ8fLIRGlWJtKTRoZPSMXNNRN3yrDoiRYWbdgauuXTLTvWRtUq7l2nlFbJowYV7LZhXCmZm1/yKmsFlqLRBvVTa4HraWLSE3a6uNrjrJlga3w6RKI1g6nPDZBApXL3FN2yJXD9KpDJwQWKDiHteHgLss4KnEdooCSEZrmMkbVtbeOj3OASOzDwUg4V2x3CI/9tTfnrdD/DW1FcyBNBOoJSv7f37l6cMHsglxeFPG9FUptvs1pMS0DPzNuYD57oUz3xi6H4tIpskbQd1AtmujT8llz5Ko710Y2j8q//nkVPFVteHSomvrMKaBoFXPGkedWqVIyzHu1xNu7bxZ/EhGmp779v5DhUKSK4W5WfMiDptK+xNmJWy4EK596Pqf1dWiQlXR59yMLfb7ufnBnCEIPNGkOntX8S78XKGqrwsPiqHA3z1EULREqfam/SUl0+N2D2D6hZCPUB4ks8MAKW9jJN95Z7otJsYdl6kPGMlU9g7+4h/xZBZWe3BOd+Qys31ZXghLaOI9qcTpaSm6YB7dhFT8n3UwvvhAXKTSog6CiIIcyXOEZy3aIR1jFQx1MCqvWhWTHFLoVXKRjLXPX7ME3sd3zECe7ktFpQG3hIgAoRPxGJ3zT5699+p3PTyPawzOzLM6SVnzpdr7926x+hhPwjd4LcFRGkWG+mDjAO2sRXq3GCVBpsaizW404jxzYN/gCKkQJicnouyDb+sgNPXKcyxJcEM7WaBEcKgj0nwnACCIEfNoIS2GqrVxZ4HPErYY0cJ60o8VKYMLfAX+XJoRDDKK28WkXsY+Tj94Dq8GtviMLmLumjgIjA6N5NzBRfBtlEyM2wcQgEsWiZYiSFiwYPR8nAtK/n32AOStn8dM0jfqEM6kGbyCZ8HS3303bwB+lS8bQ7s5hHYyGHgGHlMImipqf32WncZlL8ABmshu98diIIHQHBfwmRF5sre6hCxpF/W34K7X+syE9No51iu/lYApJGZeH8H7L1oEWPVpBTlZVcdGPeVZpkXS52LDZn6eyL3MbbjqzVhMRZbRyS4QVyeIjaseP7F0w2PFsA/Aoo+PXEh8cnbaziWQJLkDWQNzn3fvT7qGcqgYJjLEgrKa56VcYbq0uqzoX/Ewn9ozbDF7bo8oGmGzf6MMe3Li/4JxMotB50btlxjgnwcmt4GiyX2Zrw2kDNIjOP3qwoZymxJ8SV6L3zxe4QMw5TlNB6/70CvHwNDUHpGPLt3UP2DuhbyB/0f7/Oy5uueSfun+dgl5copX/wFDgKO6A5Acg9pD73umRuIU7CBGPJT9s9lM10sunVqxoZZ6jN4gVe/bM+FI9AM7ll7eX2mhU5mU1n1Ybfab2zGDC4oaRIAI6xzJ7fJRR4wNqECaGSb1F/PzK0vqR2Tjp5S91TvK5F9/lYSB+TBt+spGljF2IHLJxPP2YedX/K19bYxpBpJ2HFChvx2yKZB9jPyEM1t7+9sWAx8Vlajia8PJx7kTOE8IMUR0iXMuheqLBpXn/MN7+aBw5dUpQNxjUXHpIHk+8QigbqLXqDjcwpvUZeU3WeXbLq5/ZmomQLwvzi3JgIX2REa5xdlyrfKNQh2vutVlDxu8UkGBuWJbbmMTZmYA1B5wiH9q9k3FjubR2EleoQ3kJ9pTL+dk6va9Ii2UGnNYftfyzsxFaHzfG/9lOOPicfzpai6CtlZjo9JxzpseiyF+xCa2yiXA6dS0gDEMh9dgwxNMXX/jhemyW75eMEaNV6xDBeTNXKqeG+Op/HW5t2UIc8zviWIfVoNgIL/iq8LqtCfbFX7coWUU20dM2uSlKsJSU6gf/d7E5UUJpYLZ8vQ7/6QVzdSfmNUcnjQewT4nRIdLlHeuBPzVhpMJj6WTdp9NF8SJLEKe5+HHMxtwvyAsBCVN1VaH4iD6DQiARQH1ICq4h+xX3SPwkhAYHbcNwiFm30Kx33idzuD+6wmMGUYhNMA2bMNS/Fz1rvdIwk4j1JZvfdjFOk80DDRboigQ2DGDsx96tbbM1Wzxii4x+Ncu/1mkJn+d9y58vYjNSKyJk5RsCYPSf6OO74zC+wewi7Yliu7sdzUQ6Eg6K57LtjKucG7C5CZZ3QouCG7jZvUI0oR62iEPBoHlawkQCWbTpbgdsF2VQu34BK1QAVaf8o+p7Hfe9FnXaHDQzqAb1b1z9vY+SHt2r0fVGY8njx4fmMbFuilJoMycgCe/6WT2gLZ7VAq+x0pC6ToEDZ8G4xPGUADjWWpaaajvPZdUKN7w7xSFr9G79P+p80BBYve7mgiP2fS5JqxHP8eRcX8DdVmO5Smo3LGaCKMxyjNvW6EmPCE/5X4khYBGeOvlukR4bwB5PqgHmpR1B1zSgoDmZ8pxoP8tvhes1YSbjExGp7y1t1XEBQyjiO9ymAGSiqafTLFetycqOkKINWVRWd0gwEfx/MI6klQUiwHky2KShAIpa+fFbCinSAQkAJP116KVQHj1q1aawcko700Qhyft9e8Y6r7fEsuSfM0fjztvD829LSLvkuK5QY6WGy8fbKlR5kXMhEJzU3F17cABZ5a83RL9YGWalDqrdSIdqN9BBPc4FtOtF8ru6C+KFabnfeCPvfVflbL99nUweNy9NMwn+29W062Z2z+utH6v9Ilm2CxtodKsB9OVA3OzK40bIDEncXteCb/C7wVA/sOCW2l8cY7FqgEvpnD+mbv1yvcFLr4ffnfeUY+8HcG8XqhEf3RJSyqF76gaWKbRkSi9q+yEbnPhN3tsrJGKZf3Jdvbg2yrp8NTFrXC28tXZRWN3P6KdkcP7gj4fDHPeMYOSrdYhQLBRFpYWoyEY3G+px9DBUQRM6+lGOsd37EavEp7W/0Va6Va3YgLMzUeK93+kVBV7aXdUpvF4hTjDRVlJ67AWOyFzXn+xsKgFg173iOKXdeHXa8X/M10GEgcDsWVsryCgYgYvCjXaYAyzYg7Ct2TqbH4RFMZ9A1WVwebfSt6UeP7IHT+Km8V3VVvBYeXof3V++0lX/hczqTUqtcT5CgAfbc8lGHnsFRxNaSF8/BDEpiEU4TJdei0r3EaknUHrVPacFTdomBkbubuth4oY3j/KZFecjeaZRSXzmPuZiYSQzyfAOWVDwoFauIsndNX7KzpASUYSqwN8b4R0JUiZaCbuP9FoYnMY+pXks9wLMjcr6bkQTzA1E6iCbob/ke+ul45Jh3Ut7j7EyQIjlGuu4GBgWsZo+d71INjdV8Y/oLT97zOAO3SDm4dJWyuBgxArVGbltzdDCaMTIEUS4TcbHO1cRozkvLCgTO9DS64G/Uh7I7XMFe3X4eBkRKmDPCwTSptRV6nSwLEU3SG7XobIvXG7cQyjo9Sw9YHRGCWBPo5YfCa3l3W7j3xK4NUxBpolr8e3cR3gfm+BUNo9WWoz3TO34QFgdpmpjG2mAXHUg+Y6l28YBCqQSSxqwBDQroKoaRvEmvx+goZh5svC8qcpmSVD0X5WRx9Y94sOYdz3oA4JfYt/L4PbwKjVIHJ7wB38F1eCZV0DgIX/GCvcdsJKlYR5GwIL3mlgpJwETpRR/j8Jn8WXyqu0Wtucidb8Lod+ig/2a010wazO7vgrFPcva/rOf2P8Li24CBGkosj7o0WtNvmTdcB0lMMZB0Dp3jgvn5i1L6VYFm5UCPfA/GYAjtVWYs9o5uWnEFjA0fS229pAin/ZjU29Q7lauZnnhG92DY4CmC2P4fxK/R2Rzm9j+FzaWBx+WrGQWqNlq1T0XRwbFhnA5FkuRaKbVFezcXkP+RikvQePgAMPk6iHERhLzUktsKF/UXfyC3qEuEG4n30trvnk6j6mZ/ywftTso29LAETnEw3PjNPkXlkstcjbA/l0MG2K4pnEaSs1A0ehqtSNerHLZVJCJzGTzz6EADbNKAx6Ipogl8mp4bYLoOg8P3sO8g5mYMai4AgiyN7jqpHhTTX3bnrJa/op2VzqR4x5sfT6A7LQBN8BqtPP36ztRswkM6pqEWdnxtuBXtTU0bB5eLm9ZBdou9sbJ6bgRowFAXUdC8UmXGRkEEiCDuqOGGBassVr3EDIQkUFxMdAWMX+syuyW+9oycdYoWs2D93MEml2NLyz+USD3nXV9rm7hKbLMquxg7xeFSCbMx0gHN1Qupgj+2T80Z/CKHZO78WQRqnB3EgEvCKPqaxqiJKuhDWch1YJaZtdQJaelTk4t2hD4nbolq71+QELGA1aKafrHN93IxajSP1gMevYK8f4W1/uUaoRuiuxUb8ETKp/zZZ/JHbQIAOoA+4+WPBceEugCKmg7VmKb7t7mO7HGVGCg0+6A3AoW5N9m9iD87FR42/4BKzVkIq3fxh4scX9lrIIhSxP3fhV6pSw0fPrHiK0pZ2qN5iJ1vrXas8wprsIB9i+77xQMRf9p6RshVAkwjmAMRzSmQTzeYLuCA8Kr4xdTmAhXSBwSsGC0YkrwKnq/DqCDzxi0Kp6GMsQlnNLzii4YTCgbijlz1oUymmA7rckmMNoQ7hzgHTF9uCad0P2Xiuf7ICGrqd+g++vKshNN6FDe40bP7g+6abi9WCznBxVnksfkL5iaLXV0x962yxbeMt7nRgsr2f2BdP42QkAhCRD2FLFZnMohZ9Skrf5KR5mTQ1ITkLqxI5hS36U4MfY6Yl8kReixlsgWwdkhOufXZx+M2lJFxBqXx2K0GhNfVDLwF2Vj9bFfVhrDAQUGLoxnmsu7Z9cyVUo0aHwnW2yEGMrI5NVn2DMSGmeSLdmnbgMD8OW7Iji/Cx0goBXxqfnQ8KHuvrj1v8hbutAjKgtP2FXgEsgVV4Js+hmrbvc1KVUcCMbTRzidKbI49tGtydM01s1//aiLvwMphvXIUjQaxe7G6nNzafO+NY4/G0AXdUAzQwjfSQVCSb8d8Tvdp9QnLq69Y3N6h61YG8x3MWM2L/VsSX2UJtJX15BjJ7rx7qryLCyntev3AWvOb1tNvf9lKr1f5UqeG95TAt9FE/j2VDE6PjPu5IYWtnFz2prAyrn0tAR8pGZGBhBFt2lQ4syQMo+h0xf1rMnY/oJZzOKRAg69mbWULhIxdKsgAJQDbQN86XtV62dc9AnHzAAX9iTqqYs5x3CaJL/Lc/XJflx9PGNrFJJKDg4jjLCa2FZFWZRiij7ydZLya7SELIGBBZZDD0v9PoyE68fZhx7bQaKIokNlh9FG6diL7dSB9gJVco+ANgCl9/XVTgro4TuxknUaC3h+yvIHmk/pC/k3EBa4jhl6AiazodcfnfF+4uPuKwy/3WX9BtOQVWdE1m8fCyLWtMqJIRVONZIHzaDv5EiiLoI5UmMw2R3hNCFa1fuyUl4MdIJS6bGGMbOZoFdykwNbj8QZQrWetV1lErEGFTpWTuA/araK7kjhL0bcBN+xV+obT7/8mkyo2M2IrGVgczrcskOjn6pfDOywZ9pay3Nr5KCZhqYGk6N7hrEp5L7LQ3u94/n/72zrH1JD8PAdxcBwBlVVpjtP7ggEwkONkK0TAnZMWWT5HlE15mNZ+2JbqSMcGA9xfdGxTU+pPIGlx8hRRFs3fNwl46pvTW0RDe7XjtF3nnn/KvdmW33fUxWriS+o88C39vYVRzTZV1U1BvavQ0Hdlrdmk6cTuQq/i15PCiRSMiR2kKlDI/lZ0YFChgbPWrjDhiudZI9tsw25txz0ENwe6MAin8ieWXl2XhwDxoonmprEeZvy0RlyADrZQ+Nc+feGKaFovFmrrM5sJqDhpcJT/xozrvP7tByDA8pLmYCXWOwBOKjwEC+9SjoQyhajreu7QqeAqq/jVTur/UG1MQ+W/KAejQ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2022-08-08T19:55:00Z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2020-10-21T00:00:00Z</vt:filetime>
  </property>
  <property fmtid="{D5CDD505-2E9C-101B-9397-08002B2CF9AE}" pid="5" name="KSOProductBuildVer">
    <vt:lpwstr>1046-11.2.0.10176</vt:lpwstr>
  </property>
</Properties>
</file>