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EFB447" w14:textId="5CA698AC" w:rsidR="009850B5" w:rsidRPr="00A75206" w:rsidRDefault="00445EDD" w:rsidP="00A75206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A75206">
        <w:rPr>
          <w:rFonts w:ascii="Arial" w:hAnsi="Arial" w:cs="Arial"/>
          <w:b/>
          <w:bCs/>
        </w:rPr>
        <w:t>Ciclo de Diálogos Literatura e Feminismos realiza 11ª edição</w:t>
      </w:r>
    </w:p>
    <w:p w14:paraId="5B564095" w14:textId="2CA3377E" w:rsidR="00201D8D" w:rsidRPr="00A75206" w:rsidRDefault="00201D8D" w:rsidP="00445EDD">
      <w:pPr>
        <w:spacing w:after="0" w:line="360" w:lineRule="auto"/>
        <w:jc w:val="both"/>
        <w:rPr>
          <w:rFonts w:ascii="Arial" w:hAnsi="Arial" w:cs="Arial"/>
          <w:bCs/>
          <w:i/>
        </w:rPr>
      </w:pPr>
      <w:r w:rsidRPr="00A75206">
        <w:rPr>
          <w:rFonts w:ascii="Arial" w:hAnsi="Arial" w:cs="Arial"/>
          <w:bCs/>
          <w:i/>
        </w:rPr>
        <w:t>Tema da edição</w:t>
      </w:r>
      <w:bookmarkStart w:id="0" w:name="_GoBack"/>
      <w:bookmarkEnd w:id="0"/>
      <w:r w:rsidRPr="00A75206">
        <w:rPr>
          <w:rFonts w:ascii="Arial" w:hAnsi="Arial" w:cs="Arial"/>
          <w:bCs/>
          <w:i/>
        </w:rPr>
        <w:t xml:space="preserve"> deste sábado é “</w:t>
      </w:r>
      <w:r w:rsidRPr="00A75206">
        <w:rPr>
          <w:rFonts w:ascii="Arial" w:hAnsi="Arial" w:cs="Arial"/>
          <w:i/>
        </w:rPr>
        <w:t>Entre a escrita e o silêncio: escritoras brasileiras do século XIX</w:t>
      </w:r>
      <w:r w:rsidRPr="00A75206">
        <w:rPr>
          <w:rFonts w:ascii="Arial" w:hAnsi="Arial" w:cs="Arial"/>
          <w:i/>
        </w:rPr>
        <w:t>”</w:t>
      </w:r>
    </w:p>
    <w:p w14:paraId="44B5C561" w14:textId="77777777" w:rsidR="00445EDD" w:rsidRPr="00A75206" w:rsidRDefault="00445EDD" w:rsidP="00445EDD">
      <w:pPr>
        <w:spacing w:after="0" w:line="360" w:lineRule="auto"/>
        <w:jc w:val="both"/>
        <w:rPr>
          <w:rFonts w:ascii="Arial" w:hAnsi="Arial" w:cs="Arial"/>
        </w:rPr>
      </w:pPr>
    </w:p>
    <w:p w14:paraId="6C7529A1" w14:textId="17835666" w:rsidR="00445EDD" w:rsidRPr="00A75206" w:rsidRDefault="00445EDD" w:rsidP="00445EDD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75206">
        <w:rPr>
          <w:rFonts w:ascii="Arial" w:hAnsi="Arial" w:cs="Arial"/>
        </w:rPr>
        <w:t>Será realizada amanhã, dia 22 de maio, a 11ª edição do</w:t>
      </w:r>
      <w:r w:rsidRPr="00A75206">
        <w:rPr>
          <w:rFonts w:ascii="Arial" w:hAnsi="Arial" w:cs="Arial"/>
          <w:b/>
          <w:bCs/>
        </w:rPr>
        <w:t xml:space="preserve"> </w:t>
      </w:r>
      <w:r w:rsidRPr="00A75206">
        <w:rPr>
          <w:rFonts w:ascii="Arial" w:hAnsi="Arial" w:cs="Arial"/>
        </w:rPr>
        <w:t>projeto de extensão Ciclo de Diálogos Literatura e </w:t>
      </w:r>
      <w:r w:rsidR="00201D8D" w:rsidRPr="00A75206">
        <w:rPr>
          <w:rFonts w:ascii="Arial" w:hAnsi="Arial" w:cs="Arial"/>
        </w:rPr>
        <w:t>F</w:t>
      </w:r>
      <w:r w:rsidRPr="00A75206">
        <w:rPr>
          <w:rFonts w:ascii="Arial" w:hAnsi="Arial" w:cs="Arial"/>
        </w:rPr>
        <w:t>eminismos. Com o tema “Entre a escrita e o silêncio: escritoras brasileiras do século XIX”, as atividades irão acontecer a</w:t>
      </w:r>
      <w:r w:rsidR="006828DA" w:rsidRPr="00A75206">
        <w:rPr>
          <w:rFonts w:ascii="Arial" w:hAnsi="Arial" w:cs="Arial"/>
        </w:rPr>
        <w:t xml:space="preserve"> partir das 15h no canal do </w:t>
      </w:r>
      <w:proofErr w:type="spellStart"/>
      <w:proofErr w:type="gramStart"/>
      <w:r w:rsidR="006828DA" w:rsidRPr="00A75206">
        <w:rPr>
          <w:rFonts w:ascii="Arial" w:hAnsi="Arial" w:cs="Arial"/>
        </w:rPr>
        <w:t>YouT</w:t>
      </w:r>
      <w:r w:rsidRPr="00A75206">
        <w:rPr>
          <w:rFonts w:ascii="Arial" w:hAnsi="Arial" w:cs="Arial"/>
        </w:rPr>
        <w:t>ube</w:t>
      </w:r>
      <w:proofErr w:type="spellEnd"/>
      <w:proofErr w:type="gramEnd"/>
      <w:r w:rsidRPr="00A75206">
        <w:rPr>
          <w:rFonts w:ascii="Arial" w:hAnsi="Arial" w:cs="Arial"/>
        </w:rPr>
        <w:t xml:space="preserve"> do Literatura e </w:t>
      </w:r>
      <w:r w:rsidR="006828DA" w:rsidRPr="00A75206">
        <w:rPr>
          <w:rFonts w:ascii="Arial" w:hAnsi="Arial" w:cs="Arial"/>
        </w:rPr>
        <w:t>Feminismos,</w:t>
      </w:r>
      <w:r w:rsidRPr="00A75206">
        <w:rPr>
          <w:rFonts w:ascii="Arial" w:hAnsi="Arial" w:cs="Arial"/>
        </w:rPr>
        <w:t xml:space="preserve"> no seguinte link:  </w:t>
      </w:r>
      <w:hyperlink r:id="rId5" w:tgtFrame="_blank" w:history="1">
        <w:r w:rsidRPr="00A75206">
          <w:rPr>
            <w:rStyle w:val="Hyperlink"/>
            <w:rFonts w:ascii="Arial" w:hAnsi="Arial" w:cs="Arial"/>
          </w:rPr>
          <w:t>https://www.youtube.com/watch?v=yA9muQwdzUU</w:t>
        </w:r>
      </w:hyperlink>
      <w:r w:rsidRPr="00A75206">
        <w:rPr>
          <w:rFonts w:ascii="Arial" w:hAnsi="Arial" w:cs="Arial"/>
        </w:rPr>
        <w:t xml:space="preserve">. </w:t>
      </w:r>
    </w:p>
    <w:p w14:paraId="53E36A2D" w14:textId="77777777" w:rsidR="006B0C05" w:rsidRPr="00A75206" w:rsidRDefault="00445EDD" w:rsidP="00445EDD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75206">
        <w:rPr>
          <w:rFonts w:ascii="Arial" w:hAnsi="Arial" w:cs="Arial"/>
        </w:rPr>
        <w:t xml:space="preserve">A convidada do mês é a professora Jéssica Fraga da Costa e a mediação ficará por conta da professora Cristina </w:t>
      </w:r>
      <w:proofErr w:type="spellStart"/>
      <w:r w:rsidRPr="00A75206">
        <w:rPr>
          <w:rFonts w:ascii="Arial" w:hAnsi="Arial" w:cs="Arial"/>
        </w:rPr>
        <w:t>Forli</w:t>
      </w:r>
      <w:proofErr w:type="spellEnd"/>
      <w:r w:rsidRPr="00A75206">
        <w:rPr>
          <w:rFonts w:ascii="Arial" w:hAnsi="Arial" w:cs="Arial"/>
        </w:rPr>
        <w:t>, colaboradora do projeto, que é uma iniciativa do Grupo de Estudos em Literatura, Arte e Cultura (LAC) e conta com diálogos coletivos a partir da apresentação de obras literárias, roda de conversa e acolhimento do público interessado.</w:t>
      </w:r>
    </w:p>
    <w:p w14:paraId="10870B5B" w14:textId="566D12D8" w:rsidR="00445EDD" w:rsidRPr="00A75206" w:rsidRDefault="00445EDD" w:rsidP="00445EDD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75206">
        <w:rPr>
          <w:rFonts w:ascii="Arial" w:hAnsi="Arial" w:cs="Arial"/>
        </w:rPr>
        <w:t>O Ciclo de Diálogos busca incentivar a leitura e a formação crítica do público leitor em Diamantina a partir da troca de experiências sensíveis aos temas propostos.</w:t>
      </w:r>
    </w:p>
    <w:p w14:paraId="3B975E73" w14:textId="77777777" w:rsidR="00445EDD" w:rsidRPr="00A75206" w:rsidRDefault="00445EDD" w:rsidP="00445EDD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75206">
        <w:rPr>
          <w:rFonts w:ascii="Arial" w:hAnsi="Arial" w:cs="Arial"/>
        </w:rPr>
        <w:t xml:space="preserve">A realização dos eventos conta com a parceria de diversos setores da UFVJM, como a Faculdade Interdisciplinar em Humanidades, o Programa de Pós-Graduação em Ciências Humanas e a </w:t>
      </w:r>
      <w:proofErr w:type="spellStart"/>
      <w:r w:rsidRPr="00A75206">
        <w:rPr>
          <w:rFonts w:ascii="Arial" w:hAnsi="Arial" w:cs="Arial"/>
        </w:rPr>
        <w:t>Pró-Reitoria</w:t>
      </w:r>
      <w:proofErr w:type="spellEnd"/>
      <w:r w:rsidRPr="00A75206">
        <w:rPr>
          <w:rFonts w:ascii="Arial" w:hAnsi="Arial" w:cs="Arial"/>
        </w:rPr>
        <w:t xml:space="preserve"> de Extensão e Cultura, além de apoios do Museu do Diamante, da Livraria Espaço B e Livraria Diamantinense Cultural.</w:t>
      </w:r>
    </w:p>
    <w:p w14:paraId="41DBF511" w14:textId="02556F9B" w:rsidR="00445EDD" w:rsidRPr="00A75206" w:rsidRDefault="00445EDD" w:rsidP="006828DA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75206">
        <w:rPr>
          <w:rFonts w:ascii="Arial" w:hAnsi="Arial" w:cs="Arial"/>
        </w:rPr>
        <w:t>O evento é gratuito.</w:t>
      </w:r>
    </w:p>
    <w:p w14:paraId="7E3BED86" w14:textId="77777777" w:rsidR="00445EDD" w:rsidRPr="00A75206" w:rsidRDefault="00445EDD" w:rsidP="00445EDD">
      <w:pPr>
        <w:spacing w:after="0" w:line="360" w:lineRule="auto"/>
        <w:jc w:val="both"/>
        <w:rPr>
          <w:rFonts w:ascii="Arial" w:hAnsi="Arial" w:cs="Arial"/>
        </w:rPr>
      </w:pPr>
    </w:p>
    <w:sectPr w:rsidR="00445EDD" w:rsidRPr="00A752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EDD"/>
    <w:rsid w:val="00201D8D"/>
    <w:rsid w:val="00445EDD"/>
    <w:rsid w:val="006828DA"/>
    <w:rsid w:val="006B0C05"/>
    <w:rsid w:val="008F2424"/>
    <w:rsid w:val="009850B5"/>
    <w:rsid w:val="00A05362"/>
    <w:rsid w:val="00A7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05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45ED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45ED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45ED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45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A9muQwdzU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Léa Cristina Pedreira</dc:creator>
  <cp:lastModifiedBy>DANIELA</cp:lastModifiedBy>
  <cp:revision>3</cp:revision>
  <dcterms:created xsi:type="dcterms:W3CDTF">2021-05-21T17:42:00Z</dcterms:created>
  <dcterms:modified xsi:type="dcterms:W3CDTF">2021-05-21T17:42:00Z</dcterms:modified>
</cp:coreProperties>
</file>