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0F3" w:rsidRPr="005033B3" w:rsidRDefault="008A1B57">
      <w:pPr>
        <w:ind w:hanging="2"/>
        <w:jc w:val="center"/>
        <w:rPr>
          <w:sz w:val="24"/>
          <w:szCs w:val="24"/>
        </w:rPr>
      </w:pPr>
      <w:r w:rsidRPr="005033B3">
        <w:rPr>
          <w:b/>
          <w:sz w:val="24"/>
          <w:szCs w:val="24"/>
        </w:rPr>
        <w:t>ANEXO I</w:t>
      </w:r>
    </w:p>
    <w:p w:rsidR="00A820F3" w:rsidRPr="005033B3" w:rsidRDefault="008A1B57">
      <w:pPr>
        <w:ind w:hanging="2"/>
        <w:jc w:val="center"/>
      </w:pPr>
      <w:r w:rsidRPr="005033B3">
        <w:rPr>
          <w:b/>
          <w:sz w:val="24"/>
          <w:szCs w:val="24"/>
        </w:rPr>
        <w:t>RELAÇÃO DO NÚMERO DE VAGAS</w:t>
      </w:r>
    </w:p>
    <w:p w:rsidR="00A820F3" w:rsidRPr="005033B3" w:rsidRDefault="00A820F3">
      <w:pPr>
        <w:ind w:hanging="2"/>
        <w:jc w:val="both"/>
        <w:rPr>
          <w:sz w:val="24"/>
          <w:szCs w:val="24"/>
        </w:rPr>
      </w:pPr>
    </w:p>
    <w:tbl>
      <w:tblPr>
        <w:tblStyle w:val="a"/>
        <w:tblW w:w="15002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3946"/>
        <w:gridCol w:w="1701"/>
        <w:gridCol w:w="1701"/>
        <w:gridCol w:w="1842"/>
        <w:gridCol w:w="2410"/>
        <w:gridCol w:w="3402"/>
      </w:tblGrid>
      <w:tr w:rsidR="005033B3" w:rsidRPr="005033B3" w:rsidTr="00F37CDB">
        <w:trPr>
          <w:trHeight w:val="457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Unidade Curricular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Vagas para monitoria remunerada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Vagas para monitoria voluntária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Data da Avaliação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Horário da Avaliação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0F3" w:rsidRPr="005033B3" w:rsidRDefault="008A1B57">
            <w:pPr>
              <w:ind w:hanging="2"/>
              <w:jc w:val="center"/>
            </w:pPr>
            <w:r w:rsidRPr="005033B3">
              <w:rPr>
                <w:b/>
                <w:sz w:val="22"/>
                <w:szCs w:val="22"/>
              </w:rPr>
              <w:t>Local de Realização</w:t>
            </w:r>
          </w:p>
        </w:tc>
      </w:tr>
      <w:tr w:rsidR="005033B3" w:rsidRPr="005033B3" w:rsidTr="00F37CDB">
        <w:trPr>
          <w:trHeight w:val="567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bookmarkStart w:id="0" w:name="_GoBack"/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bookmarkEnd w:id="0"/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67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5033B3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7CDB" w:rsidRPr="005033B3" w:rsidRDefault="00F37CDB" w:rsidP="00F37CD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lastRenderedPageBreak/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  <w:tr w:rsidR="008F1C7B" w:rsidRPr="005033B3" w:rsidTr="00F37CDB">
        <w:trPr>
          <w:trHeight w:val="553"/>
          <w:jc w:val="center"/>
        </w:trPr>
        <w:tc>
          <w:tcPr>
            <w:tcW w:w="3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C7B" w:rsidRPr="005033B3" w:rsidRDefault="008F1C7B" w:rsidP="008F1C7B">
            <w:pPr>
              <w:ind w:hanging="2"/>
            </w:pP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instrText xml:space="preserve"> FORMTEXT </w:instrTex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separate"/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noProof/>
                <w:sz w:val="22"/>
                <w:szCs w:val="22"/>
              </w:rPr>
              <w:t> </w:t>
            </w:r>
            <w:r w:rsidRPr="005033B3">
              <w:rPr>
                <w:rFonts w:ascii="Calibri" w:eastAsia="Calibri" w:hAnsi="Calibri" w:cs="Calibri"/>
                <w:sz w:val="22"/>
                <w:szCs w:val="22"/>
              </w:rPr>
              <w:fldChar w:fldCharType="end"/>
            </w:r>
          </w:p>
        </w:tc>
      </w:tr>
    </w:tbl>
    <w:p w:rsidR="00A820F3" w:rsidRPr="005033B3" w:rsidRDefault="00A820F3" w:rsidP="008F1C7B">
      <w:pPr>
        <w:ind w:leftChars="0" w:left="0" w:firstLineChars="0" w:firstLine="0"/>
      </w:pPr>
    </w:p>
    <w:sectPr w:rsidR="00A820F3" w:rsidRPr="005033B3" w:rsidSect="008F1C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8" w:right="568" w:bottom="1134" w:left="993" w:header="567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2F71" w:rsidRDefault="00292F71">
      <w:pPr>
        <w:spacing w:line="240" w:lineRule="auto"/>
        <w:ind w:left="0" w:hanging="3"/>
      </w:pPr>
      <w:r>
        <w:separator/>
      </w:r>
    </w:p>
  </w:endnote>
  <w:endnote w:type="continuationSeparator" w:id="0">
    <w:p w:rsidR="00292F71" w:rsidRDefault="00292F71">
      <w:pPr>
        <w:spacing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venir Lt BT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Style w:val="Rodap"/>
      <w:ind w:left="0" w:hanging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ind w:right="360" w:hanging="2"/>
      <w:jc w:val="center"/>
      <w:rPr>
        <w:rFonts w:ascii="Arial Narrow" w:eastAsia="Arial Narrow" w:hAnsi="Arial Narrow" w:cs="Arial Narrow"/>
        <w:sz w:val="18"/>
        <w:szCs w:val="18"/>
      </w:rPr>
    </w:pP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JK e Reitoria: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Rodovia MGT 367 – km 583, nº 5000 – Alto da Jacuba – CEP: 39100-000 – Diamantina – MG – </w:t>
    </w:r>
    <w:proofErr w:type="gramStart"/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Brasil 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</w:r>
    <w:proofErr w:type="gramEnd"/>
    <w:r>
      <w:rPr>
        <w:rFonts w:ascii="Times New Roman" w:eastAsia="Times New Roman" w:hAnsi="Times New Roman" w:cs="Times New Roman"/>
        <w:color w:val="000000"/>
        <w:sz w:val="12"/>
        <w:szCs w:val="12"/>
      </w:rPr>
      <w:t>PABX: (38) 3532-1200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>Campus I: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Rua da Glória – nº 187 – Centro – CEP: 39100-000 – Diamantina – MG – </w:t>
    </w:r>
    <w:proofErr w:type="gramStart"/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Brasil 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</w:r>
    <w:proofErr w:type="gramEnd"/>
    <w:r>
      <w:rPr>
        <w:rFonts w:ascii="Times New Roman" w:eastAsia="Times New Roman" w:hAnsi="Times New Roman" w:cs="Times New Roman"/>
        <w:color w:val="000000"/>
        <w:sz w:val="12"/>
        <w:szCs w:val="12"/>
      </w:rPr>
      <w:t>PABX: (38) 3532-6000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do Mucuri: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 xml:space="preserve">Rua do Cruzeiro – nº 1 – Jardim São Paulo – CEP: 39.801-000 – Teófilo Otoni – MG – Brasil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(33) 3522-6037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left" w:pos="7797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Janaúba: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Prédio CAIC Av. Manoel Bandeiras, 460 Bairro: Veredas – CEP: 39440-000 – Janaúba – MG – Brasil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 (Diamantina)</w:t>
    </w:r>
  </w:p>
  <w:p w:rsidR="00FC67B2" w:rsidRDefault="00FC67B2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1418"/>
        <w:tab w:val="center" w:pos="4419"/>
        <w:tab w:val="left" w:pos="7230"/>
        <w:tab w:val="left" w:pos="7797"/>
        <w:tab w:val="right" w:pos="8838"/>
      </w:tabs>
      <w:spacing w:line="240" w:lineRule="auto"/>
      <w:ind w:left="-2" w:right="-149"/>
    </w:pPr>
    <w:r>
      <w:rPr>
        <w:rFonts w:ascii="Times New Roman" w:eastAsia="Times New Roman" w:hAnsi="Times New Roman" w:cs="Times New Roman"/>
        <w:color w:val="000000"/>
        <w:sz w:val="12"/>
        <w:szCs w:val="12"/>
      </w:rPr>
      <w:t xml:space="preserve">Campus Unai: 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Avenida Vereador João Narciso, 1380 - Bairro Cachoeira – CEP: 38610-000 – Unai – MG – Brasil</w:t>
    </w:r>
    <w:r>
      <w:rPr>
        <w:rFonts w:ascii="Times New Roman" w:eastAsia="Times New Roman" w:hAnsi="Times New Roman" w:cs="Times New Roman"/>
        <w:color w:val="000000"/>
        <w:sz w:val="12"/>
        <w:szCs w:val="12"/>
      </w:rPr>
      <w:tab/>
      <w:t>PABX: (38) 3532-1200 (Diamantina)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Style w:val="Rodap"/>
      <w:ind w:left="0" w:hanging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2F71" w:rsidRDefault="00292F71">
      <w:pPr>
        <w:spacing w:line="240" w:lineRule="auto"/>
        <w:ind w:left="0" w:hanging="3"/>
      </w:pPr>
      <w:r>
        <w:separator/>
      </w:r>
    </w:p>
  </w:footnote>
  <w:footnote w:type="continuationSeparator" w:id="0">
    <w:p w:rsidR="00292F71" w:rsidRDefault="00292F71">
      <w:pPr>
        <w:spacing w:line="240" w:lineRule="auto"/>
        <w:ind w:left="0" w:hanging="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Style w:val="Cabealho"/>
      <w:ind w:left="0" w:hanging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3"/>
      <w:tblW w:w="9494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9494"/>
    </w:tblGrid>
    <w:tr w:rsidR="00FC67B2">
      <w:trPr>
        <w:jc w:val="center"/>
      </w:trPr>
      <w:tc>
        <w:tcPr>
          <w:tcW w:w="9494" w:type="dxa"/>
        </w:tcPr>
        <w:p w:rsidR="00FC67B2" w:rsidRDefault="00FC67B2">
          <w:pPr>
            <w:tabs>
              <w:tab w:val="left" w:pos="5686"/>
            </w:tabs>
            <w:spacing w:line="240" w:lineRule="auto"/>
            <w:ind w:left="0" w:right="-1036" w:hanging="3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b/>
              <w:noProof/>
              <w:color w:val="000000"/>
              <w:lang w:eastAsia="pt-BR"/>
            </w:rPr>
            <w:drawing>
              <wp:inline distT="0" distB="0" distL="114300" distR="114300" wp14:anchorId="7B9CE16F" wp14:editId="4C815E41">
                <wp:extent cx="628015" cy="614045"/>
                <wp:effectExtent l="0" t="0" r="0" b="0"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015" cy="6140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  <w:tr w:rsidR="00FC67B2" w:rsidTr="009347CE">
      <w:trPr>
        <w:trHeight w:val="292"/>
        <w:jc w:val="center"/>
      </w:trPr>
      <w:tc>
        <w:tcPr>
          <w:tcW w:w="9494" w:type="dxa"/>
        </w:tcPr>
        <w:p w:rsidR="00FC67B2" w:rsidRDefault="00FC67B2">
          <w:pPr>
            <w:tabs>
              <w:tab w:val="left" w:pos="5686"/>
            </w:tabs>
            <w:spacing w:line="240" w:lineRule="auto"/>
            <w:ind w:right="-1036" w:hanging="2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UNIVERSIDADE FEDERAL DOS VALES DO JEQUITINHONHA E MUCURI</w:t>
          </w:r>
        </w:p>
        <w:p w:rsidR="00FC67B2" w:rsidRDefault="00FC67B2">
          <w:pPr>
            <w:tabs>
              <w:tab w:val="left" w:pos="5686"/>
            </w:tabs>
            <w:spacing w:line="240" w:lineRule="auto"/>
            <w:ind w:right="-1036" w:hanging="2"/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PRÓ-REITORIA DE GRADUAÇÃO</w:t>
          </w:r>
        </w:p>
      </w:tc>
    </w:tr>
  </w:tbl>
  <w:p w:rsidR="00FC67B2" w:rsidRDefault="00FC67B2" w:rsidP="00E2360A">
    <w:pPr>
      <w:pBdr>
        <w:top w:val="none" w:sz="0" w:space="3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5848"/>
      </w:tabs>
      <w:spacing w:line="240" w:lineRule="auto"/>
      <w:ind w:leftChars="0" w:left="0" w:right="-1036" w:firstLineChars="0" w:firstLine="0"/>
      <w:rPr>
        <w:rFonts w:ascii="Arial" w:eastAsia="Arial" w:hAnsi="Arial" w:cs="Arial"/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67B2" w:rsidRDefault="00FC67B2">
    <w:pPr>
      <w:pStyle w:val="Cabealho"/>
      <w:ind w:left="0" w:hanging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B3162"/>
    <w:multiLevelType w:val="multilevel"/>
    <w:tmpl w:val="61B012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ocumentProtection w:edit="forms" w:enforcement="1" w:cryptProviderType="rsaAES" w:cryptAlgorithmClass="hash" w:cryptAlgorithmType="typeAny" w:cryptAlgorithmSid="14" w:cryptSpinCount="100000" w:hash="cCyfP4tk0d+L4caaqHNnde0U6QMVqvLRoYfQQy7w70ghY0Xjj1Spiugf3XVjslBa24EotgvrpnHzeLyrH448eA==" w:salt="s/M+4zkbKW0VP9I6gpupTA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0F3"/>
    <w:rsid w:val="001628E3"/>
    <w:rsid w:val="00292F71"/>
    <w:rsid w:val="002A04FA"/>
    <w:rsid w:val="003A0B22"/>
    <w:rsid w:val="00446F59"/>
    <w:rsid w:val="00494010"/>
    <w:rsid w:val="005033B3"/>
    <w:rsid w:val="005D7ADC"/>
    <w:rsid w:val="007849B2"/>
    <w:rsid w:val="00834D13"/>
    <w:rsid w:val="00896728"/>
    <w:rsid w:val="008A1B57"/>
    <w:rsid w:val="008F1C7B"/>
    <w:rsid w:val="009347CE"/>
    <w:rsid w:val="00970F8A"/>
    <w:rsid w:val="00A820F3"/>
    <w:rsid w:val="00AC7A28"/>
    <w:rsid w:val="00C7081A"/>
    <w:rsid w:val="00D842FA"/>
    <w:rsid w:val="00DF20FD"/>
    <w:rsid w:val="00E2360A"/>
    <w:rsid w:val="00EE2741"/>
    <w:rsid w:val="00F1290D"/>
    <w:rsid w:val="00F37CDB"/>
    <w:rsid w:val="00FC6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0FF1A4C-C2A0-4E95-91B6-A0E4CAFDE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Cambria"/>
        <w:sz w:val="28"/>
        <w:szCs w:val="28"/>
        <w:lang w:val="pt-BR" w:eastAsia="pt-BR" w:bidi="ar-SA"/>
      </w:rPr>
    </w:rPrDefault>
    <w:pPrDefault>
      <w:pPr>
        <w:ind w:left="-1"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numPr>
        <w:numId w:val="1"/>
      </w:numPr>
      <w:spacing w:before="480" w:after="120"/>
      <w:ind w:left="-1" w:hanging="1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numPr>
        <w:ilvl w:val="1"/>
        <w:numId w:val="1"/>
      </w:numPr>
      <w:spacing w:before="360" w:after="80"/>
      <w:ind w:left="-1" w:hanging="1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numPr>
        <w:ilvl w:val="2"/>
        <w:numId w:val="1"/>
      </w:numPr>
      <w:spacing w:before="280" w:after="80"/>
      <w:ind w:left="-1" w:hanging="1"/>
      <w:outlineLvl w:val="2"/>
    </w:pPr>
    <w:rPr>
      <w:b/>
    </w:rPr>
  </w:style>
  <w:style w:type="paragraph" w:styleId="Ttulo4">
    <w:name w:val="heading 4"/>
    <w:basedOn w:val="Normal"/>
    <w:next w:val="Normal"/>
    <w:pPr>
      <w:keepNext/>
      <w:keepLines/>
      <w:numPr>
        <w:ilvl w:val="3"/>
        <w:numId w:val="1"/>
      </w:numPr>
      <w:spacing w:before="240" w:after="40"/>
      <w:ind w:left="-1" w:hanging="1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numPr>
        <w:ilvl w:val="4"/>
        <w:numId w:val="1"/>
      </w:numPr>
      <w:spacing w:before="220" w:after="40"/>
      <w:ind w:left="-1" w:hanging="1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numPr>
        <w:ilvl w:val="5"/>
        <w:numId w:val="1"/>
      </w:numPr>
      <w:spacing w:before="200" w:after="40"/>
      <w:ind w:left="-1" w:hanging="1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4">
    <w:name w:val="Fonte parág. padrão4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0"/>
      <w:sz w:val="24"/>
      <w:u w:val="single"/>
      <w:effect w:val="none"/>
      <w:vertAlign w:val="baseline"/>
      <w:cs w:val="0"/>
      <w:em w:val="none"/>
    </w:rPr>
  </w:style>
  <w:style w:type="character" w:customStyle="1" w:styleId="Fontepargpadro11">
    <w:name w:val="Fonte parág. padrão1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rte1">
    <w:name w:val="Forte1"/>
    <w:rPr>
      <w:b/>
      <w:bCs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Nmerodepgina1">
    <w:name w:val="Número de página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eastAsia="Times New Roman" w:hAnsi="Symbol" w:cs="Times New Roman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6">
    <w:name w:val="WW-WW8Num9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1">
    <w:name w:val="WW-WW8Num5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2">
    <w:name w:val="WW-WW8Num4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4">
    <w:name w:val="WW-WW8Num8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true">
    <w:name w:val="WW8Num7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2">
    <w:name w:val="WW-WW8Num10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3">
    <w:name w:val="WW-WW8Num2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5">
    <w:name w:val="WW-WW8Num10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true">
    <w:name w:val="WW8Num8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true">
    <w:name w:val="WW8Num2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3">
    <w:name w:val="WW-WW8Num4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">
    <w:name w:val="WW-WW8Num5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3">
    <w:name w:val="WW8Num6z3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2zfalse">
    <w:name w:val="WW8Num2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false">
    <w:name w:val="WW8Num5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5">
    <w:name w:val="WW-WW8Num8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4">
    <w:name w:val="WW-WW8Num10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1">
    <w:name w:val="WW-WW8Num1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A6">
    <w:name w:val="A6"/>
    <w:rPr>
      <w:color w:val="000000"/>
      <w:w w:val="100"/>
      <w:position w:val="0"/>
      <w:sz w:val="20"/>
      <w:szCs w:val="20"/>
      <w:effect w:val="none"/>
      <w:vertAlign w:val="baseline"/>
      <w:cs w:val="0"/>
      <w:em w:val="none"/>
    </w:rPr>
  </w:style>
  <w:style w:type="character" w:customStyle="1" w:styleId="WW-WW8Num7ztrue4">
    <w:name w:val="WW-WW8Num7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5">
    <w:name w:val="WW-WW8Num4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6">
    <w:name w:val="WW-WW8Num10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4">
    <w:name w:val="WW-WW8Num1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6">
    <w:name w:val="WW-WW8Num7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3">
    <w:name w:val="WW-WW8Num10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false">
    <w:name w:val="WW8Num1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false">
    <w:name w:val="WW8Num9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4">
    <w:name w:val="WW-WW8Num4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8zfalse">
    <w:name w:val="WW8Num8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1">
    <w:name w:val="WW-WW8Num7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2">
    <w:name w:val="WW-WW8Num7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2">
    <w:name w:val="WW-WW8Num5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">
    <w:name w:val="WW-WW8Num1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3">
    <w:name w:val="WW8Num3z3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4">
    <w:name w:val="WW-WW8Num2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9ztrue">
    <w:name w:val="WW8Num9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7zfalse">
    <w:name w:val="WW8Num7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5">
    <w:name w:val="WW-WW8Num5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false">
    <w:name w:val="WW8Num10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Fontepargpadro2">
    <w:name w:val="Fonte parág. padrão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2">
    <w:name w:val="WW-WW8Num1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0ztrue">
    <w:name w:val="WW8Num10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2">
    <w:name w:val="WW-WW8Num8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6">
    <w:name w:val="WW-WW8Num8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0ztrue">
    <w:name w:val="WW-WW8Num10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">
    <w:name w:val="WW-WW8Num7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6">
    <w:name w:val="WW-WW8Num1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6">
    <w:name w:val="WW-WW8Num4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5">
    <w:name w:val="WW-WW8Num1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4">
    <w:name w:val="WW-WW8Num9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6">
    <w:name w:val="WW-WW8Num2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">
    <w:name w:val="WW-WW8Num8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">
    <w:name w:val="WW-WW8Num2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3">
    <w:name w:val="WW-WW8Num7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1">
    <w:name w:val="WW-WW8Num4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3">
    <w:name w:val="WW-WW8Num5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5">
    <w:name w:val="WW-WW8Num2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true">
    <w:name w:val="WW8Num4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1">
    <w:name w:val="WW-WW8Num8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1">
    <w:name w:val="WW-WW8Num9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6">
    <w:name w:val="WW-WW8Num5ztrue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true">
    <w:name w:val="WW8Num1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">
    <w:name w:val="WW-WW8Num9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RodapChar">
    <w:name w:val="Rodapé Char"/>
    <w:rPr>
      <w:w w:val="100"/>
      <w:position w:val="0"/>
      <w:sz w:val="28"/>
      <w:effect w:val="none"/>
      <w:vertAlign w:val="baseline"/>
      <w:cs w:val="0"/>
      <w:em w:val="none"/>
    </w:rPr>
  </w:style>
  <w:style w:type="character" w:customStyle="1" w:styleId="WW-WW8Num10ztrue1">
    <w:name w:val="WW-WW8Num10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1">
    <w:name w:val="WW-WW8Num2ztrue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2">
    <w:name w:val="WW-WW8Num9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8ztrue3">
    <w:name w:val="WW-WW8Num8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5ztrue4">
    <w:name w:val="WW-WW8Num5ztrue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7ztrue5">
    <w:name w:val="WW-WW8Num7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4zfalse">
    <w:name w:val="WW8Num4zfals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2ztrue2">
    <w:name w:val="WW-WW8Num2ztrue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3">
    <w:name w:val="WW-WW8Num9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1ztrue3">
    <w:name w:val="WW-WW8Num1ztrue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4ztrue">
    <w:name w:val="WW-WW8Num4ztrue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-WW8Num9ztrue5">
    <w:name w:val="WW-WW8Num9ztrue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5ztrue">
    <w:name w:val="WW8Num5ztrue"/>
    <w:rPr>
      <w:w w:val="100"/>
      <w:position w:val="0"/>
      <w:sz w:val="24"/>
      <w:effect w:val="none"/>
      <w:vertAlign w:val="baseline"/>
      <w:cs w:val="0"/>
      <w:em w:val="none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  <w:suppressAutoHyphens/>
    </w:pPr>
    <w:rPr>
      <w:position w:val="0"/>
    </w:rPr>
  </w:style>
  <w:style w:type="paragraph" w:customStyle="1" w:styleId="Ttulo30">
    <w:name w:val="Título3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O-normal">
    <w:name w:val="LO-normal"/>
    <w:pPr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NormalWeb">
    <w:name w:val="Normal (Web)"/>
    <w:basedOn w:val="Normal"/>
    <w:pPr>
      <w:suppressAutoHyphens/>
      <w:spacing w:before="100" w:after="100"/>
    </w:pPr>
    <w:rPr>
      <w:position w:val="0"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tulo11">
    <w:name w:val="Título 11"/>
    <w:basedOn w:val="Normal"/>
    <w:next w:val="Normal"/>
    <w:pPr>
      <w:keepNext/>
      <w:suppressAutoHyphens/>
      <w:spacing w:before="240" w:line="400" w:lineRule="atLeast"/>
    </w:pPr>
    <w:rPr>
      <w:position w:val="0"/>
      <w:sz w:val="24"/>
    </w:rPr>
  </w:style>
  <w:style w:type="paragraph" w:customStyle="1" w:styleId="Ttulo21">
    <w:name w:val="Título 21"/>
    <w:basedOn w:val="Normal"/>
    <w:next w:val="Normal"/>
    <w:pPr>
      <w:keepNext/>
      <w:suppressAutoHyphens/>
      <w:spacing w:line="400" w:lineRule="atLeast"/>
      <w:ind w:left="1440"/>
    </w:pPr>
    <w:rPr>
      <w:position w:val="0"/>
      <w:sz w:val="24"/>
    </w:rPr>
  </w:style>
  <w:style w:type="paragraph" w:customStyle="1" w:styleId="Ttulo31">
    <w:name w:val="Título 31"/>
    <w:basedOn w:val="Normal"/>
    <w:next w:val="Normal"/>
    <w:pPr>
      <w:keepNext/>
      <w:suppressAutoHyphens/>
    </w:pPr>
    <w:rPr>
      <w:position w:val="0"/>
    </w:rPr>
  </w:style>
  <w:style w:type="paragraph" w:customStyle="1" w:styleId="Cabealho1">
    <w:name w:val="Cabeçalho1"/>
    <w:basedOn w:val="Normal"/>
    <w:pPr>
      <w:suppressAutoHyphens/>
    </w:pPr>
    <w:rPr>
      <w:position w:val="0"/>
      <w:sz w:val="24"/>
      <w:szCs w:val="24"/>
    </w:rPr>
  </w:style>
  <w:style w:type="paragraph" w:customStyle="1" w:styleId="Corpodetexto1">
    <w:name w:val="Corpo de texto1"/>
    <w:basedOn w:val="Normal"/>
    <w:pPr>
      <w:suppressAutoHyphens/>
      <w:jc w:val="both"/>
    </w:pPr>
    <w:rPr>
      <w:position w:val="0"/>
      <w:sz w:val="24"/>
    </w:rPr>
  </w:style>
  <w:style w:type="paragraph" w:customStyle="1" w:styleId="Lista1">
    <w:name w:val="Lista1"/>
    <w:basedOn w:val="Corpodetexto1"/>
  </w:style>
  <w:style w:type="paragraph" w:customStyle="1" w:styleId="Rodap1">
    <w:name w:val="Rodapé1"/>
    <w:basedOn w:val="Normal"/>
    <w:pPr>
      <w:suppressAutoHyphens/>
    </w:pPr>
    <w:rPr>
      <w:position w:val="0"/>
    </w:rPr>
  </w:style>
  <w:style w:type="paragraph" w:customStyle="1" w:styleId="Legenda1">
    <w:name w:val="Legenda1"/>
    <w:basedOn w:val="Normal"/>
    <w:pPr>
      <w:suppressLineNumbers/>
      <w:suppressAutoHyphens/>
      <w:spacing w:before="120" w:after="120"/>
    </w:pPr>
    <w:rPr>
      <w:i/>
      <w:iCs/>
      <w:position w:val="0"/>
      <w:sz w:val="24"/>
      <w:szCs w:val="24"/>
    </w:rPr>
  </w:style>
  <w:style w:type="paragraph" w:customStyle="1" w:styleId="Textodebalo1">
    <w:name w:val="Texto de balão1"/>
    <w:basedOn w:val="Normal"/>
    <w:pPr>
      <w:suppressAutoHyphens/>
    </w:pPr>
    <w:rPr>
      <w:rFonts w:ascii="Tahoma" w:hAnsi="Tahoma" w:cs="Tahoma"/>
      <w:position w:val="0"/>
      <w:sz w:val="16"/>
      <w:szCs w:val="16"/>
    </w:rPr>
  </w:style>
  <w:style w:type="paragraph" w:customStyle="1" w:styleId="Contedodatabela">
    <w:name w:val="Conteúdo da tabela"/>
    <w:basedOn w:val="Normal"/>
    <w:pPr>
      <w:suppressLineNumbers/>
      <w:suppressAutoHyphens/>
    </w:pPr>
    <w:rPr>
      <w:position w:val="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Pa125">
    <w:name w:val="Pa125"/>
    <w:basedOn w:val="Normal"/>
    <w:next w:val="Normal"/>
    <w:pPr>
      <w:suppressAutoHyphens/>
      <w:autoSpaceDE w:val="0"/>
      <w:spacing w:before="40" w:after="40" w:line="241" w:lineRule="atLeast"/>
    </w:pPr>
    <w:rPr>
      <w:rFonts w:ascii="Souvenir Lt BT" w:hAnsi="Souvenir Lt BT" w:cs="Souvenir Lt BT"/>
      <w:position w:val="0"/>
      <w:sz w:val="24"/>
      <w:szCs w:val="24"/>
    </w:rPr>
  </w:style>
  <w:style w:type="paragraph" w:customStyle="1" w:styleId="Ttulo20">
    <w:name w:val="Título2"/>
    <w:basedOn w:val="Normal"/>
    <w:next w:val="Corpodetexto1"/>
    <w:pPr>
      <w:keepNext/>
      <w:suppressAutoHyphens/>
      <w:spacing w:before="240" w:after="120"/>
    </w:pPr>
    <w:rPr>
      <w:rFonts w:ascii="Liberation Sans" w:eastAsia="Microsoft YaHei" w:hAnsi="Liberation Sans" w:cs="Mangal"/>
      <w:position w:val="0"/>
    </w:rPr>
  </w:style>
  <w:style w:type="paragraph" w:customStyle="1" w:styleId="Corpodetexto31">
    <w:name w:val="Corpo de texto 31"/>
    <w:basedOn w:val="Normal"/>
    <w:pPr>
      <w:suppressAutoHyphens/>
      <w:spacing w:after="120"/>
    </w:pPr>
    <w:rPr>
      <w:position w:val="0"/>
      <w:sz w:val="16"/>
      <w:szCs w:val="16"/>
    </w:rPr>
  </w:style>
  <w:style w:type="paragraph" w:customStyle="1" w:styleId="western">
    <w:name w:val="western"/>
    <w:basedOn w:val="Normal"/>
    <w:pPr>
      <w:suppressAutoHyphens/>
      <w:spacing w:before="100" w:after="100"/>
    </w:pPr>
    <w:rPr>
      <w:position w:val="0"/>
      <w:sz w:val="24"/>
      <w:szCs w:val="24"/>
    </w:rPr>
  </w:style>
  <w:style w:type="paragraph" w:customStyle="1" w:styleId="MapadoDocumento1">
    <w:name w:val="Mapa do Documento1"/>
    <w:basedOn w:val="Normal"/>
    <w:pPr>
      <w:shd w:val="clear" w:color="auto" w:fill="000080"/>
      <w:suppressAutoHyphens/>
    </w:pPr>
    <w:rPr>
      <w:rFonts w:ascii="Tahoma" w:hAnsi="Tahoma" w:cs="Tahoma"/>
      <w:position w:val="0"/>
      <w:sz w:val="20"/>
    </w:rPr>
  </w:style>
  <w:style w:type="paragraph" w:customStyle="1" w:styleId="Ttulo10">
    <w:name w:val="Título1"/>
    <w:basedOn w:val="Normal"/>
    <w:next w:val="Corpodetexto1"/>
    <w:pPr>
      <w:keepNext/>
      <w:suppressAutoHyphens/>
      <w:spacing w:before="240" w:after="120"/>
    </w:pPr>
    <w:rPr>
      <w:rFonts w:ascii="Arial" w:eastAsia="Lucida Sans Unicode" w:hAnsi="Arial" w:cs="Mangal"/>
      <w:position w:val="0"/>
    </w:rPr>
  </w:style>
  <w:style w:type="paragraph" w:customStyle="1" w:styleId="Contedodoquadro">
    <w:name w:val="Conteúdo do quadro"/>
    <w:basedOn w:val="Corpodetexto1"/>
  </w:style>
  <w:style w:type="paragraph" w:styleId="PargrafodaLista">
    <w:name w:val="List Paragraph"/>
    <w:basedOn w:val="Normal"/>
    <w:pPr>
      <w:suppressAutoHyphens/>
      <w:spacing w:before="120"/>
      <w:ind w:left="724" w:hanging="284"/>
      <w:jc w:val="both"/>
    </w:pPr>
    <w:rPr>
      <w:position w:val="0"/>
      <w:lang w:val="pt-PT" w:bidi="pt-PT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table" w:styleId="Tabelacomgrade">
    <w:name w:val="Table Grid"/>
    <w:basedOn w:val="Tabela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7849B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8reNG3FSNU+jZmSZEslYLeppmQ==">AMUW2mWY5TkFD2Pq45OAoS6sDVX49+s6YRC1lu4/mpcy+2tGrSIH5zvfWxXmzS2q2Ducjgl0q2N3ExdokKVe4A8hFmQQW+U49+W3K4LjAz8NoFGtIWRKj7SPGMkPknZfM1wogspHZZU6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FAFEOD</dc:creator>
  <cp:lastModifiedBy>Usuario</cp:lastModifiedBy>
  <cp:revision>4</cp:revision>
  <dcterms:created xsi:type="dcterms:W3CDTF">2022-04-25T17:32:00Z</dcterms:created>
  <dcterms:modified xsi:type="dcterms:W3CDTF">2022-04-25T17:37:00Z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1046-10.2.0.6080</vt:lpwstr>
  </property>
</Properties>
</file>