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10065" w:type="dxa"/>
        <w:jc w:val="center"/>
        <w:tblInd w:w="-176" w:type="dxa"/>
        <w:tblLayout w:type="fixed"/>
        <w:tblLook w:val="04A0"/>
      </w:tblPr>
      <w:tblGrid>
        <w:gridCol w:w="1560"/>
        <w:gridCol w:w="6662"/>
        <w:gridCol w:w="1843"/>
      </w:tblGrid>
      <w:tr w:rsidR="00F15A14" w:rsidRPr="007170BA" w:rsidTr="00736E1B">
        <w:trPr>
          <w:jc w:val="center"/>
        </w:trPr>
        <w:tc>
          <w:tcPr>
            <w:tcW w:w="1560" w:type="dxa"/>
          </w:tcPr>
          <w:p w:rsidR="00F15A14" w:rsidRPr="007170BA" w:rsidRDefault="00071097" w:rsidP="00736E1B">
            <w:pPr>
              <w:pStyle w:val="Corpodetexto"/>
              <w:rPr>
                <w:rFonts w:ascii="Arial Narrow" w:hAnsi="Arial Narrow"/>
                <w:sz w:val="22"/>
                <w:szCs w:val="22"/>
              </w:rPr>
            </w:pPr>
            <w:r w:rsidRPr="00071097">
              <w:rPr>
                <w:rFonts w:ascii="Arial Narrow" w:hAnsi="Arial Narrow"/>
                <w:noProof/>
                <w:sz w:val="22"/>
                <w:szCs w:val="22"/>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i1025" type="#_x0000_t75" style="width:60pt;height:45pt;visibility:visible;mso-wrap-style:square">
                  <v:imagedata r:id="rId5" o:title=""/>
                </v:shape>
              </w:pict>
            </w:r>
          </w:p>
        </w:tc>
        <w:tc>
          <w:tcPr>
            <w:tcW w:w="6662" w:type="dxa"/>
            <w:vAlign w:val="center"/>
          </w:tcPr>
          <w:p w:rsidR="00F15A14" w:rsidRPr="007170BA" w:rsidRDefault="00F15A14" w:rsidP="00736E1B">
            <w:pPr>
              <w:jc w:val="center"/>
              <w:rPr>
                <w:rFonts w:ascii="Arial Narrow" w:hAnsi="Arial Narrow"/>
                <w:b/>
              </w:rPr>
            </w:pPr>
            <w:r w:rsidRPr="007170BA">
              <w:rPr>
                <w:rFonts w:ascii="Arial Narrow" w:hAnsi="Arial Narrow"/>
                <w:b/>
              </w:rPr>
              <w:t>MINISTÉRIO DA EDUCAÇÃO</w:t>
            </w:r>
          </w:p>
          <w:p w:rsidR="00F15A14" w:rsidRPr="007170BA" w:rsidRDefault="00F15A14" w:rsidP="00736E1B">
            <w:pPr>
              <w:jc w:val="center"/>
              <w:rPr>
                <w:rFonts w:ascii="Arial Narrow" w:hAnsi="Arial Narrow"/>
                <w:b/>
              </w:rPr>
            </w:pPr>
            <w:r w:rsidRPr="007170BA">
              <w:rPr>
                <w:rFonts w:ascii="Arial Narrow" w:hAnsi="Arial Narrow"/>
                <w:b/>
              </w:rPr>
              <w:t>UNIVERSIDADE FEDERAL DOS VALES DO JEQUITINHONHA E MUCURI</w:t>
            </w:r>
          </w:p>
          <w:p w:rsidR="00F15A14" w:rsidRPr="007170BA" w:rsidRDefault="00F15A14" w:rsidP="00736E1B">
            <w:pPr>
              <w:jc w:val="center"/>
              <w:rPr>
                <w:rFonts w:ascii="Arial Narrow" w:hAnsi="Arial Narrow"/>
                <w:b/>
              </w:rPr>
            </w:pPr>
            <w:r w:rsidRPr="007170BA">
              <w:rPr>
                <w:rFonts w:ascii="Arial Narrow" w:hAnsi="Arial Narrow"/>
                <w:b/>
              </w:rPr>
              <w:t>PRÓ-REITORIA DE GRADUAÇÃO</w:t>
            </w:r>
          </w:p>
          <w:p w:rsidR="00F15A14" w:rsidRPr="007170BA" w:rsidRDefault="00071097" w:rsidP="00736E1B">
            <w:pPr>
              <w:pStyle w:val="Corpodetexto"/>
              <w:jc w:val="center"/>
              <w:rPr>
                <w:rFonts w:ascii="Arial Narrow" w:hAnsi="Arial Narrow"/>
                <w:b/>
                <w:sz w:val="22"/>
                <w:szCs w:val="22"/>
              </w:rPr>
            </w:pPr>
            <w:hyperlink r:id="rId6" w:history="1">
              <w:r w:rsidR="00F15A14" w:rsidRPr="007170BA">
                <w:rPr>
                  <w:rStyle w:val="Hyperlink"/>
                  <w:rFonts w:ascii="Arial Narrow" w:hAnsi="Arial Narrow"/>
                  <w:b/>
                  <w:sz w:val="22"/>
                  <w:szCs w:val="22"/>
                </w:rPr>
                <w:t>www.prograd.ufvjm.edu.br</w:t>
              </w:r>
            </w:hyperlink>
          </w:p>
        </w:tc>
        <w:tc>
          <w:tcPr>
            <w:tcW w:w="1843" w:type="dxa"/>
          </w:tcPr>
          <w:p w:rsidR="00F15A14" w:rsidRPr="007170BA" w:rsidRDefault="00071097" w:rsidP="00736E1B">
            <w:pPr>
              <w:pStyle w:val="Corpodetexto"/>
              <w:rPr>
                <w:rFonts w:ascii="Arial Narrow" w:hAnsi="Arial Narrow"/>
                <w:sz w:val="22"/>
                <w:szCs w:val="22"/>
              </w:rPr>
            </w:pPr>
            <w:r w:rsidRPr="00071097">
              <w:rPr>
                <w:rFonts w:ascii="Arial Narrow" w:hAnsi="Arial Narrow"/>
                <w:noProof/>
                <w:sz w:val="22"/>
                <w:szCs w:val="22"/>
                <w:lang w:eastAsia="pt-BR"/>
              </w:rPr>
              <w:pict>
                <v:shape id="Imagem 4" o:spid="_x0000_i1026" type="#_x0000_t75" style="width:83.25pt;height:51pt;visibility:visible;mso-wrap-style:square">
                  <v:imagedata r:id="rId7" o:title="" croptop="10512f" cropbottom="14828f"/>
                </v:shape>
              </w:pict>
            </w:r>
          </w:p>
        </w:tc>
      </w:tr>
    </w:tbl>
    <w:p w:rsidR="00D12CA6" w:rsidRDefault="00D12CA6">
      <w:pPr>
        <w:rPr>
          <w:rFonts w:ascii="Times New Roman" w:hAnsi="Times New Roman"/>
          <w:b/>
          <w:bCs/>
          <w:sz w:val="24"/>
          <w:szCs w:val="24"/>
        </w:rPr>
      </w:pPr>
    </w:p>
    <w:p w:rsidR="00D12CA6" w:rsidRDefault="00D12CA6">
      <w:pPr>
        <w:autoSpaceDE w:val="0"/>
        <w:spacing w:after="0" w:line="240" w:lineRule="auto"/>
        <w:jc w:val="center"/>
        <w:rPr>
          <w:rFonts w:ascii="Times New Roman" w:hAnsi="Times New Roman"/>
          <w:b/>
          <w:bCs/>
          <w:sz w:val="24"/>
          <w:szCs w:val="24"/>
        </w:rPr>
      </w:pPr>
    </w:p>
    <w:p w:rsidR="00D12CA6" w:rsidRDefault="00D12CA6">
      <w:pPr>
        <w:autoSpaceDE w:val="0"/>
        <w:spacing w:after="0" w:line="240" w:lineRule="auto"/>
        <w:jc w:val="center"/>
        <w:rPr>
          <w:rFonts w:ascii="Times New Roman" w:hAnsi="Times New Roman"/>
          <w:b/>
          <w:bCs/>
          <w:sz w:val="24"/>
          <w:szCs w:val="24"/>
        </w:rPr>
      </w:pPr>
      <w:r>
        <w:rPr>
          <w:rFonts w:ascii="Times New Roman" w:hAnsi="Times New Roman"/>
          <w:b/>
          <w:bCs/>
          <w:sz w:val="24"/>
          <w:szCs w:val="24"/>
        </w:rPr>
        <w:t xml:space="preserve">EDITAL </w:t>
      </w:r>
      <w:r w:rsidR="00F15A14">
        <w:rPr>
          <w:rFonts w:ascii="Times New Roman" w:hAnsi="Times New Roman"/>
          <w:b/>
          <w:bCs/>
          <w:sz w:val="24"/>
          <w:szCs w:val="24"/>
        </w:rPr>
        <w:t>12</w:t>
      </w:r>
      <w:r w:rsidR="00740D32">
        <w:rPr>
          <w:rFonts w:ascii="Times New Roman" w:hAnsi="Times New Roman"/>
          <w:b/>
          <w:bCs/>
          <w:sz w:val="24"/>
          <w:szCs w:val="24"/>
        </w:rPr>
        <w:t>/2016</w:t>
      </w:r>
    </w:p>
    <w:p w:rsidR="00D12CA6" w:rsidRDefault="00D12CA6">
      <w:pPr>
        <w:autoSpaceDE w:val="0"/>
        <w:spacing w:after="0" w:line="240" w:lineRule="auto"/>
        <w:jc w:val="center"/>
        <w:rPr>
          <w:rFonts w:ascii="Times New Roman" w:hAnsi="Times New Roman"/>
          <w:b/>
          <w:bCs/>
          <w:sz w:val="24"/>
          <w:szCs w:val="24"/>
        </w:rPr>
      </w:pPr>
    </w:p>
    <w:p w:rsidR="00D12CA6" w:rsidRDefault="00D12CA6">
      <w:pPr>
        <w:autoSpaceDE w:val="0"/>
        <w:spacing w:after="0" w:line="240" w:lineRule="auto"/>
        <w:jc w:val="center"/>
        <w:rPr>
          <w:rFonts w:ascii="Times New Roman" w:hAnsi="Times New Roman"/>
          <w:b/>
          <w:bCs/>
          <w:sz w:val="24"/>
          <w:szCs w:val="24"/>
        </w:rPr>
      </w:pPr>
      <w:r>
        <w:rPr>
          <w:rFonts w:ascii="Times New Roman" w:hAnsi="Times New Roman"/>
          <w:b/>
          <w:bCs/>
          <w:sz w:val="24"/>
          <w:szCs w:val="24"/>
        </w:rPr>
        <w:t>PROGRAMA DE EDUCAÇÃO TUTORIAL – PET</w:t>
      </w:r>
    </w:p>
    <w:p w:rsidR="00D12CA6" w:rsidRDefault="00D12CA6">
      <w:pPr>
        <w:autoSpaceDE w:val="0"/>
        <w:spacing w:after="0" w:line="240" w:lineRule="auto"/>
        <w:jc w:val="center"/>
        <w:rPr>
          <w:rFonts w:ascii="Times New Roman" w:hAnsi="Times New Roman"/>
          <w:b/>
          <w:bCs/>
          <w:sz w:val="24"/>
          <w:szCs w:val="24"/>
        </w:rPr>
      </w:pPr>
      <w:r>
        <w:rPr>
          <w:rFonts w:ascii="Times New Roman" w:hAnsi="Times New Roman"/>
          <w:b/>
          <w:bCs/>
          <w:sz w:val="24"/>
          <w:szCs w:val="24"/>
        </w:rPr>
        <w:t>CONEXÃO DOS SABERES – UFVJM</w:t>
      </w:r>
    </w:p>
    <w:p w:rsidR="00D12CA6" w:rsidRDefault="00D12CA6">
      <w:pPr>
        <w:autoSpaceDE w:val="0"/>
        <w:spacing w:after="0" w:line="240" w:lineRule="auto"/>
        <w:jc w:val="center"/>
        <w:rPr>
          <w:rFonts w:ascii="Times New Roman" w:hAnsi="Times New Roman"/>
          <w:b/>
          <w:bCs/>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A Pró-Reitoria de Graduação da Universidade Federal dos Vales do Jequitinhonha e Mucuri – UFVJM – faz saber aos interessados que estarão abertas as inscrições para o processo seletivo de estudantes para atuarem junto ao Programa de Educação Tutorial - PET Conexão dos Saberes da UFVJM. Para conhecer mais sobre o programa acesse </w:t>
      </w:r>
      <w:hyperlink r:id="rId8" w:history="1">
        <w:r>
          <w:rPr>
            <w:rStyle w:val="Hyperlink"/>
            <w:rFonts w:ascii="Arial" w:hAnsi="Arial"/>
          </w:rPr>
          <w:t>WWW.petconexaoufvjm.weebly.com</w:t>
        </w:r>
      </w:hyperlink>
      <w:r>
        <w:rPr>
          <w:rFonts w:ascii="Times New Roman" w:hAnsi="Times New Roman"/>
          <w:sz w:val="24"/>
          <w:szCs w:val="24"/>
        </w:rPr>
        <w:t>. O PET é regulamentado pela Lei nº 11.180 de 23 de setembro de 2005, Portaria MEC nº 591, de 18 de junho de 2009, com as alterações da Portaria MEC nº 975, de 27 de julho de 2010. As bolsas são agenciadas pelo Ministério da Educação - MEC, e administradas pela Pró-Reitoria de Graduação da UFVJM.</w:t>
      </w: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b/>
          <w:bCs/>
          <w:sz w:val="24"/>
          <w:szCs w:val="24"/>
        </w:rPr>
        <w:t>1. DOS OBJETIVOS DO PROGRAMA DE EDUCAÇÃO TUTORIAL - PET</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1.1. Do Objetivo Geral</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1.1.1 Promover a formação ampla e de qualidade acadêmica dos estudantes de graduação envolvidos direta ou indiretamente com o programa, estimulando a fixação de valores que reforcem a cidadania e a consciência social de todos os participantes e a melhoria dos cursos de graduação.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1.2. Dos Objetivos Específicos</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1.2.1 Desenvolver atividades acadêmicas em padrões de qualidade de excelência, mediante grupos de aprendizagem tutorial de natureza coletiva e interdisciplinar;</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1.2.2 Contribuir para a elevação da qualidade da formação acadêmica dos estudantes de graduação da UFVJM;</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1.2.3 Estimular a formação de profissionais e docentes de elevada qualificação técnica, científica, tecnológica e acadêmica;</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1.2.4 Formular estratégias de desenvolvimento e modernização do ensino superior no país; </w:t>
      </w:r>
      <w:proofErr w:type="gramStart"/>
      <w:r>
        <w:rPr>
          <w:rFonts w:ascii="Times New Roman" w:hAnsi="Times New Roman"/>
          <w:sz w:val="24"/>
          <w:szCs w:val="24"/>
        </w:rPr>
        <w:t>e</w:t>
      </w:r>
      <w:proofErr w:type="gramEnd"/>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1.2.5 Estimular o espírito crítico, bem como a atuação profissional pautada pela cidadania e pela função social da educação superior.</w:t>
      </w: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b/>
          <w:bCs/>
          <w:sz w:val="24"/>
          <w:szCs w:val="24"/>
        </w:rPr>
        <w:t>2. DAS VAGAS</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2.1. Serão oferecidas 0</w:t>
      </w:r>
      <w:r w:rsidR="00641013">
        <w:rPr>
          <w:rFonts w:ascii="Times New Roman" w:hAnsi="Times New Roman"/>
          <w:sz w:val="24"/>
          <w:szCs w:val="24"/>
        </w:rPr>
        <w:t>4 (quatro</w:t>
      </w:r>
      <w:r>
        <w:rPr>
          <w:rFonts w:ascii="Times New Roman" w:hAnsi="Times New Roman"/>
          <w:sz w:val="24"/>
          <w:szCs w:val="24"/>
        </w:rPr>
        <w:t>) vagas</w:t>
      </w:r>
      <w:r w:rsidR="00641013">
        <w:rPr>
          <w:rFonts w:ascii="Times New Roman" w:hAnsi="Times New Roman"/>
          <w:sz w:val="24"/>
          <w:szCs w:val="24"/>
        </w:rPr>
        <w:t xml:space="preserve"> para estudantes bolsistas e 06 (seis</w:t>
      </w:r>
      <w:r>
        <w:rPr>
          <w:rFonts w:ascii="Times New Roman" w:hAnsi="Times New Roman"/>
          <w:sz w:val="24"/>
          <w:szCs w:val="24"/>
        </w:rPr>
        <w:t>) vagas para estudantes não bolsistas que iniciarão suas atividades a partir da convocação do tutor.</w:t>
      </w: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b/>
          <w:bCs/>
          <w:sz w:val="24"/>
          <w:szCs w:val="24"/>
        </w:rPr>
        <w:t>3. DA BOLSA</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3.1. A bolsa tem caráter transitório, é isenta de imposto de renda e não gera vínculo empregatício.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3.2. O valor mensal da bolsa concedida é de R$ 400,00 (quatrocentos e vinte reais). </w:t>
      </w: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b/>
          <w:bCs/>
          <w:sz w:val="24"/>
          <w:szCs w:val="24"/>
        </w:rPr>
        <w:t>4. ATRIBUIÇÕES DO PETIANO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4.1. Além daquelas diretamente relacionadas com o desenvolvimento do Projeto de Trabalho, o estudante </w:t>
      </w:r>
      <w:proofErr w:type="spellStart"/>
      <w:r>
        <w:rPr>
          <w:rFonts w:ascii="Times New Roman" w:hAnsi="Times New Roman"/>
          <w:sz w:val="24"/>
          <w:szCs w:val="24"/>
        </w:rPr>
        <w:t>petiano</w:t>
      </w:r>
      <w:proofErr w:type="spellEnd"/>
      <w:r>
        <w:rPr>
          <w:rFonts w:ascii="Times New Roman" w:hAnsi="Times New Roman"/>
          <w:sz w:val="24"/>
          <w:szCs w:val="24"/>
        </w:rPr>
        <w:t xml:space="preserve"> deverá:</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4.1.1. Zelar pela qualidade acadêmica do PET;</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4.1.2. Participar de todas as atividades programadas pelo professor tutor, inclusive aquelas realizadas nas comunidades rurais do município do Serro;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4.1.3. Participar de atividades de ensino, pesquisa e extensão programadas pelo tutor;</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4.1.4. Manter bom rendimento no curso de graduação;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4.1.5. Apresentar excelente rendimento acadêmico avaliado pelo tutor;</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4.1.6. Publicar ou apresentar em evento de natureza científica um trabalho acadêmico por ano, individualmente ou em grupo;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4.1.7. Fazer referência à sua condição de bolsista PET nas publicações e trabalhos apresentados;</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4.1.8. Cumprir as exigências no Termo de Compromisso;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4.1.9. Dedicar-se, às atividades do PET, com carga horária mínima de 20 horas semanais;</w:t>
      </w: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lang w:eastAsia="pt-BR"/>
        </w:rPr>
      </w:pPr>
      <w:r>
        <w:rPr>
          <w:rFonts w:ascii="Times New Roman" w:hAnsi="Times New Roman"/>
          <w:b/>
          <w:sz w:val="24"/>
          <w:szCs w:val="24"/>
        </w:rPr>
        <w:t>5. DA PROPOSTA</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lang w:eastAsia="pt-BR"/>
        </w:rPr>
        <w:t>Trata-se de uma ação conjunta entre a universidade e outros setores da sociedade, em parceria com a gestão pública e Organizações Não Governamentais (ONGs). A proposta objetiva estimular o desenvolvimento sustentável de comunidades rurais e quilombolas através da integração com a UFVJM. Espera-se fomentar a formação de profissionais de nível superior, que estejam envolvidos direta e indiretamente com o PET, nas diversas áreas do conhecimento, dotados de elevados padrões científicos, técnicos, éticos e com responsabilidade social, nas diversas áreas do conhecimento, que sejam capazes de uma atuação no sentido da transformação da realidade do Vale do Jequitinhonha, em especial de sua comunidade rural ou quilombola. A metodologia de ação é baseada nos princípios de solidariedade, cidadania, proteção do meio ambiente e geração de renda. Os estudantes da UFVJM provenientes de comunidades rurais ou quilombolas matriculados em cursos de diversas áreas do conhecimento realizam em prol de um bem comum, ações coletivas para a promoção do desenvolvimento sustentável e equilibrado de suas comunidades de origem. Esta atuação vai desde a identificação de editais de fomento, elaboração de projetos, captação de recursos, implantação, capacitação das populações locais para o autogerenciamento, apoio no desenvolvimento e avaliação formativa contínua das propostas de ação.</w:t>
      </w: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b/>
          <w:bCs/>
          <w:sz w:val="24"/>
          <w:szCs w:val="24"/>
        </w:rPr>
        <w:t>6. DO INGRESSO AO PROGRAMA</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6.1. O ingresso do acadêmico ao programa de Educação Tutorial dar-se-á mediante aprovação em processo seletivo composto por (02) duas fases, quais sejam:</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6.1.1 Caráter eliminatório: análise dos documentos que comprovem o candidato estar apto, atendendo a todos os itens dos requisitos para ingresso;</w:t>
      </w:r>
    </w:p>
    <w:p w:rsidR="00D12CA6" w:rsidRDefault="00D12CA6">
      <w:pPr>
        <w:autoSpaceDE w:val="0"/>
        <w:spacing w:after="0" w:line="240" w:lineRule="auto"/>
        <w:jc w:val="both"/>
        <w:rPr>
          <w:rFonts w:ascii="Times New Roman" w:hAnsi="Times New Roman"/>
          <w:sz w:val="24"/>
          <w:szCs w:val="24"/>
          <w:lang w:eastAsia="pt-BR"/>
        </w:rPr>
      </w:pPr>
      <w:r>
        <w:rPr>
          <w:rFonts w:ascii="Times New Roman" w:hAnsi="Times New Roman"/>
          <w:sz w:val="24"/>
          <w:szCs w:val="24"/>
        </w:rPr>
        <w:t>6.1.2 Caráter classificatório e eliminatório: análise curricular e do histórico escolar.</w:t>
      </w:r>
    </w:p>
    <w:p w:rsidR="00D12CA6" w:rsidRDefault="00D12CA6">
      <w:pPr>
        <w:autoSpaceDE w:val="0"/>
        <w:spacing w:after="0" w:line="240" w:lineRule="auto"/>
        <w:rPr>
          <w:rFonts w:ascii="Times New Roman" w:hAnsi="Times New Roman"/>
          <w:sz w:val="24"/>
          <w:szCs w:val="24"/>
          <w:lang w:eastAsia="pt-BR"/>
        </w:rPr>
      </w:pPr>
    </w:p>
    <w:p w:rsidR="00D12CA6" w:rsidRDefault="00D12CA6">
      <w:pPr>
        <w:autoSpaceDE w:val="0"/>
        <w:spacing w:after="0" w:line="240" w:lineRule="auto"/>
        <w:jc w:val="both"/>
        <w:rPr>
          <w:rFonts w:ascii="Times New Roman" w:hAnsi="Times New Roman"/>
          <w:b/>
          <w:bCs/>
          <w:sz w:val="24"/>
          <w:szCs w:val="24"/>
        </w:rPr>
      </w:pPr>
      <w:r>
        <w:rPr>
          <w:rFonts w:ascii="Times New Roman" w:hAnsi="Times New Roman"/>
          <w:b/>
          <w:bCs/>
          <w:sz w:val="24"/>
          <w:szCs w:val="24"/>
        </w:rPr>
        <w:t>7. DOS REQUISITOS PARA INGRESSO</w:t>
      </w:r>
    </w:p>
    <w:p w:rsidR="00D12CA6" w:rsidRDefault="00D12CA6">
      <w:pPr>
        <w:autoSpaceDE w:val="0"/>
        <w:spacing w:after="0" w:line="240" w:lineRule="auto"/>
        <w:jc w:val="both"/>
        <w:rPr>
          <w:rFonts w:ascii="Times New Roman" w:hAnsi="Times New Roman"/>
          <w:b/>
          <w:bCs/>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7.1. Para ingressar no PET – “Conexão dos Saberes” é </w:t>
      </w:r>
      <w:proofErr w:type="gramStart"/>
      <w:r>
        <w:rPr>
          <w:rFonts w:ascii="Times New Roman" w:hAnsi="Times New Roman"/>
          <w:sz w:val="24"/>
          <w:szCs w:val="24"/>
        </w:rPr>
        <w:t>necessário</w:t>
      </w:r>
      <w:proofErr w:type="gramEnd"/>
      <w:r>
        <w:rPr>
          <w:rFonts w:ascii="Times New Roman" w:hAnsi="Times New Roman"/>
          <w:sz w:val="24"/>
          <w:szCs w:val="24"/>
        </w:rPr>
        <w:t xml:space="preserve"> ao candidato: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lastRenderedPageBreak/>
        <w:t>7. 1.1 Estar regularmente matriculado na UFVJM;</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7.1.2 Comprovar procedência da região rural do município do Serro, Vertente do Jequitinhonha, com copia de certidão de nascimento ou casamento do aluno e/ou dos pais/avós quando for o caso; </w:t>
      </w:r>
      <w:proofErr w:type="gramStart"/>
      <w:r>
        <w:rPr>
          <w:rFonts w:ascii="Times New Roman" w:hAnsi="Times New Roman"/>
          <w:sz w:val="24"/>
          <w:szCs w:val="24"/>
        </w:rPr>
        <w:t>*</w:t>
      </w:r>
      <w:proofErr w:type="gramEnd"/>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7.1.3. Apresentar Coeficiente de Rendimento Acadêmico igual ou superior a 60 (sessenta);</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7.1.4. Ter disponibilidade para dedicar 20 (vinte) horas semanais às atividades do programa;</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7.1.5. Assinar o Termo de Compromisso;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7.1.6. Disponibilidade de permanência mínima de 02 anos</w:t>
      </w:r>
      <w:r>
        <w:rPr>
          <w:rFonts w:ascii="Times New Roman" w:hAnsi="Times New Roman"/>
          <w:b/>
          <w:bCs/>
          <w:sz w:val="24"/>
          <w:szCs w:val="24"/>
        </w:rPr>
        <w:t xml:space="preserve"> </w:t>
      </w:r>
      <w:r>
        <w:rPr>
          <w:rFonts w:ascii="Times New Roman" w:hAnsi="Times New Roman"/>
          <w:sz w:val="24"/>
          <w:szCs w:val="24"/>
        </w:rPr>
        <w:t>no grupo;</w:t>
      </w:r>
    </w:p>
    <w:p w:rsidR="00D12CA6" w:rsidRDefault="00D12CA6">
      <w:pPr>
        <w:autoSpaceDE w:val="0"/>
        <w:spacing w:after="0" w:line="240" w:lineRule="auto"/>
        <w:jc w:val="both"/>
        <w:rPr>
          <w:rFonts w:ascii="Times New Roman" w:hAnsi="Times New Roman"/>
          <w:b/>
          <w:bCs/>
          <w:sz w:val="24"/>
          <w:szCs w:val="24"/>
        </w:rPr>
      </w:pPr>
      <w:r>
        <w:rPr>
          <w:rFonts w:ascii="Times New Roman" w:hAnsi="Times New Roman"/>
          <w:sz w:val="24"/>
          <w:szCs w:val="24"/>
        </w:rPr>
        <w:t>7.1.8. Ser proveniente de escola pública.</w:t>
      </w:r>
    </w:p>
    <w:p w:rsidR="00D12CA6" w:rsidRDefault="00D12CA6">
      <w:pPr>
        <w:autoSpaceDE w:val="0"/>
        <w:spacing w:after="0" w:line="240" w:lineRule="auto"/>
        <w:jc w:val="both"/>
        <w:rPr>
          <w:rFonts w:ascii="Times New Roman" w:hAnsi="Times New Roman"/>
          <w:b/>
          <w:bCs/>
          <w:sz w:val="24"/>
          <w:szCs w:val="24"/>
        </w:rPr>
      </w:pPr>
    </w:p>
    <w:p w:rsidR="00D12CA6" w:rsidRDefault="00D12CA6">
      <w:pPr>
        <w:autoSpaceDE w:val="0"/>
        <w:spacing w:after="0" w:line="240" w:lineRule="auto"/>
        <w:jc w:val="both"/>
        <w:rPr>
          <w:rFonts w:ascii="Times New Roman" w:hAnsi="Times New Roman"/>
          <w:b/>
          <w:bCs/>
          <w:sz w:val="24"/>
          <w:szCs w:val="24"/>
        </w:rPr>
      </w:pPr>
      <w:r>
        <w:rPr>
          <w:rFonts w:ascii="Times New Roman" w:hAnsi="Times New Roman"/>
          <w:b/>
          <w:bCs/>
          <w:sz w:val="24"/>
          <w:szCs w:val="24"/>
        </w:rPr>
        <w:t xml:space="preserve">*OBS: </w:t>
      </w:r>
      <w:r>
        <w:rPr>
          <w:rFonts w:ascii="Times New Roman" w:hAnsi="Times New Roman"/>
          <w:bCs/>
          <w:sz w:val="24"/>
          <w:szCs w:val="24"/>
        </w:rPr>
        <w:t xml:space="preserve">Para efeitos deste Edital a </w:t>
      </w:r>
      <w:r>
        <w:rPr>
          <w:rFonts w:ascii="Times New Roman" w:hAnsi="Times New Roman"/>
          <w:sz w:val="24"/>
          <w:szCs w:val="24"/>
          <w:lang w:eastAsia="pt-BR"/>
        </w:rPr>
        <w:t>área de abrangência do PET/Conexão dos Saberes, envolve os distritos de Milho Verde e São Gonçalo do</w:t>
      </w:r>
      <w:r>
        <w:rPr>
          <w:rFonts w:ascii="Times New Roman" w:hAnsi="Times New Roman"/>
          <w:b/>
          <w:bCs/>
          <w:sz w:val="24"/>
          <w:szCs w:val="24"/>
        </w:rPr>
        <w:t xml:space="preserve"> </w:t>
      </w:r>
      <w:r>
        <w:rPr>
          <w:rFonts w:ascii="Times New Roman" w:hAnsi="Times New Roman"/>
          <w:sz w:val="24"/>
          <w:szCs w:val="24"/>
          <w:lang w:eastAsia="pt-BR"/>
        </w:rPr>
        <w:t xml:space="preserve">Rio das Pedras, o </w:t>
      </w:r>
      <w:proofErr w:type="spellStart"/>
      <w:proofErr w:type="gramStart"/>
      <w:r>
        <w:rPr>
          <w:rFonts w:ascii="Times New Roman" w:hAnsi="Times New Roman"/>
          <w:sz w:val="24"/>
          <w:szCs w:val="24"/>
          <w:lang w:eastAsia="pt-BR"/>
        </w:rPr>
        <w:t>sub-distrito</w:t>
      </w:r>
      <w:proofErr w:type="spellEnd"/>
      <w:proofErr w:type="gramEnd"/>
      <w:r>
        <w:rPr>
          <w:rFonts w:ascii="Times New Roman" w:hAnsi="Times New Roman"/>
          <w:sz w:val="24"/>
          <w:szCs w:val="24"/>
          <w:lang w:eastAsia="pt-BR"/>
        </w:rPr>
        <w:t xml:space="preserve"> de Capivari e Três Barras, onde estão localizadas as seguintes</w:t>
      </w:r>
      <w:r>
        <w:rPr>
          <w:rFonts w:ascii="Times New Roman" w:hAnsi="Times New Roman"/>
          <w:b/>
          <w:bCs/>
          <w:sz w:val="24"/>
          <w:szCs w:val="24"/>
        </w:rPr>
        <w:t xml:space="preserve"> </w:t>
      </w:r>
      <w:r>
        <w:rPr>
          <w:rFonts w:ascii="Times New Roman" w:hAnsi="Times New Roman"/>
          <w:sz w:val="24"/>
          <w:szCs w:val="24"/>
          <w:lang w:eastAsia="pt-BR"/>
        </w:rPr>
        <w:t>comunidades quilombolas: em São Gonçalo do Rio das Pedras (Vila Nova),</w:t>
      </w:r>
      <w:r>
        <w:rPr>
          <w:rFonts w:ascii="Times New Roman" w:hAnsi="Times New Roman"/>
          <w:b/>
          <w:bCs/>
          <w:sz w:val="24"/>
          <w:szCs w:val="24"/>
        </w:rPr>
        <w:t xml:space="preserve"> </w:t>
      </w:r>
      <w:r>
        <w:rPr>
          <w:rFonts w:ascii="Times New Roman" w:hAnsi="Times New Roman"/>
          <w:sz w:val="24"/>
          <w:szCs w:val="24"/>
          <w:lang w:eastAsia="pt-BR"/>
        </w:rPr>
        <w:t>em Milho Verde (Quilombos do Baú e Ausente) em Capivari (Serra da Bicha), no Vau (Fazenda Santa Cruz),</w:t>
      </w:r>
      <w:r>
        <w:rPr>
          <w:rFonts w:ascii="Times New Roman" w:hAnsi="Times New Roman"/>
          <w:b/>
          <w:bCs/>
          <w:sz w:val="24"/>
          <w:szCs w:val="24"/>
        </w:rPr>
        <w:t xml:space="preserve"> </w:t>
      </w:r>
      <w:r>
        <w:rPr>
          <w:rFonts w:ascii="Times New Roman" w:hAnsi="Times New Roman"/>
          <w:sz w:val="24"/>
          <w:szCs w:val="24"/>
          <w:lang w:eastAsia="pt-BR"/>
        </w:rPr>
        <w:t xml:space="preserve">além desses, os </w:t>
      </w:r>
      <w:proofErr w:type="spellStart"/>
      <w:r>
        <w:rPr>
          <w:rFonts w:ascii="Times New Roman" w:hAnsi="Times New Roman"/>
          <w:sz w:val="24"/>
          <w:szCs w:val="24"/>
          <w:lang w:eastAsia="pt-BR"/>
        </w:rPr>
        <w:t>entornos</w:t>
      </w:r>
      <w:proofErr w:type="spellEnd"/>
      <w:r>
        <w:rPr>
          <w:rFonts w:ascii="Times New Roman" w:hAnsi="Times New Roman"/>
          <w:sz w:val="24"/>
          <w:szCs w:val="24"/>
          <w:lang w:eastAsia="pt-BR"/>
        </w:rPr>
        <w:t xml:space="preserve"> e as comunidades rurais de Córrego do Feijão, Engenho, Angu Duro, Chacrinha e </w:t>
      </w:r>
      <w:proofErr w:type="spellStart"/>
      <w:r>
        <w:rPr>
          <w:rFonts w:ascii="Times New Roman" w:hAnsi="Times New Roman"/>
          <w:sz w:val="24"/>
          <w:szCs w:val="24"/>
          <w:lang w:eastAsia="pt-BR"/>
        </w:rPr>
        <w:t>Jacutinga</w:t>
      </w:r>
      <w:proofErr w:type="spellEnd"/>
      <w:r>
        <w:rPr>
          <w:rFonts w:ascii="Times New Roman" w:hAnsi="Times New Roman"/>
          <w:sz w:val="24"/>
          <w:szCs w:val="24"/>
          <w:lang w:eastAsia="pt-BR"/>
        </w:rPr>
        <w:t xml:space="preserve">. </w:t>
      </w:r>
    </w:p>
    <w:p w:rsidR="00D12CA6" w:rsidRDefault="00D12CA6">
      <w:pPr>
        <w:autoSpaceDE w:val="0"/>
        <w:spacing w:after="0" w:line="240" w:lineRule="auto"/>
        <w:jc w:val="both"/>
        <w:rPr>
          <w:rFonts w:ascii="Times New Roman" w:hAnsi="Times New Roman"/>
          <w:b/>
          <w:bCs/>
          <w:sz w:val="24"/>
          <w:szCs w:val="24"/>
        </w:rPr>
      </w:pPr>
    </w:p>
    <w:p w:rsidR="00D12CA6" w:rsidRDefault="00D12CA6">
      <w:pPr>
        <w:autoSpaceDE w:val="0"/>
        <w:spacing w:after="0" w:line="240" w:lineRule="auto"/>
        <w:jc w:val="both"/>
        <w:rPr>
          <w:rFonts w:ascii="Times New Roman" w:hAnsi="Times New Roman"/>
          <w:b/>
          <w:bCs/>
          <w:sz w:val="24"/>
          <w:szCs w:val="24"/>
        </w:rPr>
      </w:pPr>
    </w:p>
    <w:p w:rsidR="00D12CA6" w:rsidRDefault="00D12CA6">
      <w:pPr>
        <w:autoSpaceDE w:val="0"/>
        <w:spacing w:after="0" w:line="240" w:lineRule="auto"/>
        <w:jc w:val="both"/>
        <w:rPr>
          <w:rFonts w:ascii="Times New Roman" w:hAnsi="Times New Roman"/>
          <w:b/>
          <w:bCs/>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b/>
          <w:bCs/>
          <w:sz w:val="24"/>
          <w:szCs w:val="24"/>
        </w:rPr>
        <w:t>8. DOS DOCUMENTOS NECESSÁRIOS PARA A INSCRIÇÃO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8.1. Deverão ser apresentados no ato da inscrição: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8.1.1. Formulário de inscrição, devidamente preenchido e assinado. O formulário estará disponível na Divisão de Assuntos Acadêmicos – DAA da Pró-Reitoria de Graduação – PROGRAD e no site </w:t>
      </w:r>
      <w:hyperlink r:id="rId9" w:history="1">
        <w:r>
          <w:rPr>
            <w:rStyle w:val="Hyperlink"/>
            <w:rFonts w:ascii="Times New Roman" w:hAnsi="Times New Roman"/>
          </w:rPr>
          <w:t>www.prograd.ufvjm.edu.br</w:t>
        </w:r>
      </w:hyperlink>
      <w:r>
        <w:rPr>
          <w:rFonts w:ascii="Times New Roman" w:hAnsi="Times New Roman"/>
          <w:sz w:val="24"/>
          <w:szCs w:val="24"/>
        </w:rPr>
        <w:t>, no Anexo I deste Edital.</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8.1.2. Comprovante de matrícula na UFVJM (pode ser documento obtido pelo SIGA);</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8.1.3 Cópia de documentos pessoais: CPF, Identidade e título eleitoral. </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8.1.3 Histórico escolar da UFVJM (pode ser documento obtido pelo SIGA);</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8.1.4 Cópia de histórico ou declaração de conclusão de ensino médio (segundo grau); </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8.1.5 Currículo comprovado;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8.1.6 Declaração de renda familiar, conforme modelo em Anexo </w:t>
      </w:r>
      <w:proofErr w:type="gramStart"/>
      <w:r>
        <w:rPr>
          <w:rFonts w:ascii="Times New Roman" w:hAnsi="Times New Roman"/>
          <w:sz w:val="24"/>
          <w:szCs w:val="24"/>
        </w:rPr>
        <w:t>2</w:t>
      </w:r>
      <w:proofErr w:type="gramEnd"/>
      <w:r>
        <w:rPr>
          <w:rFonts w:ascii="Times New Roman" w:hAnsi="Times New Roman"/>
          <w:sz w:val="24"/>
          <w:szCs w:val="24"/>
        </w:rPr>
        <w:t>;</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8.1.7 Declaração de escolaridade dos pais, conforme modelo em Anexo </w:t>
      </w:r>
      <w:proofErr w:type="gramStart"/>
      <w:r>
        <w:rPr>
          <w:rFonts w:ascii="Times New Roman" w:hAnsi="Times New Roman"/>
          <w:sz w:val="24"/>
          <w:szCs w:val="24"/>
        </w:rPr>
        <w:t>2</w:t>
      </w:r>
      <w:proofErr w:type="gramEnd"/>
      <w:r>
        <w:rPr>
          <w:rFonts w:ascii="Times New Roman" w:hAnsi="Times New Roman"/>
          <w:sz w:val="24"/>
          <w:szCs w:val="24"/>
        </w:rPr>
        <w:t xml:space="preserve">; </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8.1.8 Comprovante de residência, em nome próprio, dos pais ou parente de primeiro grau.</w:t>
      </w:r>
      <w:proofErr w:type="gramStart"/>
      <w:r>
        <w:rPr>
          <w:rFonts w:ascii="Times New Roman" w:hAnsi="Times New Roman"/>
          <w:sz w:val="24"/>
          <w:szCs w:val="24"/>
        </w:rPr>
        <w:t>**</w:t>
      </w:r>
      <w:proofErr w:type="gramEnd"/>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*OBS: </w:t>
      </w:r>
      <w:r>
        <w:rPr>
          <w:rFonts w:ascii="Times New Roman" w:hAnsi="Times New Roman"/>
          <w:b/>
          <w:sz w:val="24"/>
          <w:szCs w:val="24"/>
        </w:rPr>
        <w:t xml:space="preserve">Se o candidato não for natural de comunidade rural do município do Serro, Vertente do Jequitinhonha poderá comprovar sua </w:t>
      </w:r>
      <w:r>
        <w:rPr>
          <w:rFonts w:ascii="Times New Roman" w:hAnsi="Times New Roman"/>
          <w:b/>
          <w:sz w:val="24"/>
          <w:szCs w:val="24"/>
          <w:u w:val="single"/>
        </w:rPr>
        <w:t>procedência</w:t>
      </w:r>
      <w:r>
        <w:rPr>
          <w:rFonts w:ascii="Times New Roman" w:hAnsi="Times New Roman"/>
          <w:b/>
          <w:sz w:val="24"/>
          <w:szCs w:val="24"/>
        </w:rPr>
        <w:t xml:space="preserve"> apresentando cópia de documentos pessoais de pais ou responsável legal ou avós, com naturalidade em uma das comunidades rurais do município do Serro, Vertente do Jequitinhonha. Exemplo: certidão de nascimento, casamentos,</w:t>
      </w:r>
      <w:proofErr w:type="gramStart"/>
      <w:r>
        <w:rPr>
          <w:rFonts w:ascii="Times New Roman" w:hAnsi="Times New Roman"/>
          <w:b/>
          <w:sz w:val="24"/>
          <w:szCs w:val="24"/>
        </w:rPr>
        <w:t xml:space="preserve">  </w:t>
      </w:r>
      <w:proofErr w:type="gramEnd"/>
      <w:r>
        <w:rPr>
          <w:rFonts w:ascii="Times New Roman" w:hAnsi="Times New Roman"/>
          <w:b/>
          <w:sz w:val="24"/>
          <w:szCs w:val="24"/>
        </w:rPr>
        <w:t xml:space="preserve">óbito, </w:t>
      </w:r>
      <w:proofErr w:type="spellStart"/>
      <w:r>
        <w:rPr>
          <w:rFonts w:ascii="Times New Roman" w:hAnsi="Times New Roman"/>
          <w:b/>
          <w:sz w:val="24"/>
          <w:szCs w:val="24"/>
        </w:rPr>
        <w:t>etc</w:t>
      </w:r>
      <w:proofErr w:type="spellEnd"/>
      <w:r>
        <w:rPr>
          <w:rFonts w:ascii="Times New Roman" w:hAnsi="Times New Roman"/>
          <w:b/>
          <w:sz w:val="24"/>
          <w:szCs w:val="24"/>
        </w:rPr>
        <w:t>...</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Documento necessário para comprovação de origem de remanescente quilombola.</w:t>
      </w: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b/>
          <w:bCs/>
          <w:sz w:val="24"/>
          <w:szCs w:val="24"/>
        </w:rPr>
        <w:t>9. DATA E LOCAL DAS INSCRIÇÕES</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9.1. As inscr</w:t>
      </w:r>
      <w:r w:rsidR="00740D32">
        <w:rPr>
          <w:rFonts w:ascii="Times New Roman" w:hAnsi="Times New Roman"/>
          <w:sz w:val="24"/>
          <w:szCs w:val="24"/>
        </w:rPr>
        <w:t>ições serão recebidas nos dias 10</w:t>
      </w:r>
      <w:r>
        <w:rPr>
          <w:rFonts w:ascii="Times New Roman" w:hAnsi="Times New Roman"/>
          <w:sz w:val="24"/>
          <w:szCs w:val="24"/>
        </w:rPr>
        <w:t xml:space="preserve"> a 1</w:t>
      </w:r>
      <w:r w:rsidR="00740D32">
        <w:rPr>
          <w:rFonts w:ascii="Times New Roman" w:hAnsi="Times New Roman"/>
          <w:sz w:val="24"/>
          <w:szCs w:val="24"/>
        </w:rPr>
        <w:t>8</w:t>
      </w:r>
      <w:r>
        <w:rPr>
          <w:rFonts w:ascii="Times New Roman" w:hAnsi="Times New Roman"/>
          <w:sz w:val="24"/>
          <w:szCs w:val="24"/>
        </w:rPr>
        <w:t xml:space="preserve"> de </w:t>
      </w:r>
      <w:r w:rsidR="00740D32">
        <w:rPr>
          <w:rFonts w:ascii="Times New Roman" w:hAnsi="Times New Roman"/>
          <w:sz w:val="24"/>
          <w:szCs w:val="24"/>
        </w:rPr>
        <w:t>outubro de 2016</w:t>
      </w:r>
      <w:r>
        <w:rPr>
          <w:rFonts w:ascii="Times New Roman" w:hAnsi="Times New Roman"/>
          <w:sz w:val="24"/>
          <w:szCs w:val="24"/>
        </w:rPr>
        <w:t xml:space="preserve"> na Divisão de Assuntos Acadêmicos – DAA da PROGRAD, nos horários de 09 </w:t>
      </w:r>
      <w:proofErr w:type="gramStart"/>
      <w:r>
        <w:rPr>
          <w:rFonts w:ascii="Times New Roman" w:hAnsi="Times New Roman"/>
          <w:sz w:val="24"/>
          <w:szCs w:val="24"/>
        </w:rPr>
        <w:t>às</w:t>
      </w:r>
      <w:proofErr w:type="gramEnd"/>
      <w:r>
        <w:rPr>
          <w:rFonts w:ascii="Times New Roman" w:hAnsi="Times New Roman"/>
          <w:sz w:val="24"/>
          <w:szCs w:val="24"/>
        </w:rPr>
        <w:t xml:space="preserve"> 12 horas e de 14 às 17 horas.</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9.2. Não serão aceitas inscrições fora dos prazos determinados neste Edital ou com documentação incompleta.</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9.3. As inscrições deverão ser feitas pessoalmente ou por procuração. </w:t>
      </w: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b/>
          <w:bCs/>
          <w:sz w:val="24"/>
          <w:szCs w:val="24"/>
        </w:rPr>
      </w:pPr>
      <w:r>
        <w:rPr>
          <w:rFonts w:ascii="Times New Roman" w:hAnsi="Times New Roman"/>
          <w:b/>
          <w:bCs/>
          <w:sz w:val="24"/>
          <w:szCs w:val="24"/>
        </w:rPr>
        <w:t>10. DA SELEÇÃO</w:t>
      </w:r>
    </w:p>
    <w:p w:rsidR="00D12CA6" w:rsidRDefault="00D12CA6">
      <w:pPr>
        <w:autoSpaceDE w:val="0"/>
        <w:spacing w:after="0" w:line="240" w:lineRule="auto"/>
        <w:jc w:val="both"/>
        <w:rPr>
          <w:rFonts w:ascii="Times New Roman" w:hAnsi="Times New Roman"/>
          <w:b/>
          <w:bCs/>
          <w:sz w:val="24"/>
          <w:szCs w:val="24"/>
        </w:rPr>
      </w:pPr>
    </w:p>
    <w:p w:rsidR="00D12CA6" w:rsidRDefault="00D12CA6">
      <w:pPr>
        <w:pStyle w:val="Corpodetexto"/>
        <w:rPr>
          <w:rFonts w:ascii="Times New Roman" w:hAnsi="Times New Roman" w:cs="Times New Roman"/>
          <w:szCs w:val="24"/>
        </w:rPr>
      </w:pPr>
      <w:r>
        <w:rPr>
          <w:rFonts w:ascii="Times New Roman" w:hAnsi="Times New Roman" w:cs="Times New Roman"/>
          <w:szCs w:val="24"/>
        </w:rPr>
        <w:t>A seleção será feita obedecendo aos seguintes critérios:</w:t>
      </w:r>
    </w:p>
    <w:p w:rsidR="00D12CA6" w:rsidRDefault="00D12CA6">
      <w:pPr>
        <w:pStyle w:val="Corpodetexto"/>
        <w:rPr>
          <w:rFonts w:ascii="Times New Roman" w:hAnsi="Times New Roman" w:cs="Times New Roman"/>
          <w:szCs w:val="24"/>
        </w:rPr>
      </w:pPr>
      <w:r>
        <w:rPr>
          <w:rFonts w:ascii="Times New Roman" w:hAnsi="Times New Roman" w:cs="Times New Roman"/>
          <w:szCs w:val="24"/>
        </w:rPr>
        <w:t xml:space="preserve">10.1 A análise do histórico escolar será realizada por meio da avaliação do Coeficiente de Rendimento Acadêmico (vide artigos 77 e 78 do Regulamento dos Cursos de Graduação da UFVJM - RESOLUÇÃO Nº. 19 - CONSEPE, de 20 de junho de 2008), e, no caso dos estudantes do primeiro período, será atribuído nota </w:t>
      </w:r>
      <w:proofErr w:type="gramStart"/>
      <w:r>
        <w:rPr>
          <w:rFonts w:ascii="Times New Roman" w:hAnsi="Times New Roman" w:cs="Times New Roman"/>
          <w:szCs w:val="24"/>
        </w:rPr>
        <w:t>7</w:t>
      </w:r>
      <w:proofErr w:type="gramEnd"/>
      <w:r>
        <w:rPr>
          <w:rFonts w:ascii="Times New Roman" w:hAnsi="Times New Roman" w:cs="Times New Roman"/>
          <w:szCs w:val="24"/>
        </w:rPr>
        <w:t>;</w:t>
      </w:r>
    </w:p>
    <w:p w:rsidR="00D12CA6" w:rsidRDefault="00D12CA6">
      <w:pPr>
        <w:pStyle w:val="Corpodetexto"/>
        <w:rPr>
          <w:rFonts w:ascii="Times New Roman" w:hAnsi="Times New Roman" w:cs="Times New Roman"/>
          <w:szCs w:val="24"/>
          <w:lang w:eastAsia="pt-BR"/>
        </w:rPr>
      </w:pPr>
      <w:r>
        <w:rPr>
          <w:rFonts w:ascii="Times New Roman" w:hAnsi="Times New Roman" w:cs="Times New Roman"/>
          <w:szCs w:val="24"/>
        </w:rPr>
        <w:t>10.2. O candidato que deixar de apresentar qualquer um dos documentos necessários para a inscrição estará automaticamente eliminado do processo seletivo.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lang w:eastAsia="pt-BR"/>
        </w:rPr>
        <w:t>10.3 Dentre os critérios de seleção terão prioridade os estudantes oriundos das comunidades quilombolas, com menor renda familiar, menor escolaridade dos pais, melhor desempenho escolar e menor tempo de curso universitário.</w:t>
      </w: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b/>
          <w:bCs/>
          <w:sz w:val="24"/>
          <w:szCs w:val="24"/>
        </w:rPr>
      </w:pPr>
      <w:r>
        <w:rPr>
          <w:rFonts w:ascii="Times New Roman" w:hAnsi="Times New Roman"/>
          <w:b/>
          <w:bCs/>
          <w:sz w:val="24"/>
          <w:szCs w:val="24"/>
        </w:rPr>
        <w:t>11. DAS PROVAS</w:t>
      </w:r>
    </w:p>
    <w:p w:rsidR="00D12CA6" w:rsidRDefault="00D12CA6">
      <w:pPr>
        <w:autoSpaceDE w:val="0"/>
        <w:spacing w:after="0" w:line="240" w:lineRule="auto"/>
        <w:jc w:val="both"/>
        <w:rPr>
          <w:rFonts w:ascii="Times New Roman" w:hAnsi="Times New Roman"/>
          <w:b/>
          <w:bCs/>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11.1 A etapa eliminatória será realizada no dia 1</w:t>
      </w:r>
      <w:r w:rsidR="00740D32">
        <w:rPr>
          <w:rFonts w:ascii="Times New Roman" w:hAnsi="Times New Roman"/>
          <w:sz w:val="24"/>
          <w:szCs w:val="24"/>
        </w:rPr>
        <w:t>9</w:t>
      </w:r>
      <w:r>
        <w:rPr>
          <w:rFonts w:ascii="Times New Roman" w:hAnsi="Times New Roman"/>
          <w:sz w:val="24"/>
          <w:szCs w:val="24"/>
        </w:rPr>
        <w:t xml:space="preserve"> de </w:t>
      </w:r>
      <w:r w:rsidR="00740D32">
        <w:rPr>
          <w:rFonts w:ascii="Times New Roman" w:hAnsi="Times New Roman"/>
          <w:sz w:val="24"/>
          <w:szCs w:val="24"/>
        </w:rPr>
        <w:t>outubro de 2016</w:t>
      </w:r>
      <w:r>
        <w:rPr>
          <w:rFonts w:ascii="Times New Roman" w:hAnsi="Times New Roman"/>
          <w:sz w:val="24"/>
          <w:szCs w:val="24"/>
        </w:rPr>
        <w:t>, a</w:t>
      </w:r>
      <w:r w:rsidR="00740D32">
        <w:rPr>
          <w:rFonts w:ascii="Times New Roman" w:hAnsi="Times New Roman"/>
          <w:sz w:val="24"/>
          <w:szCs w:val="24"/>
        </w:rPr>
        <w:t xml:space="preserve"> partir das 14</w:t>
      </w:r>
      <w:r>
        <w:rPr>
          <w:rFonts w:ascii="Times New Roman" w:hAnsi="Times New Roman"/>
          <w:sz w:val="24"/>
          <w:szCs w:val="24"/>
        </w:rPr>
        <w:t xml:space="preserve"> horas, Campus II/UFVJM, em sala a ser definida. A lista dos candidatos reprovados e aprovados para a próxima etapa </w:t>
      </w:r>
      <w:r w:rsidR="00740D32">
        <w:rPr>
          <w:rFonts w:ascii="Times New Roman" w:hAnsi="Times New Roman"/>
          <w:sz w:val="24"/>
          <w:szCs w:val="24"/>
        </w:rPr>
        <w:t>será afixada na PROGRAD no dia 24</w:t>
      </w:r>
      <w:r>
        <w:rPr>
          <w:rFonts w:ascii="Times New Roman" w:hAnsi="Times New Roman"/>
          <w:sz w:val="24"/>
          <w:szCs w:val="24"/>
        </w:rPr>
        <w:t xml:space="preserve"> de </w:t>
      </w:r>
      <w:r w:rsidR="00740D32">
        <w:rPr>
          <w:rFonts w:ascii="Times New Roman" w:hAnsi="Times New Roman"/>
          <w:sz w:val="24"/>
          <w:szCs w:val="24"/>
        </w:rPr>
        <w:t>outubro de 2016</w:t>
      </w:r>
      <w:r>
        <w:rPr>
          <w:rFonts w:ascii="Times New Roman" w:hAnsi="Times New Roman"/>
          <w:sz w:val="24"/>
          <w:szCs w:val="24"/>
        </w:rPr>
        <w:t>. Os recursos referentes a esta etapa deverão ser entregues</w:t>
      </w:r>
      <w:r w:rsidR="00740D32">
        <w:rPr>
          <w:rFonts w:ascii="Times New Roman" w:hAnsi="Times New Roman"/>
          <w:sz w:val="24"/>
          <w:szCs w:val="24"/>
        </w:rPr>
        <w:t xml:space="preserve"> no dia 25</w:t>
      </w:r>
      <w:r>
        <w:rPr>
          <w:rFonts w:ascii="Times New Roman" w:hAnsi="Times New Roman"/>
          <w:sz w:val="24"/>
          <w:szCs w:val="24"/>
        </w:rPr>
        <w:t xml:space="preserve"> de </w:t>
      </w:r>
      <w:r w:rsidR="00740D32">
        <w:rPr>
          <w:rFonts w:ascii="Times New Roman" w:hAnsi="Times New Roman"/>
          <w:sz w:val="24"/>
          <w:szCs w:val="24"/>
        </w:rPr>
        <w:t>outubro</w:t>
      </w:r>
      <w:r>
        <w:rPr>
          <w:rFonts w:ascii="Times New Roman" w:hAnsi="Times New Roman"/>
          <w:sz w:val="24"/>
          <w:szCs w:val="24"/>
        </w:rPr>
        <w:t xml:space="preserve"> de 201</w:t>
      </w:r>
      <w:r w:rsidR="00740D32">
        <w:rPr>
          <w:rFonts w:ascii="Times New Roman" w:hAnsi="Times New Roman"/>
          <w:sz w:val="24"/>
          <w:szCs w:val="24"/>
        </w:rPr>
        <w:t>6</w:t>
      </w:r>
      <w:r>
        <w:rPr>
          <w:rFonts w:ascii="Times New Roman" w:hAnsi="Times New Roman"/>
          <w:sz w:val="24"/>
          <w:szCs w:val="24"/>
        </w:rPr>
        <w:t xml:space="preserve"> na PROGRAD em envelope lacrado. </w:t>
      </w:r>
    </w:p>
    <w:p w:rsidR="00D12CA6" w:rsidRDefault="00D12CA6">
      <w:pPr>
        <w:autoSpaceDE w:val="0"/>
        <w:spacing w:after="0" w:line="240" w:lineRule="auto"/>
        <w:jc w:val="both"/>
        <w:rPr>
          <w:rFonts w:ascii="Times New Roman" w:hAnsi="Times New Roman"/>
          <w:color w:val="FF0000"/>
          <w:sz w:val="24"/>
          <w:szCs w:val="24"/>
        </w:rPr>
      </w:pPr>
      <w:r>
        <w:rPr>
          <w:rFonts w:ascii="Times New Roman" w:hAnsi="Times New Roman"/>
          <w:sz w:val="24"/>
          <w:szCs w:val="24"/>
        </w:rPr>
        <w:t>11.2 A prova de análise curricular e de h</w:t>
      </w:r>
      <w:r w:rsidR="00740D32">
        <w:rPr>
          <w:rFonts w:ascii="Times New Roman" w:hAnsi="Times New Roman"/>
          <w:sz w:val="24"/>
          <w:szCs w:val="24"/>
        </w:rPr>
        <w:t>istórico será realizada no dia 31 de outubro de 2016</w:t>
      </w:r>
      <w:r>
        <w:rPr>
          <w:rFonts w:ascii="Times New Roman" w:hAnsi="Times New Roman"/>
          <w:sz w:val="24"/>
          <w:szCs w:val="24"/>
        </w:rPr>
        <w:t>, a</w:t>
      </w:r>
      <w:r w:rsidR="00740D32">
        <w:rPr>
          <w:rFonts w:ascii="Times New Roman" w:hAnsi="Times New Roman"/>
          <w:sz w:val="24"/>
          <w:szCs w:val="24"/>
        </w:rPr>
        <w:t xml:space="preserve"> partir das 09 horas,</w:t>
      </w:r>
      <w:r>
        <w:rPr>
          <w:rFonts w:ascii="Times New Roman" w:hAnsi="Times New Roman"/>
          <w:sz w:val="24"/>
          <w:szCs w:val="24"/>
        </w:rPr>
        <w:t xml:space="preserve"> no Campus II/UFVJM, em sala a ser definida. </w:t>
      </w:r>
    </w:p>
    <w:p w:rsidR="00D12CA6" w:rsidRDefault="00D12CA6">
      <w:pPr>
        <w:autoSpaceDE w:val="0"/>
        <w:spacing w:after="0" w:line="240" w:lineRule="auto"/>
        <w:jc w:val="both"/>
        <w:rPr>
          <w:rFonts w:ascii="Times New Roman" w:hAnsi="Times New Roman"/>
          <w:color w:val="FF0000"/>
          <w:sz w:val="24"/>
          <w:szCs w:val="24"/>
        </w:rPr>
      </w:pPr>
    </w:p>
    <w:p w:rsidR="00D12CA6" w:rsidRDefault="00D12CA6">
      <w:pPr>
        <w:autoSpaceDE w:val="0"/>
        <w:spacing w:after="0" w:line="240" w:lineRule="auto"/>
        <w:jc w:val="both"/>
        <w:rPr>
          <w:rFonts w:ascii="Times New Roman" w:hAnsi="Times New Roman"/>
          <w:color w:val="FF0000"/>
          <w:sz w:val="24"/>
          <w:szCs w:val="24"/>
        </w:rPr>
      </w:pPr>
    </w:p>
    <w:p w:rsidR="00D12CA6" w:rsidRDefault="00D12CA6">
      <w:pPr>
        <w:autoSpaceDE w:val="0"/>
        <w:spacing w:after="0" w:line="240" w:lineRule="auto"/>
        <w:jc w:val="both"/>
        <w:rPr>
          <w:rFonts w:ascii="Times New Roman" w:hAnsi="Times New Roman"/>
          <w:b/>
          <w:bCs/>
          <w:sz w:val="24"/>
          <w:szCs w:val="24"/>
        </w:rPr>
      </w:pPr>
      <w:r>
        <w:rPr>
          <w:rFonts w:ascii="Times New Roman" w:hAnsi="Times New Roman"/>
          <w:b/>
          <w:bCs/>
          <w:sz w:val="24"/>
          <w:szCs w:val="24"/>
        </w:rPr>
        <w:t>12. DA CLASSIFICAÇÃO DOS CANDIDATOS</w:t>
      </w:r>
    </w:p>
    <w:p w:rsidR="00D12CA6" w:rsidRDefault="00D12CA6">
      <w:pPr>
        <w:autoSpaceDE w:val="0"/>
        <w:spacing w:after="0" w:line="240" w:lineRule="auto"/>
        <w:jc w:val="both"/>
        <w:rPr>
          <w:rFonts w:ascii="Times New Roman" w:hAnsi="Times New Roman"/>
          <w:b/>
          <w:bCs/>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12.1. A classificação será observada em ordem decrescente da Nota Final.</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12.2. Estarão aprovados no processo de seleção os candidatos classificados até o limite de vagas divulgadas. Os demais classificados comporão lista de excedentes obedecendo sempre </w:t>
      </w:r>
      <w:proofErr w:type="gramStart"/>
      <w:r>
        <w:rPr>
          <w:rFonts w:ascii="Times New Roman" w:hAnsi="Times New Roman"/>
          <w:sz w:val="24"/>
          <w:szCs w:val="24"/>
        </w:rPr>
        <w:t>a</w:t>
      </w:r>
      <w:proofErr w:type="gramEnd"/>
      <w:r>
        <w:rPr>
          <w:rFonts w:ascii="Times New Roman" w:hAnsi="Times New Roman"/>
          <w:sz w:val="24"/>
          <w:szCs w:val="24"/>
        </w:rPr>
        <w:t xml:space="preserve"> ordem decrescente da Nota Final. </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12.2. Em caso de empate, a classificação dos candidatos seguirá os seguintes critérios, nesta ordem:</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a) Maior Coeficiente de Rendimento Acadêmico;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b) Candidato com maior idade.</w:t>
      </w: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b/>
          <w:bCs/>
          <w:sz w:val="24"/>
          <w:szCs w:val="24"/>
        </w:rPr>
      </w:pPr>
      <w:r>
        <w:rPr>
          <w:rFonts w:ascii="Times New Roman" w:hAnsi="Times New Roman"/>
          <w:b/>
          <w:bCs/>
          <w:sz w:val="24"/>
          <w:szCs w:val="24"/>
        </w:rPr>
        <w:t>13. DA DIVULGAÇÃO DO RESULTADO</w:t>
      </w:r>
    </w:p>
    <w:p w:rsidR="00D12CA6" w:rsidRDefault="00D12CA6">
      <w:pPr>
        <w:autoSpaceDE w:val="0"/>
        <w:spacing w:after="0" w:line="240" w:lineRule="auto"/>
        <w:jc w:val="both"/>
        <w:rPr>
          <w:rFonts w:ascii="Times New Roman" w:hAnsi="Times New Roman"/>
          <w:b/>
          <w:bCs/>
          <w:sz w:val="24"/>
          <w:szCs w:val="24"/>
        </w:rPr>
      </w:pPr>
    </w:p>
    <w:p w:rsidR="00D12CA6" w:rsidRDefault="00D12CA6">
      <w:pPr>
        <w:autoSpaceDE w:val="0"/>
        <w:spacing w:after="0" w:line="240" w:lineRule="auto"/>
        <w:jc w:val="both"/>
        <w:rPr>
          <w:rFonts w:ascii="Times New Roman" w:hAnsi="Times New Roman"/>
          <w:color w:val="FF0000"/>
          <w:sz w:val="24"/>
          <w:szCs w:val="24"/>
        </w:rPr>
      </w:pPr>
      <w:r>
        <w:rPr>
          <w:rFonts w:ascii="Times New Roman" w:hAnsi="Times New Roman"/>
          <w:sz w:val="24"/>
          <w:szCs w:val="24"/>
        </w:rPr>
        <w:t xml:space="preserve">13.1. O resultado geral com a classificação dos candidatos será divulgado no dia </w:t>
      </w:r>
      <w:r w:rsidR="00740D32">
        <w:rPr>
          <w:rFonts w:ascii="Times New Roman" w:hAnsi="Times New Roman"/>
          <w:sz w:val="24"/>
          <w:szCs w:val="24"/>
        </w:rPr>
        <w:t>01</w:t>
      </w:r>
      <w:r>
        <w:rPr>
          <w:rFonts w:ascii="Times New Roman" w:hAnsi="Times New Roman"/>
          <w:sz w:val="24"/>
          <w:szCs w:val="24"/>
        </w:rPr>
        <w:t xml:space="preserve"> de </w:t>
      </w:r>
      <w:r w:rsidR="00740D32">
        <w:rPr>
          <w:rFonts w:ascii="Times New Roman" w:hAnsi="Times New Roman"/>
          <w:sz w:val="24"/>
          <w:szCs w:val="24"/>
        </w:rPr>
        <w:t>novembro</w:t>
      </w:r>
      <w:r>
        <w:rPr>
          <w:rFonts w:ascii="Times New Roman" w:hAnsi="Times New Roman"/>
          <w:sz w:val="24"/>
          <w:szCs w:val="24"/>
        </w:rPr>
        <w:t xml:space="preserve"> d</w:t>
      </w:r>
      <w:r w:rsidR="00740D32">
        <w:rPr>
          <w:rFonts w:ascii="Times New Roman" w:hAnsi="Times New Roman"/>
          <w:sz w:val="24"/>
          <w:szCs w:val="24"/>
        </w:rPr>
        <w:t>e 2016</w:t>
      </w:r>
      <w:r>
        <w:rPr>
          <w:rFonts w:ascii="Times New Roman" w:hAnsi="Times New Roman"/>
          <w:sz w:val="24"/>
          <w:szCs w:val="24"/>
        </w:rPr>
        <w:t xml:space="preserve">, a partir das 14 horas, na DAA da PROGRAD e pelo site </w:t>
      </w:r>
      <w:hyperlink r:id="rId10" w:history="1">
        <w:r>
          <w:rPr>
            <w:rStyle w:val="Hyperlink"/>
            <w:rFonts w:ascii="Times New Roman" w:hAnsi="Times New Roman"/>
          </w:rPr>
          <w:t>www.ufvjm.edu.br</w:t>
        </w:r>
      </w:hyperlink>
      <w:r>
        <w:rPr>
          <w:rFonts w:ascii="Times New Roman" w:hAnsi="Times New Roman"/>
          <w:sz w:val="24"/>
          <w:szCs w:val="24"/>
        </w:rPr>
        <w:t xml:space="preserve">. </w:t>
      </w:r>
    </w:p>
    <w:p w:rsidR="00D12CA6" w:rsidRDefault="00D12CA6">
      <w:pPr>
        <w:autoSpaceDE w:val="0"/>
        <w:spacing w:after="0" w:line="240" w:lineRule="auto"/>
        <w:jc w:val="both"/>
        <w:rPr>
          <w:rFonts w:ascii="Times New Roman" w:hAnsi="Times New Roman"/>
          <w:color w:val="FF0000"/>
          <w:sz w:val="24"/>
          <w:szCs w:val="24"/>
        </w:rPr>
      </w:pPr>
    </w:p>
    <w:p w:rsidR="00D12CA6" w:rsidRDefault="00D12CA6">
      <w:pPr>
        <w:autoSpaceDE w:val="0"/>
        <w:spacing w:after="0" w:line="240" w:lineRule="auto"/>
        <w:jc w:val="both"/>
        <w:rPr>
          <w:rFonts w:ascii="Times New Roman" w:hAnsi="Times New Roman"/>
          <w:color w:val="FF0000"/>
          <w:sz w:val="24"/>
          <w:szCs w:val="24"/>
        </w:rPr>
      </w:pPr>
    </w:p>
    <w:p w:rsidR="00D12CA6" w:rsidRDefault="00D12CA6">
      <w:pPr>
        <w:autoSpaceDE w:val="0"/>
        <w:spacing w:after="0" w:line="240" w:lineRule="auto"/>
        <w:jc w:val="both"/>
        <w:rPr>
          <w:rFonts w:ascii="Times New Roman" w:hAnsi="Times New Roman"/>
          <w:b/>
          <w:bCs/>
          <w:sz w:val="24"/>
          <w:szCs w:val="24"/>
        </w:rPr>
      </w:pPr>
      <w:r>
        <w:rPr>
          <w:rFonts w:ascii="Times New Roman" w:hAnsi="Times New Roman"/>
          <w:b/>
          <w:bCs/>
          <w:sz w:val="24"/>
          <w:szCs w:val="24"/>
        </w:rPr>
        <w:t>14. DOS CERTIFICADOS</w:t>
      </w:r>
    </w:p>
    <w:p w:rsidR="00D12CA6" w:rsidRDefault="00D12CA6">
      <w:pPr>
        <w:autoSpaceDE w:val="0"/>
        <w:spacing w:after="0" w:line="240" w:lineRule="auto"/>
        <w:jc w:val="both"/>
        <w:rPr>
          <w:rFonts w:ascii="Times New Roman" w:hAnsi="Times New Roman"/>
          <w:b/>
          <w:bCs/>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14.1. O estudante que completar dois anos de participação efetiva e comprovada no programa receberá um certificado em modelo nacional adotado pelo MEC, que será emitido pela UFVJM.</w:t>
      </w: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b/>
          <w:bCs/>
          <w:sz w:val="24"/>
          <w:szCs w:val="24"/>
        </w:rPr>
      </w:pPr>
      <w:r>
        <w:rPr>
          <w:rFonts w:ascii="Times New Roman" w:hAnsi="Times New Roman"/>
          <w:b/>
          <w:bCs/>
          <w:sz w:val="24"/>
          <w:szCs w:val="24"/>
        </w:rPr>
        <w:t>15. DO DESLIGAMENTO DO BOLSISTA E CANCELAMENTO DA BOLSA</w:t>
      </w:r>
    </w:p>
    <w:p w:rsidR="00D12CA6" w:rsidRDefault="00D12CA6">
      <w:pPr>
        <w:autoSpaceDE w:val="0"/>
        <w:spacing w:after="0" w:line="240" w:lineRule="auto"/>
        <w:jc w:val="both"/>
        <w:rPr>
          <w:rFonts w:ascii="Times New Roman" w:hAnsi="Times New Roman"/>
          <w:b/>
          <w:bCs/>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15.1. O bolsista será desligado do Programa e a bolsa será cancelada:</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15.1.1. Por conclusão, trancamento de matrícula institucional ou abandono do curso;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15.1.2. Por desistência do bolsista;</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15.1.3. Por rendimento acadêmico insuficiente durante a vigência do PET;</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15.1.4. Por acumular duas reprovações após o seu ingresso no PET;</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15.1.5. Por descumprimento das obrigações junto à Coordenação do Curso de Graduação;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15.1.6. Por descumprimento das atribuições previstas no art. 15 da Portaria MEC No 3.385, de 29 de setembro de 2005;</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15.1.7. Por prática ou envolvimento em ações não condizentes com os objetivos do PET ou com o ambiente universitário.</w:t>
      </w: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Default="00D12CA6">
      <w:pPr>
        <w:autoSpaceDE w:val="0"/>
        <w:spacing w:after="0" w:line="240" w:lineRule="auto"/>
        <w:jc w:val="both"/>
        <w:rPr>
          <w:rFonts w:ascii="Times New Roman" w:hAnsi="Times New Roman"/>
          <w:b/>
          <w:bCs/>
          <w:sz w:val="24"/>
          <w:szCs w:val="24"/>
        </w:rPr>
      </w:pPr>
      <w:r>
        <w:rPr>
          <w:rFonts w:ascii="Times New Roman" w:hAnsi="Times New Roman"/>
          <w:b/>
          <w:bCs/>
          <w:sz w:val="24"/>
          <w:szCs w:val="24"/>
        </w:rPr>
        <w:t>16. DAS DISPOSIÇÕES FINAIS</w:t>
      </w:r>
    </w:p>
    <w:p w:rsidR="00D12CA6" w:rsidRDefault="00D12CA6">
      <w:pPr>
        <w:autoSpaceDE w:val="0"/>
        <w:spacing w:after="0" w:line="240" w:lineRule="auto"/>
        <w:jc w:val="both"/>
        <w:rPr>
          <w:rFonts w:ascii="Times New Roman" w:hAnsi="Times New Roman"/>
          <w:b/>
          <w:bCs/>
          <w:sz w:val="24"/>
          <w:szCs w:val="24"/>
        </w:rPr>
      </w:pP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16.1. Os estudantes não bolsistas estarão sujeitos aos mesmos requisitos de ingresso e permanência exigidos para o estudante bolsista, inclusive quanto à participação no processo de seleção.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16.2. O estudante não bolsista terá prioridade para a substituição de estudante bolsista, desde que preencha os requisitos para ingresso no PET à época da substituição.</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16.3. O bolsista selecionado estará sujeito ao cumprimento das atividades constantes do plano de trabalho, em jornada de 20 (vinte) horas semanais de trabalho, </w:t>
      </w:r>
      <w:proofErr w:type="gramStart"/>
      <w:r>
        <w:rPr>
          <w:rFonts w:ascii="Times New Roman" w:hAnsi="Times New Roman"/>
          <w:sz w:val="24"/>
          <w:szCs w:val="24"/>
        </w:rPr>
        <w:t>sob orientação</w:t>
      </w:r>
      <w:proofErr w:type="gramEnd"/>
      <w:r>
        <w:rPr>
          <w:rFonts w:ascii="Times New Roman" w:hAnsi="Times New Roman"/>
          <w:sz w:val="24"/>
          <w:szCs w:val="24"/>
        </w:rPr>
        <w:t xml:space="preserve"> do tutor.</w:t>
      </w:r>
    </w:p>
    <w:p w:rsidR="00D12CA6" w:rsidRDefault="00D12CA6">
      <w:pPr>
        <w:autoSpaceDE w:val="0"/>
        <w:spacing w:after="0" w:line="240" w:lineRule="auto"/>
        <w:jc w:val="both"/>
        <w:rPr>
          <w:rFonts w:ascii="Times New Roman" w:hAnsi="Times New Roman"/>
          <w:sz w:val="24"/>
          <w:szCs w:val="24"/>
        </w:rPr>
      </w:pPr>
      <w:r>
        <w:rPr>
          <w:rFonts w:ascii="Times New Roman" w:hAnsi="Times New Roman"/>
          <w:sz w:val="24"/>
          <w:szCs w:val="24"/>
        </w:rPr>
        <w:t xml:space="preserve">16.4. Os casos omissos serão resolvidos pelo Comitê Local de Acompanhamento e Avaliação (CLAA). </w:t>
      </w:r>
    </w:p>
    <w:p w:rsidR="00D12CA6" w:rsidRDefault="00D12CA6">
      <w:pPr>
        <w:autoSpaceDE w:val="0"/>
        <w:spacing w:after="0" w:line="240" w:lineRule="auto"/>
        <w:ind w:firstLine="708"/>
        <w:jc w:val="both"/>
        <w:rPr>
          <w:rFonts w:ascii="Times New Roman" w:hAnsi="Times New Roman"/>
          <w:sz w:val="24"/>
          <w:szCs w:val="24"/>
        </w:rPr>
      </w:pPr>
    </w:p>
    <w:p w:rsidR="00D12CA6" w:rsidRDefault="00D12CA6">
      <w:pPr>
        <w:autoSpaceDE w:val="0"/>
        <w:spacing w:after="0" w:line="240" w:lineRule="auto"/>
        <w:ind w:firstLine="708"/>
        <w:jc w:val="both"/>
        <w:rPr>
          <w:rFonts w:ascii="Times New Roman" w:hAnsi="Times New Roman"/>
          <w:sz w:val="24"/>
          <w:szCs w:val="24"/>
        </w:rPr>
      </w:pPr>
    </w:p>
    <w:p w:rsidR="00F15A14" w:rsidRDefault="00F15A14">
      <w:pPr>
        <w:autoSpaceDE w:val="0"/>
        <w:spacing w:after="0" w:line="240" w:lineRule="auto"/>
        <w:ind w:firstLine="708"/>
        <w:jc w:val="right"/>
        <w:rPr>
          <w:rFonts w:ascii="Times New Roman" w:hAnsi="Times New Roman"/>
          <w:sz w:val="24"/>
          <w:szCs w:val="24"/>
        </w:rPr>
      </w:pPr>
    </w:p>
    <w:p w:rsidR="00D12CA6" w:rsidRDefault="00D12CA6">
      <w:pPr>
        <w:autoSpaceDE w:val="0"/>
        <w:spacing w:after="0" w:line="240" w:lineRule="auto"/>
        <w:ind w:firstLine="708"/>
        <w:jc w:val="right"/>
        <w:rPr>
          <w:rFonts w:ascii="Times New Roman" w:hAnsi="Times New Roman"/>
          <w:sz w:val="24"/>
          <w:szCs w:val="24"/>
        </w:rPr>
      </w:pPr>
      <w:r>
        <w:rPr>
          <w:rFonts w:ascii="Times New Roman" w:hAnsi="Times New Roman"/>
          <w:sz w:val="24"/>
          <w:szCs w:val="24"/>
        </w:rPr>
        <w:t xml:space="preserve">Diamantina, </w:t>
      </w:r>
      <w:r w:rsidR="00740D32">
        <w:rPr>
          <w:rFonts w:ascii="Times New Roman" w:hAnsi="Times New Roman"/>
          <w:sz w:val="24"/>
          <w:szCs w:val="24"/>
        </w:rPr>
        <w:t>0</w:t>
      </w:r>
      <w:r w:rsidR="00F15A14">
        <w:rPr>
          <w:rFonts w:ascii="Times New Roman" w:hAnsi="Times New Roman"/>
          <w:sz w:val="24"/>
          <w:szCs w:val="24"/>
        </w:rPr>
        <w:t>4</w:t>
      </w:r>
      <w:r>
        <w:rPr>
          <w:rFonts w:ascii="Times New Roman" w:hAnsi="Times New Roman"/>
          <w:sz w:val="24"/>
          <w:szCs w:val="24"/>
        </w:rPr>
        <w:t xml:space="preserve"> de </w:t>
      </w:r>
      <w:r w:rsidR="00740D32">
        <w:rPr>
          <w:rFonts w:ascii="Times New Roman" w:hAnsi="Times New Roman"/>
          <w:sz w:val="24"/>
          <w:szCs w:val="24"/>
        </w:rPr>
        <w:t>outubro de 2016</w:t>
      </w:r>
      <w:r>
        <w:rPr>
          <w:rFonts w:ascii="Times New Roman" w:hAnsi="Times New Roman"/>
          <w:sz w:val="24"/>
          <w:szCs w:val="24"/>
        </w:rPr>
        <w:t>.</w:t>
      </w:r>
    </w:p>
    <w:p w:rsidR="00F15A14" w:rsidRDefault="00F15A14">
      <w:pPr>
        <w:autoSpaceDE w:val="0"/>
        <w:spacing w:after="0" w:line="240" w:lineRule="auto"/>
        <w:ind w:firstLine="708"/>
        <w:jc w:val="right"/>
        <w:rPr>
          <w:rFonts w:ascii="Times New Roman" w:hAnsi="Times New Roman"/>
          <w:sz w:val="24"/>
          <w:szCs w:val="24"/>
        </w:rPr>
      </w:pPr>
    </w:p>
    <w:p w:rsidR="00D12CA6" w:rsidRDefault="00D12CA6">
      <w:pPr>
        <w:autoSpaceDE w:val="0"/>
        <w:spacing w:after="0" w:line="240" w:lineRule="auto"/>
        <w:jc w:val="both"/>
        <w:rPr>
          <w:rFonts w:ascii="Times New Roman" w:hAnsi="Times New Roman"/>
          <w:sz w:val="24"/>
          <w:szCs w:val="24"/>
        </w:rPr>
      </w:pPr>
    </w:p>
    <w:p w:rsidR="00D12CA6" w:rsidRPr="00A505AD" w:rsidRDefault="00F15A14" w:rsidP="00F15A14">
      <w:pPr>
        <w:autoSpaceDE w:val="0"/>
        <w:spacing w:after="0" w:line="240" w:lineRule="auto"/>
        <w:jc w:val="center"/>
        <w:rPr>
          <w:rFonts w:ascii="Times New Roman" w:hAnsi="Times New Roman"/>
          <w:b/>
          <w:sz w:val="24"/>
          <w:szCs w:val="24"/>
        </w:rPr>
      </w:pPr>
      <w:proofErr w:type="spellStart"/>
      <w:r w:rsidRPr="00A505AD">
        <w:rPr>
          <w:rFonts w:ascii="Times New Roman" w:hAnsi="Times New Roman"/>
          <w:b/>
          <w:sz w:val="24"/>
          <w:szCs w:val="24"/>
        </w:rPr>
        <w:t>Leida</w:t>
      </w:r>
      <w:proofErr w:type="spellEnd"/>
      <w:r w:rsidRPr="00A505AD">
        <w:rPr>
          <w:rFonts w:ascii="Times New Roman" w:hAnsi="Times New Roman"/>
          <w:b/>
          <w:sz w:val="24"/>
          <w:szCs w:val="24"/>
        </w:rPr>
        <w:t xml:space="preserve"> </w:t>
      </w:r>
      <w:proofErr w:type="spellStart"/>
      <w:r w:rsidRPr="00A505AD">
        <w:rPr>
          <w:rFonts w:ascii="Times New Roman" w:hAnsi="Times New Roman"/>
          <w:b/>
          <w:sz w:val="24"/>
          <w:szCs w:val="24"/>
        </w:rPr>
        <w:t>Calegário</w:t>
      </w:r>
      <w:proofErr w:type="spellEnd"/>
      <w:r w:rsidRPr="00A505AD">
        <w:rPr>
          <w:rFonts w:ascii="Times New Roman" w:hAnsi="Times New Roman"/>
          <w:b/>
          <w:sz w:val="24"/>
          <w:szCs w:val="24"/>
        </w:rPr>
        <w:t xml:space="preserve"> de Oliveira</w:t>
      </w:r>
    </w:p>
    <w:p w:rsidR="00D12CA6" w:rsidRDefault="00D12CA6">
      <w:pPr>
        <w:autoSpaceDE w:val="0"/>
        <w:spacing w:after="0" w:line="240" w:lineRule="auto"/>
        <w:jc w:val="center"/>
        <w:rPr>
          <w:rFonts w:ascii="Times New Roman" w:hAnsi="Times New Roman"/>
          <w:b/>
          <w:szCs w:val="24"/>
        </w:rPr>
      </w:pPr>
      <w:r>
        <w:rPr>
          <w:rFonts w:ascii="Times New Roman" w:hAnsi="Times New Roman"/>
          <w:sz w:val="24"/>
          <w:szCs w:val="24"/>
        </w:rPr>
        <w:t>Pró-Reitora de Graduação / UFVJM</w:t>
      </w: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740D32" w:rsidRDefault="00740D32">
      <w:pPr>
        <w:pStyle w:val="Corpodetexto"/>
        <w:jc w:val="center"/>
        <w:rPr>
          <w:rFonts w:ascii="Times New Roman" w:hAnsi="Times New Roman" w:cs="Times New Roman"/>
          <w:b/>
          <w:szCs w:val="24"/>
        </w:rPr>
      </w:pPr>
    </w:p>
    <w:p w:rsidR="00740D32" w:rsidRDefault="00740D32">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rPr>
          <w:rFonts w:ascii="Times New Roman" w:hAnsi="Times New Roman" w:cs="Times New Roman"/>
          <w:b/>
          <w:szCs w:val="24"/>
        </w:rPr>
      </w:pPr>
    </w:p>
    <w:p w:rsidR="00D12CA6" w:rsidRDefault="00D12CA6">
      <w:pPr>
        <w:pStyle w:val="Corpodetexto"/>
        <w:jc w:val="center"/>
      </w:pPr>
      <w:r>
        <w:rPr>
          <w:rFonts w:ascii="Times New Roman" w:hAnsi="Times New Roman" w:cs="Times New Roman"/>
          <w:b/>
          <w:szCs w:val="24"/>
        </w:rPr>
        <w:t xml:space="preserve">ANEXO </w:t>
      </w:r>
      <w:proofErr w:type="gramStart"/>
      <w:r>
        <w:rPr>
          <w:rFonts w:ascii="Times New Roman" w:hAnsi="Times New Roman" w:cs="Times New Roman"/>
          <w:b/>
          <w:szCs w:val="24"/>
        </w:rPr>
        <w:t>1</w:t>
      </w:r>
      <w:proofErr w:type="gramEnd"/>
    </w:p>
    <w:tbl>
      <w:tblPr>
        <w:tblW w:w="0" w:type="auto"/>
        <w:tblInd w:w="-10" w:type="dxa"/>
        <w:tblLayout w:type="fixed"/>
        <w:tblLook w:val="0000"/>
      </w:tblPr>
      <w:tblGrid>
        <w:gridCol w:w="1621"/>
        <w:gridCol w:w="994"/>
        <w:gridCol w:w="561"/>
        <w:gridCol w:w="1044"/>
        <w:gridCol w:w="587"/>
        <w:gridCol w:w="143"/>
        <w:gridCol w:w="474"/>
        <w:gridCol w:w="248"/>
        <w:gridCol w:w="736"/>
        <w:gridCol w:w="239"/>
        <w:gridCol w:w="121"/>
        <w:gridCol w:w="632"/>
        <w:gridCol w:w="2251"/>
      </w:tblGrid>
      <w:tr w:rsidR="00D12CA6">
        <w:trPr>
          <w:cantSplit/>
        </w:trPr>
        <w:tc>
          <w:tcPr>
            <w:tcW w:w="1621" w:type="dxa"/>
            <w:tcBorders>
              <w:top w:val="single" w:sz="4" w:space="0" w:color="000000"/>
              <w:left w:val="single" w:sz="4" w:space="0" w:color="000000"/>
            </w:tcBorders>
            <w:shd w:val="clear" w:color="auto" w:fill="auto"/>
          </w:tcPr>
          <w:p w:rsidR="00D12CA6" w:rsidRDefault="00071097">
            <w:pPr>
              <w:snapToGrid w:val="0"/>
              <w:spacing w:after="0" w:line="240" w:lineRule="auto"/>
              <w:rPr>
                <w:rFonts w:ascii="Times New Roman" w:hAnsi="Times New Roman"/>
                <w:lang w:eastAsia="pt-BR"/>
              </w:rPr>
            </w:pPr>
            <w:r w:rsidRPr="00071097">
              <w:pict>
                <v:shape id="_x0000_s1027" type="#_x0000_t75" style="position:absolute;margin-left:13.7pt;margin-top:-58.7pt;width:70.15pt;height:53.75pt;z-index:-251659264;mso-wrap-distance-left:9.05pt;mso-wrap-distance-right:9.05pt" wrapcoords="-210 0 -210 21307 21600 21307 21600 0 -210 0" filled="t">
                  <v:fill color2="black"/>
                  <v:imagedata r:id="rId5" o:title=""/>
                  <w10:wrap type="tight"/>
                </v:shape>
              </w:pict>
            </w:r>
          </w:p>
        </w:tc>
        <w:tc>
          <w:tcPr>
            <w:tcW w:w="5779" w:type="dxa"/>
            <w:gridSpan w:val="11"/>
            <w:tcBorders>
              <w:top w:val="single" w:sz="4" w:space="0" w:color="000000"/>
            </w:tcBorders>
            <w:shd w:val="clear" w:color="auto" w:fill="auto"/>
            <w:vAlign w:val="center"/>
          </w:tcPr>
          <w:p w:rsidR="00D12CA6" w:rsidRDefault="00D12CA6">
            <w:pPr>
              <w:spacing w:after="0" w:line="240" w:lineRule="auto"/>
              <w:jc w:val="center"/>
              <w:rPr>
                <w:rFonts w:ascii="Times New Roman" w:hAnsi="Times New Roman"/>
                <w:b/>
              </w:rPr>
            </w:pPr>
            <w:r>
              <w:rPr>
                <w:rFonts w:ascii="Times New Roman" w:hAnsi="Times New Roman"/>
                <w:b/>
              </w:rPr>
              <w:t>MINISTÉRIO DA EDUCAÇÃO</w:t>
            </w:r>
          </w:p>
          <w:p w:rsidR="00D12CA6" w:rsidRDefault="00D12CA6">
            <w:pPr>
              <w:spacing w:after="0" w:line="240" w:lineRule="auto"/>
              <w:jc w:val="center"/>
              <w:rPr>
                <w:rFonts w:ascii="Times New Roman" w:hAnsi="Times New Roman"/>
                <w:b/>
              </w:rPr>
            </w:pPr>
            <w:r>
              <w:rPr>
                <w:rFonts w:ascii="Times New Roman" w:hAnsi="Times New Roman"/>
                <w:b/>
              </w:rPr>
              <w:t>UNIVERSIDADE FEDERAL DOS VALES DO JEQUITINHONHA E MUCURI</w:t>
            </w:r>
          </w:p>
          <w:p w:rsidR="00D12CA6" w:rsidRDefault="00D12CA6">
            <w:pPr>
              <w:spacing w:after="0" w:line="240" w:lineRule="auto"/>
              <w:jc w:val="center"/>
              <w:rPr>
                <w:rFonts w:ascii="Times New Roman" w:hAnsi="Times New Roman"/>
                <w:b/>
              </w:rPr>
            </w:pPr>
            <w:r>
              <w:rPr>
                <w:rFonts w:ascii="Times New Roman" w:hAnsi="Times New Roman"/>
                <w:b/>
              </w:rPr>
              <w:t>PRÓ-REITORIA DE GRADUAÇÃO</w:t>
            </w:r>
          </w:p>
          <w:p w:rsidR="00D12CA6" w:rsidRDefault="00D12CA6">
            <w:pPr>
              <w:spacing w:after="0" w:line="240" w:lineRule="auto"/>
              <w:jc w:val="center"/>
              <w:rPr>
                <w:rFonts w:ascii="Times New Roman" w:hAnsi="Times New Roman"/>
                <w:b/>
              </w:rPr>
            </w:pPr>
          </w:p>
          <w:p w:rsidR="00D12CA6" w:rsidRDefault="00071097">
            <w:pPr>
              <w:spacing w:after="0" w:line="240" w:lineRule="auto"/>
              <w:jc w:val="center"/>
            </w:pPr>
            <w:hyperlink r:id="rId11" w:history="1">
              <w:r w:rsidR="00D12CA6">
                <w:rPr>
                  <w:rStyle w:val="Hyperlink"/>
                  <w:rFonts w:ascii="Times New Roman" w:hAnsi="Times New Roman"/>
                </w:rPr>
                <w:t>www.prograd.ufvjm.edu.br</w:t>
              </w:r>
            </w:hyperlink>
            <w:r w:rsidR="00D12CA6">
              <w:rPr>
                <w:rFonts w:ascii="Times New Roman" w:hAnsi="Times New Roman"/>
                <w:b/>
              </w:rPr>
              <w:t xml:space="preserve"> </w:t>
            </w:r>
          </w:p>
        </w:tc>
        <w:tc>
          <w:tcPr>
            <w:tcW w:w="2251" w:type="dxa"/>
            <w:tcBorders>
              <w:top w:val="single" w:sz="4" w:space="0" w:color="000000"/>
              <w:right w:val="single" w:sz="4" w:space="0" w:color="000000"/>
            </w:tcBorders>
            <w:shd w:val="clear" w:color="auto" w:fill="auto"/>
            <w:vAlign w:val="center"/>
          </w:tcPr>
          <w:p w:rsidR="00D12CA6" w:rsidRDefault="000C4CE4">
            <w:pPr>
              <w:spacing w:after="0" w:line="240" w:lineRule="auto"/>
              <w:rPr>
                <w:rFonts w:ascii="Times New Roman" w:hAnsi="Times New Roman"/>
                <w:b/>
              </w:rPr>
            </w:pPr>
            <w:r w:rsidRPr="00071097">
              <w:rPr>
                <w:rFonts w:ascii="Times New Roman" w:hAnsi="Times New Roman"/>
                <w:b/>
              </w:rPr>
              <w:pict>
                <v:shape id="_x0000_i1027" type="#_x0000_t75" style="width:100.5pt;height:53.25pt" filled="t">
                  <v:fill color2="black"/>
                  <v:imagedata r:id="rId7" o:title="" croptop="10459f" cropbottom="14775f"/>
                </v:shape>
              </w:pict>
            </w:r>
          </w:p>
        </w:tc>
      </w:tr>
      <w:tr w:rsidR="00D12CA6">
        <w:trPr>
          <w:trHeight w:val="420"/>
        </w:trPr>
        <w:tc>
          <w:tcPr>
            <w:tcW w:w="9651" w:type="dxa"/>
            <w:gridSpan w:val="13"/>
            <w:tcBorders>
              <w:left w:val="single" w:sz="4" w:space="0" w:color="000000"/>
              <w:bottom w:val="single" w:sz="4" w:space="0" w:color="000000"/>
              <w:right w:val="single" w:sz="4" w:space="0" w:color="000000"/>
            </w:tcBorders>
            <w:shd w:val="clear" w:color="auto" w:fill="auto"/>
            <w:vAlign w:val="center"/>
          </w:tcPr>
          <w:p w:rsidR="00D12CA6" w:rsidRDefault="00D12CA6">
            <w:pPr>
              <w:spacing w:after="0" w:line="240" w:lineRule="auto"/>
              <w:jc w:val="center"/>
            </w:pPr>
            <w:r>
              <w:rPr>
                <w:rFonts w:ascii="Times New Roman" w:hAnsi="Times New Roman"/>
                <w:b/>
              </w:rPr>
              <w:t>FORMULÁRIO DE INSCRIÇÃO</w:t>
            </w:r>
          </w:p>
          <w:p w:rsidR="00D12CA6" w:rsidRDefault="00071097">
            <w:pPr>
              <w:pStyle w:val="Ttulo1"/>
              <w:spacing w:before="0" w:after="0"/>
              <w:jc w:val="center"/>
              <w:rPr>
                <w:rFonts w:ascii="Times New Roman" w:hAnsi="Times New Roman" w:cs="Times New Roman"/>
              </w:rPr>
            </w:pPr>
            <w:r w:rsidRPr="00071097">
              <w:pict>
                <v:rect id="_x0000_s1026" style="position:absolute;left:0;text-align:left;margin-left:350pt;margin-top:29.25pt;width:105pt;height:40.8pt;z-index:-251660288;mso-wrap-style:none;v-text-anchor:middle" strokeweight=".26mm">
                  <v:fill color2="black"/>
                  <v:stroke endcap="square"/>
                </v:rect>
              </w:pict>
            </w:r>
            <w:r w:rsidR="00D12CA6">
              <w:rPr>
                <w:rFonts w:ascii="Times New Roman" w:hAnsi="Times New Roman" w:cs="Times New Roman"/>
                <w:sz w:val="22"/>
                <w:szCs w:val="22"/>
              </w:rPr>
              <w:t>SELEÇÃO DE ESTUDANTES BOLSISTAS PARA O PROGRAMA DE EDUCAÇÃO TUTORIAL</w:t>
            </w:r>
          </w:p>
          <w:p w:rsidR="00D12CA6" w:rsidRDefault="00D12CA6">
            <w:pPr>
              <w:spacing w:after="0" w:line="240" w:lineRule="auto"/>
              <w:ind w:left="3600"/>
              <w:rPr>
                <w:rFonts w:ascii="Times New Roman" w:hAnsi="Times New Roman"/>
                <w:b/>
              </w:rPr>
            </w:pPr>
            <w:r>
              <w:rPr>
                <w:rFonts w:ascii="Times New Roman" w:hAnsi="Times New Roman"/>
                <w:b/>
              </w:rPr>
              <w:t>PET 201</w:t>
            </w:r>
            <w:r w:rsidR="00740D32">
              <w:rPr>
                <w:rFonts w:ascii="Times New Roman" w:hAnsi="Times New Roman"/>
                <w:b/>
              </w:rPr>
              <w:t>6</w:t>
            </w:r>
            <w:r>
              <w:rPr>
                <w:rFonts w:ascii="Times New Roman" w:hAnsi="Times New Roman"/>
                <w:b/>
              </w:rPr>
              <w:t>/</w:t>
            </w:r>
            <w:proofErr w:type="spellStart"/>
            <w:proofErr w:type="gramStart"/>
            <w:r>
              <w:rPr>
                <w:rFonts w:ascii="Times New Roman" w:hAnsi="Times New Roman"/>
                <w:b/>
              </w:rPr>
              <w:t>SESu</w:t>
            </w:r>
            <w:proofErr w:type="spellEnd"/>
            <w:proofErr w:type="gramEnd"/>
            <w:r>
              <w:rPr>
                <w:rFonts w:ascii="Times New Roman" w:hAnsi="Times New Roman"/>
                <w:b/>
              </w:rPr>
              <w:t xml:space="preserve">/MEC                          </w:t>
            </w:r>
            <w:r>
              <w:rPr>
                <w:rFonts w:ascii="Times New Roman" w:hAnsi="Times New Roman"/>
                <w:b/>
                <w:vertAlign w:val="superscript"/>
              </w:rPr>
              <w:t xml:space="preserve"> Nº INSCRIÇÃO:</w:t>
            </w:r>
          </w:p>
          <w:p w:rsidR="00D12CA6" w:rsidRDefault="00D12CA6">
            <w:pPr>
              <w:spacing w:after="0" w:line="240" w:lineRule="auto"/>
              <w:jc w:val="center"/>
              <w:rPr>
                <w:rFonts w:ascii="Times New Roman" w:hAnsi="Times New Roman"/>
                <w:b/>
                <w:vertAlign w:val="superscript"/>
              </w:rPr>
            </w:pPr>
            <w:r>
              <w:rPr>
                <w:rFonts w:ascii="Times New Roman" w:hAnsi="Times New Roman"/>
                <w:b/>
              </w:rPr>
              <w:t>CONEXÃO DOS SABERES – UFVJM</w:t>
            </w:r>
          </w:p>
        </w:tc>
      </w:tr>
      <w:tr w:rsidR="00D12CA6">
        <w:trPr>
          <w:cantSplit/>
        </w:trPr>
        <w:tc>
          <w:tcPr>
            <w:tcW w:w="5424" w:type="dxa"/>
            <w:gridSpan w:val="7"/>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NOME COMPLETO:</w:t>
            </w:r>
          </w:p>
          <w:p w:rsidR="00D12CA6" w:rsidRDefault="00D12CA6">
            <w:pPr>
              <w:spacing w:after="0" w:line="240" w:lineRule="auto"/>
              <w:rPr>
                <w:rFonts w:ascii="Times New Roman" w:hAnsi="Times New Roman"/>
                <w:b/>
              </w:rPr>
            </w:pPr>
          </w:p>
        </w:tc>
        <w:tc>
          <w:tcPr>
            <w:tcW w:w="4227" w:type="dxa"/>
            <w:gridSpan w:val="6"/>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pacing w:after="0" w:line="240" w:lineRule="auto"/>
              <w:rPr>
                <w:rFonts w:ascii="Times New Roman" w:hAnsi="Times New Roman"/>
                <w:b/>
                <w:vertAlign w:val="superscript"/>
              </w:rPr>
            </w:pPr>
            <w:r>
              <w:rPr>
                <w:rFonts w:ascii="Times New Roman" w:hAnsi="Times New Roman"/>
                <w:b/>
                <w:vertAlign w:val="superscript"/>
              </w:rPr>
              <w:t>Nº MATRÍCULA:</w:t>
            </w:r>
          </w:p>
        </w:tc>
      </w:tr>
      <w:tr w:rsidR="00D12CA6">
        <w:tc>
          <w:tcPr>
            <w:tcW w:w="2615" w:type="dxa"/>
            <w:gridSpan w:val="2"/>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CPF:</w:t>
            </w:r>
          </w:p>
          <w:p w:rsidR="00D12CA6" w:rsidRDefault="00D12CA6">
            <w:pPr>
              <w:spacing w:after="0" w:line="240" w:lineRule="auto"/>
              <w:rPr>
                <w:rFonts w:ascii="Times New Roman" w:hAnsi="Times New Roman"/>
                <w:b/>
              </w:rPr>
            </w:pPr>
          </w:p>
        </w:tc>
        <w:tc>
          <w:tcPr>
            <w:tcW w:w="3057" w:type="dxa"/>
            <w:gridSpan w:val="6"/>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IDENTIDADE:</w:t>
            </w:r>
          </w:p>
          <w:p w:rsidR="00D12CA6" w:rsidRDefault="00D12CA6">
            <w:pPr>
              <w:spacing w:after="0" w:line="240" w:lineRule="auto"/>
              <w:rPr>
                <w:rFonts w:ascii="Times New Roman" w:hAnsi="Times New Roman"/>
                <w:b/>
                <w:vertAlign w:val="superscript"/>
              </w:rPr>
            </w:pPr>
            <w:r>
              <w:rPr>
                <w:rFonts w:ascii="Times New Roman" w:hAnsi="Times New Roman"/>
                <w:b/>
              </w:rPr>
              <w:t xml:space="preserve"> </w:t>
            </w:r>
          </w:p>
        </w:tc>
        <w:tc>
          <w:tcPr>
            <w:tcW w:w="736" w:type="dxa"/>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UF:</w:t>
            </w:r>
          </w:p>
          <w:p w:rsidR="00D12CA6" w:rsidRDefault="00D12CA6">
            <w:pPr>
              <w:spacing w:after="0" w:line="240" w:lineRule="auto"/>
              <w:rPr>
                <w:rFonts w:ascii="Times New Roman" w:hAnsi="Times New Roman"/>
                <w:b/>
              </w:rPr>
            </w:pPr>
          </w:p>
        </w:tc>
        <w:tc>
          <w:tcPr>
            <w:tcW w:w="3243" w:type="dxa"/>
            <w:gridSpan w:val="4"/>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 xml:space="preserve">DATA DE EMISSÃO: </w:t>
            </w:r>
          </w:p>
          <w:p w:rsidR="00D12CA6" w:rsidRDefault="00D12CA6">
            <w:pPr>
              <w:spacing w:after="0" w:line="240" w:lineRule="auto"/>
              <w:rPr>
                <w:rFonts w:ascii="Times New Roman" w:hAnsi="Times New Roman"/>
                <w:b/>
              </w:rPr>
            </w:pPr>
          </w:p>
        </w:tc>
      </w:tr>
      <w:tr w:rsidR="00D12CA6">
        <w:trPr>
          <w:cantSplit/>
          <w:trHeight w:val="610"/>
        </w:trPr>
        <w:tc>
          <w:tcPr>
            <w:tcW w:w="3176" w:type="dxa"/>
            <w:gridSpan w:val="3"/>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DATA DE NASCIMENTO:</w:t>
            </w:r>
          </w:p>
          <w:p w:rsidR="00D12CA6" w:rsidRDefault="00D12CA6">
            <w:pPr>
              <w:spacing w:after="0" w:line="240" w:lineRule="auto"/>
              <w:rPr>
                <w:rFonts w:ascii="Times New Roman" w:hAnsi="Times New Roman"/>
                <w:b/>
                <w:vertAlign w:val="superscript"/>
              </w:rPr>
            </w:pPr>
            <w:r>
              <w:rPr>
                <w:rFonts w:ascii="Times New Roman" w:hAnsi="Times New Roman"/>
                <w:b/>
              </w:rPr>
              <w:t xml:space="preserve"> </w:t>
            </w:r>
          </w:p>
        </w:tc>
        <w:tc>
          <w:tcPr>
            <w:tcW w:w="2496" w:type="dxa"/>
            <w:gridSpan w:val="5"/>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NACIONALIDADE:</w:t>
            </w:r>
          </w:p>
          <w:p w:rsidR="00D12CA6" w:rsidRDefault="00D12CA6">
            <w:pPr>
              <w:spacing w:after="0" w:line="240" w:lineRule="auto"/>
              <w:rPr>
                <w:rFonts w:ascii="Times New Roman" w:hAnsi="Times New Roman"/>
                <w:b/>
              </w:rPr>
            </w:pPr>
          </w:p>
        </w:tc>
        <w:tc>
          <w:tcPr>
            <w:tcW w:w="3979" w:type="dxa"/>
            <w:gridSpan w:val="5"/>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pacing w:after="0" w:line="240" w:lineRule="auto"/>
              <w:jc w:val="center"/>
              <w:rPr>
                <w:rFonts w:ascii="Times New Roman" w:hAnsi="Times New Roman"/>
                <w:b/>
              </w:rPr>
            </w:pPr>
            <w:r>
              <w:rPr>
                <w:rFonts w:ascii="Times New Roman" w:hAnsi="Times New Roman"/>
                <w:b/>
                <w:vertAlign w:val="superscript"/>
              </w:rPr>
              <w:t>GÊNERO:</w:t>
            </w:r>
          </w:p>
          <w:p w:rsidR="00D12CA6" w:rsidRDefault="00D12CA6">
            <w:pPr>
              <w:spacing w:after="0" w:line="240" w:lineRule="auto"/>
              <w:rPr>
                <w:rFonts w:ascii="Times New Roman" w:hAnsi="Times New Roman"/>
                <w:b/>
                <w:vertAlign w:val="superscript"/>
              </w:rPr>
            </w:pPr>
            <w:r>
              <w:rPr>
                <w:rFonts w:ascii="Times New Roman" w:hAnsi="Times New Roman"/>
                <w:b/>
              </w:rPr>
              <w:t xml:space="preserve">  </w:t>
            </w:r>
            <w:proofErr w:type="gramStart"/>
            <w:r>
              <w:rPr>
                <w:rFonts w:ascii="Times New Roman" w:hAnsi="Times New Roman"/>
                <w:b/>
              </w:rPr>
              <w:t xml:space="preserve">(    </w:t>
            </w:r>
            <w:proofErr w:type="gramEnd"/>
            <w:r>
              <w:rPr>
                <w:rFonts w:ascii="Times New Roman" w:hAnsi="Times New Roman"/>
                <w:b/>
              </w:rPr>
              <w:t>) Masculino  (    ) Feminino</w:t>
            </w:r>
          </w:p>
        </w:tc>
      </w:tr>
      <w:tr w:rsidR="00D12CA6">
        <w:tc>
          <w:tcPr>
            <w:tcW w:w="4807" w:type="dxa"/>
            <w:gridSpan w:val="5"/>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vertAlign w:val="superscript"/>
              </w:rPr>
            </w:pPr>
            <w:r>
              <w:rPr>
                <w:rFonts w:ascii="Times New Roman" w:hAnsi="Times New Roman"/>
                <w:b/>
                <w:vertAlign w:val="superscript"/>
              </w:rPr>
              <w:t>NOME DA MÃE:</w:t>
            </w:r>
          </w:p>
          <w:p w:rsidR="00D12CA6" w:rsidRDefault="00D12CA6">
            <w:pPr>
              <w:spacing w:after="0" w:line="240" w:lineRule="auto"/>
              <w:rPr>
                <w:rFonts w:ascii="Times New Roman" w:hAnsi="Times New Roman"/>
                <w:b/>
                <w:vertAlign w:val="superscript"/>
              </w:rPr>
            </w:pPr>
          </w:p>
        </w:tc>
        <w:tc>
          <w:tcPr>
            <w:tcW w:w="4844" w:type="dxa"/>
            <w:gridSpan w:val="8"/>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pacing w:after="0" w:line="240" w:lineRule="auto"/>
              <w:rPr>
                <w:rFonts w:ascii="Times New Roman" w:hAnsi="Times New Roman"/>
                <w:b/>
                <w:vertAlign w:val="superscript"/>
              </w:rPr>
            </w:pPr>
            <w:r>
              <w:rPr>
                <w:rFonts w:ascii="Times New Roman" w:hAnsi="Times New Roman"/>
                <w:b/>
                <w:vertAlign w:val="superscript"/>
              </w:rPr>
              <w:t>ENDEREÇO RESIDENCIAL (Rua/</w:t>
            </w:r>
            <w:proofErr w:type="gramStart"/>
            <w:r>
              <w:rPr>
                <w:rFonts w:ascii="Times New Roman" w:hAnsi="Times New Roman"/>
                <w:b/>
                <w:vertAlign w:val="superscript"/>
              </w:rPr>
              <w:t>Av.</w:t>
            </w:r>
            <w:proofErr w:type="gramEnd"/>
            <w:r>
              <w:rPr>
                <w:rFonts w:ascii="Times New Roman" w:hAnsi="Times New Roman"/>
                <w:b/>
                <w:vertAlign w:val="superscript"/>
              </w:rPr>
              <w:t>):</w:t>
            </w:r>
          </w:p>
        </w:tc>
      </w:tr>
      <w:tr w:rsidR="00D12CA6">
        <w:tc>
          <w:tcPr>
            <w:tcW w:w="4220" w:type="dxa"/>
            <w:gridSpan w:val="4"/>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BAIRRO:</w:t>
            </w:r>
          </w:p>
          <w:p w:rsidR="00D12CA6" w:rsidRDefault="00D12CA6">
            <w:pPr>
              <w:spacing w:after="0" w:line="240" w:lineRule="auto"/>
              <w:rPr>
                <w:rFonts w:ascii="Times New Roman" w:hAnsi="Times New Roman"/>
                <w:b/>
              </w:rPr>
            </w:pPr>
          </w:p>
        </w:tc>
        <w:tc>
          <w:tcPr>
            <w:tcW w:w="1204" w:type="dxa"/>
            <w:gridSpan w:val="3"/>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CEP:</w:t>
            </w:r>
          </w:p>
          <w:p w:rsidR="00D12CA6" w:rsidRDefault="00D12CA6">
            <w:pPr>
              <w:spacing w:after="0" w:line="240" w:lineRule="auto"/>
              <w:rPr>
                <w:rFonts w:ascii="Times New Roman" w:hAnsi="Times New Roman"/>
                <w:b/>
              </w:rPr>
            </w:pPr>
          </w:p>
        </w:tc>
        <w:tc>
          <w:tcPr>
            <w:tcW w:w="1223" w:type="dxa"/>
            <w:gridSpan w:val="3"/>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 xml:space="preserve">CIDADE: </w:t>
            </w:r>
          </w:p>
          <w:p w:rsidR="00D12CA6" w:rsidRDefault="00D12CA6">
            <w:pPr>
              <w:spacing w:after="0" w:line="240" w:lineRule="auto"/>
              <w:rPr>
                <w:rFonts w:ascii="Times New Roman" w:hAnsi="Times New Roman"/>
                <w:b/>
              </w:rPr>
            </w:pPr>
          </w:p>
        </w:tc>
        <w:tc>
          <w:tcPr>
            <w:tcW w:w="3004" w:type="dxa"/>
            <w:gridSpan w:val="3"/>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 xml:space="preserve">UF: </w:t>
            </w:r>
          </w:p>
          <w:p w:rsidR="00D12CA6" w:rsidRDefault="00D12CA6">
            <w:pPr>
              <w:spacing w:after="0" w:line="240" w:lineRule="auto"/>
              <w:rPr>
                <w:rFonts w:ascii="Times New Roman" w:hAnsi="Times New Roman"/>
                <w:b/>
              </w:rPr>
            </w:pPr>
          </w:p>
        </w:tc>
      </w:tr>
      <w:tr w:rsidR="00D12CA6">
        <w:tc>
          <w:tcPr>
            <w:tcW w:w="4950" w:type="dxa"/>
            <w:gridSpan w:val="6"/>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rPr>
            </w:pPr>
            <w:r>
              <w:rPr>
                <w:rFonts w:ascii="Times New Roman" w:hAnsi="Times New Roman"/>
                <w:b/>
                <w:vertAlign w:val="superscript"/>
              </w:rPr>
              <w:t>E-MAIL:</w:t>
            </w:r>
          </w:p>
          <w:p w:rsidR="00D12CA6" w:rsidRDefault="00D12CA6">
            <w:pPr>
              <w:spacing w:after="0" w:line="240" w:lineRule="auto"/>
              <w:rPr>
                <w:rFonts w:ascii="Times New Roman" w:hAnsi="Times New Roman"/>
              </w:rPr>
            </w:pPr>
          </w:p>
        </w:tc>
        <w:tc>
          <w:tcPr>
            <w:tcW w:w="1818" w:type="dxa"/>
            <w:gridSpan w:val="5"/>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rPr>
            </w:pPr>
            <w:r>
              <w:rPr>
                <w:rFonts w:ascii="Times New Roman" w:hAnsi="Times New Roman"/>
                <w:b/>
                <w:vertAlign w:val="superscript"/>
              </w:rPr>
              <w:t>TELEFONE RESIDENCIAL:</w:t>
            </w:r>
          </w:p>
          <w:p w:rsidR="00D12CA6" w:rsidRDefault="00D12CA6">
            <w:pPr>
              <w:spacing w:after="0" w:line="240" w:lineRule="auto"/>
              <w:rPr>
                <w:rFonts w:ascii="Times New Roman" w:hAnsi="Times New Roman"/>
              </w:rPr>
            </w:pPr>
          </w:p>
        </w:tc>
        <w:tc>
          <w:tcPr>
            <w:tcW w:w="2883" w:type="dxa"/>
            <w:gridSpan w:val="2"/>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pacing w:after="0" w:line="240" w:lineRule="auto"/>
              <w:rPr>
                <w:rFonts w:ascii="Times New Roman" w:hAnsi="Times New Roman"/>
              </w:rPr>
            </w:pPr>
            <w:r>
              <w:rPr>
                <w:rFonts w:ascii="Times New Roman" w:hAnsi="Times New Roman"/>
                <w:b/>
                <w:vertAlign w:val="superscript"/>
              </w:rPr>
              <w:t>CELULAR:</w:t>
            </w:r>
          </w:p>
          <w:p w:rsidR="00D12CA6" w:rsidRDefault="00D12CA6">
            <w:pPr>
              <w:spacing w:after="0" w:line="240" w:lineRule="auto"/>
              <w:rPr>
                <w:rFonts w:ascii="Times New Roman" w:hAnsi="Times New Roman"/>
              </w:rPr>
            </w:pPr>
          </w:p>
        </w:tc>
      </w:tr>
      <w:tr w:rsidR="00D12CA6">
        <w:tc>
          <w:tcPr>
            <w:tcW w:w="4950" w:type="dxa"/>
            <w:gridSpan w:val="6"/>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rPr>
            </w:pPr>
            <w:r>
              <w:rPr>
                <w:rFonts w:ascii="Times New Roman" w:hAnsi="Times New Roman"/>
              </w:rPr>
              <w:t>Curso de graduação:</w:t>
            </w:r>
          </w:p>
        </w:tc>
        <w:tc>
          <w:tcPr>
            <w:tcW w:w="1818" w:type="dxa"/>
            <w:gridSpan w:val="5"/>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rPr>
            </w:pPr>
            <w:r>
              <w:rPr>
                <w:rFonts w:ascii="Times New Roman" w:hAnsi="Times New Roman"/>
              </w:rPr>
              <w:t>Ano de ingresso:</w:t>
            </w:r>
          </w:p>
        </w:tc>
        <w:tc>
          <w:tcPr>
            <w:tcW w:w="2883" w:type="dxa"/>
            <w:gridSpan w:val="2"/>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pacing w:after="0" w:line="240" w:lineRule="auto"/>
              <w:rPr>
                <w:rFonts w:ascii="Times New Roman" w:hAnsi="Times New Roman"/>
                <w:b/>
                <w:vertAlign w:val="superscript"/>
              </w:rPr>
            </w:pPr>
            <w:r>
              <w:rPr>
                <w:rFonts w:ascii="Times New Roman" w:hAnsi="Times New Roman"/>
              </w:rPr>
              <w:t>Semestre em que se encontra:</w:t>
            </w:r>
          </w:p>
          <w:p w:rsidR="00D12CA6" w:rsidRDefault="00D12CA6">
            <w:pPr>
              <w:spacing w:after="0" w:line="240" w:lineRule="auto"/>
              <w:rPr>
                <w:rFonts w:ascii="Times New Roman" w:hAnsi="Times New Roman"/>
                <w:b/>
                <w:vertAlign w:val="superscript"/>
              </w:rPr>
            </w:pPr>
          </w:p>
        </w:tc>
      </w:tr>
      <w:tr w:rsidR="00D12CA6">
        <w:tc>
          <w:tcPr>
            <w:tcW w:w="9651" w:type="dxa"/>
            <w:gridSpan w:val="13"/>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pacing w:after="0" w:line="240" w:lineRule="auto"/>
              <w:jc w:val="center"/>
              <w:rPr>
                <w:rFonts w:ascii="Times New Roman" w:hAnsi="Times New Roman"/>
                <w:b/>
              </w:rPr>
            </w:pPr>
            <w:r>
              <w:rPr>
                <w:rFonts w:ascii="Times New Roman" w:hAnsi="Times New Roman"/>
                <w:b/>
              </w:rPr>
              <w:t>DECLARAÇÃO</w:t>
            </w:r>
          </w:p>
        </w:tc>
      </w:tr>
      <w:tr w:rsidR="00D12CA6">
        <w:tc>
          <w:tcPr>
            <w:tcW w:w="9651" w:type="dxa"/>
            <w:gridSpan w:val="13"/>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napToGrid w:val="0"/>
              <w:spacing w:after="0" w:line="240" w:lineRule="auto"/>
              <w:rPr>
                <w:rFonts w:ascii="Times New Roman" w:hAnsi="Times New Roman"/>
                <w:b/>
              </w:rPr>
            </w:pPr>
          </w:p>
          <w:p w:rsidR="00D12CA6" w:rsidRDefault="00D12CA6">
            <w:pPr>
              <w:spacing w:after="0" w:line="240" w:lineRule="auto"/>
              <w:jc w:val="both"/>
              <w:rPr>
                <w:rFonts w:ascii="Times New Roman" w:hAnsi="Times New Roman"/>
              </w:rPr>
            </w:pPr>
            <w:r>
              <w:rPr>
                <w:rFonts w:ascii="Times New Roman" w:hAnsi="Times New Roman"/>
                <w:b/>
              </w:rPr>
              <w:t xml:space="preserve">   Declaro</w:t>
            </w:r>
            <w:r>
              <w:rPr>
                <w:rFonts w:ascii="Times New Roman" w:hAnsi="Times New Roman"/>
              </w:rPr>
              <w:t xml:space="preserve"> que este formulário de inscrição contém informações completas e exatas, que aceito o sistema e os critérios adotados pela Instituição para avaliá-lo e comprometo-me a cumprir os regulamentos do programa </w:t>
            </w:r>
            <w:proofErr w:type="spellStart"/>
            <w:r>
              <w:rPr>
                <w:rFonts w:ascii="Times New Roman" w:hAnsi="Times New Roman"/>
              </w:rPr>
              <w:t>PET-SESu</w:t>
            </w:r>
            <w:proofErr w:type="spellEnd"/>
            <w:r>
              <w:rPr>
                <w:rFonts w:ascii="Times New Roman" w:hAnsi="Times New Roman"/>
              </w:rPr>
              <w:t>/MEC.</w:t>
            </w:r>
          </w:p>
          <w:p w:rsidR="00D12CA6" w:rsidRDefault="00D12CA6">
            <w:pPr>
              <w:spacing w:after="0" w:line="240" w:lineRule="auto"/>
              <w:rPr>
                <w:rFonts w:ascii="Times New Roman" w:hAnsi="Times New Roman"/>
                <w:b/>
              </w:rPr>
            </w:pPr>
            <w:r>
              <w:rPr>
                <w:rFonts w:ascii="Times New Roman" w:hAnsi="Times New Roman"/>
              </w:rPr>
              <w:t xml:space="preserve">Diamantina, ___/____/_____.       </w:t>
            </w:r>
          </w:p>
          <w:p w:rsidR="00D12CA6" w:rsidRDefault="00D12CA6">
            <w:pPr>
              <w:spacing w:after="0" w:line="240" w:lineRule="auto"/>
              <w:rPr>
                <w:rFonts w:ascii="Times New Roman" w:hAnsi="Times New Roman"/>
                <w:b/>
              </w:rPr>
            </w:pPr>
          </w:p>
          <w:p w:rsidR="00D12CA6" w:rsidRDefault="00D12CA6">
            <w:pPr>
              <w:spacing w:after="0" w:line="240" w:lineRule="auto"/>
              <w:rPr>
                <w:rFonts w:ascii="Times New Roman" w:hAnsi="Times New Roman"/>
                <w:b/>
              </w:rPr>
            </w:pPr>
          </w:p>
          <w:p w:rsidR="00D12CA6" w:rsidRDefault="00D12CA6">
            <w:pPr>
              <w:spacing w:after="0" w:line="240" w:lineRule="auto"/>
              <w:jc w:val="center"/>
              <w:rPr>
                <w:rFonts w:ascii="Times New Roman" w:hAnsi="Times New Roman"/>
              </w:rPr>
            </w:pPr>
            <w:r>
              <w:rPr>
                <w:rFonts w:ascii="Times New Roman" w:hAnsi="Times New Roman"/>
              </w:rPr>
              <w:t>____________________________________________________</w:t>
            </w:r>
          </w:p>
          <w:p w:rsidR="00D12CA6" w:rsidRDefault="00D12CA6">
            <w:pPr>
              <w:spacing w:after="0" w:line="240" w:lineRule="auto"/>
              <w:jc w:val="center"/>
              <w:rPr>
                <w:rFonts w:ascii="Times New Roman" w:hAnsi="Times New Roman"/>
              </w:rPr>
            </w:pPr>
            <w:r>
              <w:rPr>
                <w:rFonts w:ascii="Times New Roman" w:hAnsi="Times New Roman"/>
              </w:rPr>
              <w:t>ASSINATURA DO CANDIDATO</w:t>
            </w:r>
          </w:p>
          <w:p w:rsidR="00D12CA6" w:rsidRDefault="00D12CA6">
            <w:pPr>
              <w:spacing w:after="0" w:line="240" w:lineRule="auto"/>
              <w:jc w:val="center"/>
              <w:rPr>
                <w:rFonts w:ascii="Times New Roman" w:hAnsi="Times New Roman"/>
              </w:rPr>
            </w:pPr>
          </w:p>
          <w:p w:rsidR="00D12CA6" w:rsidRDefault="00D12CA6" w:rsidP="000C4CE4">
            <w:pPr>
              <w:spacing w:after="0" w:line="240" w:lineRule="auto"/>
              <w:jc w:val="center"/>
              <w:rPr>
                <w:rFonts w:ascii="Times New Roman" w:hAnsi="Times New Roman"/>
                <w:sz w:val="24"/>
                <w:szCs w:val="24"/>
              </w:rPr>
            </w:pPr>
            <w:r>
              <w:rPr>
                <w:rFonts w:ascii="Times New Roman" w:hAnsi="Times New Roman"/>
              </w:rPr>
              <w:t>COMISSÃO DE SELEÇÃO PET/201</w:t>
            </w:r>
            <w:r w:rsidR="000C4CE4">
              <w:rPr>
                <w:rFonts w:ascii="Times New Roman" w:hAnsi="Times New Roman"/>
              </w:rPr>
              <w:t>6</w:t>
            </w:r>
            <w:r>
              <w:rPr>
                <w:rFonts w:ascii="Times New Roman" w:hAnsi="Times New Roman"/>
              </w:rPr>
              <w:t>- UFVJM</w:t>
            </w:r>
          </w:p>
        </w:tc>
      </w:tr>
    </w:tbl>
    <w:p w:rsidR="00D12CA6" w:rsidRDefault="00D12CA6">
      <w:pPr>
        <w:spacing w:after="0" w:line="240" w:lineRule="auto"/>
      </w:pPr>
      <w:r>
        <w:rPr>
          <w:rFonts w:ascii="Times New Roman" w:hAnsi="Times New Roman"/>
          <w:sz w:val="24"/>
          <w:szCs w:val="24"/>
        </w:rPr>
        <w:t xml:space="preserve"> </w:t>
      </w:r>
    </w:p>
    <w:tbl>
      <w:tblPr>
        <w:tblW w:w="0" w:type="auto"/>
        <w:tblInd w:w="-10" w:type="dxa"/>
        <w:tblLayout w:type="fixed"/>
        <w:tblLook w:val="0000"/>
      </w:tblPr>
      <w:tblGrid>
        <w:gridCol w:w="1624"/>
        <w:gridCol w:w="3730"/>
        <w:gridCol w:w="1842"/>
        <w:gridCol w:w="200"/>
        <w:gridCol w:w="934"/>
        <w:gridCol w:w="1322"/>
      </w:tblGrid>
      <w:tr w:rsidR="00D12CA6">
        <w:trPr>
          <w:cantSplit/>
          <w:trHeight w:val="1701"/>
        </w:trPr>
        <w:tc>
          <w:tcPr>
            <w:tcW w:w="1624" w:type="dxa"/>
            <w:tcBorders>
              <w:top w:val="single" w:sz="4" w:space="0" w:color="000000"/>
              <w:left w:val="single" w:sz="4" w:space="0" w:color="000000"/>
            </w:tcBorders>
            <w:shd w:val="clear" w:color="auto" w:fill="auto"/>
          </w:tcPr>
          <w:p w:rsidR="00D12CA6" w:rsidRDefault="00071097">
            <w:pPr>
              <w:snapToGrid w:val="0"/>
              <w:spacing w:after="0" w:line="240" w:lineRule="auto"/>
              <w:rPr>
                <w:rFonts w:ascii="Times New Roman" w:hAnsi="Times New Roman"/>
                <w:lang w:eastAsia="pt-BR"/>
              </w:rPr>
            </w:pPr>
            <w:r w:rsidRPr="00071097">
              <w:pict>
                <v:shape id="_x0000_s1028" type="#_x0000_t75" style="position:absolute;margin-left:13.7pt;margin-top:-58.7pt;width:70.15pt;height:53.75pt;z-index:-251658240;mso-wrap-distance-left:9.05pt;mso-wrap-distance-right:9.05pt" wrapcoords="-210 0 -210 21307 21600 21307 21600 0 -210 0" filled="t">
                  <v:fill color2="black"/>
                  <v:imagedata r:id="rId5" o:title=""/>
                  <w10:wrap type="tight"/>
                </v:shape>
              </w:pict>
            </w:r>
          </w:p>
        </w:tc>
        <w:tc>
          <w:tcPr>
            <w:tcW w:w="5772" w:type="dxa"/>
            <w:gridSpan w:val="3"/>
            <w:tcBorders>
              <w:top w:val="single" w:sz="4" w:space="0" w:color="000000"/>
            </w:tcBorders>
            <w:shd w:val="clear" w:color="auto" w:fill="auto"/>
            <w:vAlign w:val="center"/>
          </w:tcPr>
          <w:p w:rsidR="00D12CA6" w:rsidRDefault="00D12CA6">
            <w:pPr>
              <w:spacing w:after="0" w:line="240" w:lineRule="auto"/>
              <w:jc w:val="center"/>
              <w:rPr>
                <w:rFonts w:ascii="Times New Roman" w:hAnsi="Times New Roman"/>
                <w:b/>
              </w:rPr>
            </w:pPr>
            <w:r>
              <w:rPr>
                <w:rFonts w:ascii="Times New Roman" w:hAnsi="Times New Roman"/>
                <w:b/>
              </w:rPr>
              <w:t>MINISTÉRIO DA EDUCAÇÃO</w:t>
            </w:r>
          </w:p>
          <w:p w:rsidR="00D12CA6" w:rsidRDefault="00D12CA6">
            <w:pPr>
              <w:spacing w:after="0" w:line="240" w:lineRule="auto"/>
              <w:jc w:val="center"/>
              <w:rPr>
                <w:rFonts w:ascii="Times New Roman" w:hAnsi="Times New Roman"/>
                <w:b/>
              </w:rPr>
            </w:pPr>
            <w:r>
              <w:rPr>
                <w:rFonts w:ascii="Times New Roman" w:hAnsi="Times New Roman"/>
                <w:b/>
              </w:rPr>
              <w:t>UNIVERSIDADE FEDERAL DOS VALES DO JEQUITINHONHA E MUCURI</w:t>
            </w:r>
          </w:p>
          <w:p w:rsidR="00D12CA6" w:rsidRDefault="00D12CA6">
            <w:pPr>
              <w:spacing w:after="0" w:line="240" w:lineRule="auto"/>
              <w:jc w:val="center"/>
            </w:pPr>
            <w:r>
              <w:rPr>
                <w:rFonts w:ascii="Times New Roman" w:hAnsi="Times New Roman"/>
                <w:b/>
              </w:rPr>
              <w:t>PRÓ-REITORIA DE GRADUAÇÃO</w:t>
            </w:r>
          </w:p>
          <w:p w:rsidR="00D12CA6" w:rsidRDefault="00071097">
            <w:pPr>
              <w:spacing w:after="0" w:line="240" w:lineRule="auto"/>
              <w:jc w:val="center"/>
              <w:rPr>
                <w:rFonts w:ascii="Times New Roman" w:hAnsi="Times New Roman"/>
              </w:rPr>
            </w:pPr>
            <w:hyperlink r:id="rId12" w:history="1">
              <w:r w:rsidR="00D12CA6">
                <w:rPr>
                  <w:rStyle w:val="Hyperlink"/>
                  <w:rFonts w:ascii="Times New Roman" w:hAnsi="Times New Roman"/>
                </w:rPr>
                <w:t>www.prograd.ufvjm.edu.br</w:t>
              </w:r>
            </w:hyperlink>
            <w:r w:rsidR="00D12CA6">
              <w:rPr>
                <w:rFonts w:ascii="Times New Roman" w:hAnsi="Times New Roman"/>
                <w:b/>
              </w:rPr>
              <w:t xml:space="preserve"> </w:t>
            </w:r>
          </w:p>
          <w:p w:rsidR="00D12CA6" w:rsidRDefault="00D12CA6">
            <w:pPr>
              <w:spacing w:after="0" w:line="240" w:lineRule="auto"/>
              <w:jc w:val="center"/>
              <w:rPr>
                <w:rFonts w:ascii="Times New Roman" w:hAnsi="Times New Roman"/>
              </w:rPr>
            </w:pPr>
            <w:r>
              <w:rPr>
                <w:rFonts w:ascii="Times New Roman" w:hAnsi="Times New Roman"/>
              </w:rPr>
              <w:t>COMPROVANTE DE INSCRIÇÃO</w:t>
            </w:r>
          </w:p>
          <w:p w:rsidR="00D12CA6" w:rsidRDefault="00D12CA6">
            <w:pPr>
              <w:spacing w:after="0" w:line="240" w:lineRule="auto"/>
              <w:jc w:val="center"/>
            </w:pPr>
            <w:r>
              <w:rPr>
                <w:rFonts w:ascii="Times New Roman" w:hAnsi="Times New Roman"/>
              </w:rPr>
              <w:t>SELEÇÃO DE ESTUDANTES BOLSISTAS PARA O PET 201</w:t>
            </w:r>
            <w:r w:rsidR="00740D32">
              <w:rPr>
                <w:rFonts w:ascii="Times New Roman" w:hAnsi="Times New Roman"/>
              </w:rPr>
              <w:t>6</w:t>
            </w:r>
            <w:r>
              <w:rPr>
                <w:rFonts w:ascii="Times New Roman" w:hAnsi="Times New Roman"/>
              </w:rPr>
              <w:t>/</w:t>
            </w:r>
            <w:proofErr w:type="spellStart"/>
            <w:proofErr w:type="gramStart"/>
            <w:r>
              <w:rPr>
                <w:rFonts w:ascii="Times New Roman" w:hAnsi="Times New Roman"/>
              </w:rPr>
              <w:t>SESu</w:t>
            </w:r>
            <w:proofErr w:type="spellEnd"/>
            <w:proofErr w:type="gramEnd"/>
            <w:r>
              <w:rPr>
                <w:rFonts w:ascii="Times New Roman" w:hAnsi="Times New Roman"/>
              </w:rPr>
              <w:t>/MEC</w:t>
            </w:r>
          </w:p>
        </w:tc>
        <w:tc>
          <w:tcPr>
            <w:tcW w:w="2256" w:type="dxa"/>
            <w:gridSpan w:val="2"/>
            <w:tcBorders>
              <w:top w:val="single" w:sz="4" w:space="0" w:color="000000"/>
              <w:right w:val="single" w:sz="4" w:space="0" w:color="000000"/>
            </w:tcBorders>
            <w:shd w:val="clear" w:color="auto" w:fill="auto"/>
            <w:vAlign w:val="center"/>
          </w:tcPr>
          <w:p w:rsidR="00D12CA6" w:rsidRDefault="000C4CE4">
            <w:pPr>
              <w:spacing w:after="0" w:line="240" w:lineRule="auto"/>
              <w:rPr>
                <w:rFonts w:ascii="Times New Roman" w:hAnsi="Times New Roman"/>
                <w:b/>
                <w:vertAlign w:val="superscript"/>
              </w:rPr>
            </w:pPr>
            <w:r w:rsidRPr="00071097">
              <w:rPr>
                <w:rFonts w:ascii="Times New Roman" w:hAnsi="Times New Roman"/>
                <w:b/>
              </w:rPr>
              <w:pict>
                <v:shape id="_x0000_i1028" type="#_x0000_t75" style="width:100.5pt;height:53.25pt" filled="t">
                  <v:fill color2="black"/>
                  <v:imagedata r:id="rId7" o:title="" croptop="10459f" cropbottom="14775f"/>
                </v:shape>
              </w:pict>
            </w:r>
          </w:p>
        </w:tc>
      </w:tr>
      <w:tr w:rsidR="00D12CA6">
        <w:trPr>
          <w:cantSplit/>
        </w:trPr>
        <w:tc>
          <w:tcPr>
            <w:tcW w:w="5354" w:type="dxa"/>
            <w:gridSpan w:val="2"/>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NOME DO CANDIDATO:</w:t>
            </w:r>
          </w:p>
          <w:p w:rsidR="00D12CA6" w:rsidRDefault="00D12CA6">
            <w:pPr>
              <w:spacing w:after="0" w:line="240" w:lineRule="auto"/>
              <w:rPr>
                <w:rFonts w:ascii="Times New Roman" w:hAnsi="Times New Roman"/>
                <w:b/>
              </w:rPr>
            </w:pPr>
          </w:p>
        </w:tc>
        <w:tc>
          <w:tcPr>
            <w:tcW w:w="1842" w:type="dxa"/>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vertAlign w:val="superscript"/>
              </w:rPr>
            </w:pPr>
            <w:r>
              <w:rPr>
                <w:rFonts w:ascii="Times New Roman" w:hAnsi="Times New Roman"/>
                <w:b/>
                <w:vertAlign w:val="superscript"/>
              </w:rPr>
              <w:t>Nº MATRÍCULA:</w:t>
            </w:r>
          </w:p>
        </w:tc>
        <w:tc>
          <w:tcPr>
            <w:tcW w:w="1134" w:type="dxa"/>
            <w:gridSpan w:val="2"/>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vertAlign w:val="superscript"/>
              </w:rPr>
            </w:pPr>
            <w:proofErr w:type="gramStart"/>
            <w:r>
              <w:rPr>
                <w:rFonts w:ascii="Times New Roman" w:hAnsi="Times New Roman"/>
                <w:b/>
                <w:vertAlign w:val="superscript"/>
              </w:rPr>
              <w:t>PERÍODO :</w:t>
            </w:r>
            <w:proofErr w:type="gramEnd"/>
          </w:p>
        </w:tc>
        <w:tc>
          <w:tcPr>
            <w:tcW w:w="1322" w:type="dxa"/>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pacing w:after="0" w:line="240" w:lineRule="auto"/>
              <w:rPr>
                <w:rFonts w:ascii="Times New Roman" w:hAnsi="Times New Roman"/>
              </w:rPr>
            </w:pPr>
            <w:r>
              <w:rPr>
                <w:rFonts w:ascii="Times New Roman" w:hAnsi="Times New Roman"/>
                <w:b/>
                <w:vertAlign w:val="superscript"/>
              </w:rPr>
              <w:t>INSCRIÇÃO</w:t>
            </w:r>
            <w:proofErr w:type="gramStart"/>
            <w:r>
              <w:rPr>
                <w:rFonts w:ascii="Times New Roman" w:hAnsi="Times New Roman"/>
                <w:b/>
                <w:vertAlign w:val="superscript"/>
              </w:rPr>
              <w:t xml:space="preserve">  </w:t>
            </w:r>
            <w:proofErr w:type="gramEnd"/>
            <w:r>
              <w:rPr>
                <w:rFonts w:ascii="Times New Roman" w:hAnsi="Times New Roman"/>
                <w:b/>
                <w:vertAlign w:val="superscript"/>
              </w:rPr>
              <w:t>Nº:</w:t>
            </w:r>
          </w:p>
        </w:tc>
      </w:tr>
      <w:tr w:rsidR="00D12CA6">
        <w:tc>
          <w:tcPr>
            <w:tcW w:w="9652" w:type="dxa"/>
            <w:gridSpan w:val="6"/>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pacing w:after="0" w:line="240" w:lineRule="auto"/>
              <w:rPr>
                <w:rFonts w:ascii="Times New Roman" w:hAnsi="Times New Roman"/>
              </w:rPr>
            </w:pPr>
            <w:r>
              <w:rPr>
                <w:rFonts w:ascii="Times New Roman" w:hAnsi="Times New Roman"/>
              </w:rPr>
              <w:t xml:space="preserve">Diamantina, __/___/___       </w:t>
            </w:r>
          </w:p>
          <w:p w:rsidR="00D12CA6" w:rsidRDefault="00D12CA6">
            <w:pPr>
              <w:spacing w:after="0" w:line="240" w:lineRule="auto"/>
              <w:rPr>
                <w:rFonts w:ascii="Times New Roman" w:hAnsi="Times New Roman"/>
              </w:rPr>
            </w:pPr>
          </w:p>
          <w:p w:rsidR="00D12CA6" w:rsidRDefault="00D12CA6">
            <w:pPr>
              <w:spacing w:after="0" w:line="240" w:lineRule="auto"/>
              <w:jc w:val="right"/>
              <w:rPr>
                <w:rFonts w:ascii="Times New Roman" w:hAnsi="Times New Roman"/>
              </w:rPr>
            </w:pPr>
            <w:r>
              <w:rPr>
                <w:rFonts w:ascii="Times New Roman" w:hAnsi="Times New Roman"/>
              </w:rPr>
              <w:t>_____________________________________</w:t>
            </w:r>
          </w:p>
          <w:p w:rsidR="00D12CA6" w:rsidRDefault="00D12CA6">
            <w:pPr>
              <w:spacing w:after="0" w:line="240" w:lineRule="auto"/>
              <w:jc w:val="center"/>
              <w:rPr>
                <w:rFonts w:ascii="Times New Roman" w:hAnsi="Times New Roman"/>
              </w:rPr>
            </w:pPr>
            <w:r>
              <w:rPr>
                <w:rFonts w:ascii="Times New Roman" w:hAnsi="Times New Roman"/>
              </w:rPr>
              <w:t xml:space="preserve">                                                                                           FUNCIONÁRIO DA DAA</w:t>
            </w:r>
          </w:p>
          <w:p w:rsidR="00D12CA6" w:rsidRDefault="00D12CA6" w:rsidP="000C4CE4">
            <w:pPr>
              <w:spacing w:after="0" w:line="240" w:lineRule="auto"/>
              <w:jc w:val="center"/>
              <w:rPr>
                <w:rFonts w:ascii="Times New Roman" w:hAnsi="Times New Roman"/>
                <w:b/>
                <w:szCs w:val="24"/>
              </w:rPr>
            </w:pPr>
            <w:r>
              <w:rPr>
                <w:rFonts w:ascii="Times New Roman" w:hAnsi="Times New Roman"/>
              </w:rPr>
              <w:t xml:space="preserve">                                                                                            COMISSÃO DE SELEÇÃO PET/201</w:t>
            </w:r>
            <w:r w:rsidR="000C4CE4">
              <w:rPr>
                <w:rFonts w:ascii="Times New Roman" w:hAnsi="Times New Roman"/>
              </w:rPr>
              <w:t>6</w:t>
            </w:r>
            <w:r>
              <w:rPr>
                <w:rFonts w:ascii="Times New Roman" w:hAnsi="Times New Roman"/>
              </w:rPr>
              <w:t>- UFVJM</w:t>
            </w:r>
          </w:p>
        </w:tc>
      </w:tr>
    </w:tbl>
    <w:p w:rsidR="00D12CA6" w:rsidRDefault="00D12CA6">
      <w:pPr>
        <w:pStyle w:val="Corpodetexto"/>
        <w:pageBreakBefore/>
        <w:jc w:val="center"/>
        <w:rPr>
          <w:rFonts w:ascii="Times New Roman" w:hAnsi="Times New Roman" w:cs="Times New Roman"/>
          <w:b/>
          <w:szCs w:val="24"/>
        </w:rPr>
      </w:pPr>
      <w:r>
        <w:rPr>
          <w:rFonts w:ascii="Times New Roman" w:hAnsi="Times New Roman" w:cs="Times New Roman"/>
          <w:b/>
          <w:szCs w:val="24"/>
        </w:rPr>
        <w:t xml:space="preserve">ANEXO </w:t>
      </w:r>
      <w:proofErr w:type="gramStart"/>
      <w:r>
        <w:rPr>
          <w:rFonts w:ascii="Times New Roman" w:hAnsi="Times New Roman" w:cs="Times New Roman"/>
          <w:b/>
          <w:szCs w:val="24"/>
        </w:rPr>
        <w:t>2</w:t>
      </w:r>
      <w:proofErr w:type="gramEnd"/>
    </w:p>
    <w:p w:rsidR="00D12CA6" w:rsidRDefault="00D12CA6">
      <w:pPr>
        <w:pStyle w:val="Corpodetexto"/>
        <w:rPr>
          <w:rFonts w:ascii="Times New Roman" w:hAnsi="Times New Roman" w:cs="Times New Roman"/>
          <w:b/>
          <w:szCs w:val="24"/>
        </w:rPr>
      </w:pPr>
    </w:p>
    <w:tbl>
      <w:tblPr>
        <w:tblW w:w="0" w:type="auto"/>
        <w:tblInd w:w="-10" w:type="dxa"/>
        <w:tblLayout w:type="fixed"/>
        <w:tblLook w:val="0000"/>
      </w:tblPr>
      <w:tblGrid>
        <w:gridCol w:w="1628"/>
        <w:gridCol w:w="3797"/>
        <w:gridCol w:w="1980"/>
        <w:gridCol w:w="121"/>
        <w:gridCol w:w="2125"/>
      </w:tblGrid>
      <w:tr w:rsidR="00D12CA6">
        <w:trPr>
          <w:cantSplit/>
        </w:trPr>
        <w:tc>
          <w:tcPr>
            <w:tcW w:w="1628" w:type="dxa"/>
            <w:tcBorders>
              <w:top w:val="single" w:sz="4" w:space="0" w:color="000000"/>
              <w:left w:val="single" w:sz="4" w:space="0" w:color="000000"/>
            </w:tcBorders>
            <w:shd w:val="clear" w:color="auto" w:fill="auto"/>
          </w:tcPr>
          <w:p w:rsidR="00D12CA6" w:rsidRDefault="00071097">
            <w:pPr>
              <w:snapToGrid w:val="0"/>
              <w:spacing w:after="0" w:line="240" w:lineRule="auto"/>
              <w:rPr>
                <w:rFonts w:ascii="Times New Roman" w:hAnsi="Times New Roman"/>
                <w:lang w:eastAsia="pt-BR"/>
              </w:rPr>
            </w:pPr>
            <w:r w:rsidRPr="00071097">
              <w:pict>
                <v:shape id="_x0000_s1029" type="#_x0000_t75" style="position:absolute;margin-left:13.7pt;margin-top:-58.7pt;width:70.15pt;height:53.75pt;z-index:-251657216;mso-wrap-distance-left:9.05pt;mso-wrap-distance-right:9.05pt" wrapcoords="-210 0 -210 21307 21600 21307 21600 0 -210 0" filled="t">
                  <v:fill color2="black"/>
                  <v:imagedata r:id="rId5" o:title=""/>
                  <w10:wrap type="tight"/>
                </v:shape>
              </w:pict>
            </w:r>
          </w:p>
        </w:tc>
        <w:tc>
          <w:tcPr>
            <w:tcW w:w="5777" w:type="dxa"/>
            <w:gridSpan w:val="2"/>
            <w:tcBorders>
              <w:top w:val="single" w:sz="4" w:space="0" w:color="000000"/>
            </w:tcBorders>
            <w:shd w:val="clear" w:color="auto" w:fill="auto"/>
            <w:vAlign w:val="center"/>
          </w:tcPr>
          <w:p w:rsidR="00D12CA6" w:rsidRDefault="00D12CA6">
            <w:pPr>
              <w:spacing w:after="0" w:line="240" w:lineRule="auto"/>
              <w:jc w:val="center"/>
              <w:rPr>
                <w:rFonts w:ascii="Times New Roman" w:hAnsi="Times New Roman"/>
                <w:b/>
              </w:rPr>
            </w:pPr>
            <w:r>
              <w:rPr>
                <w:rFonts w:ascii="Times New Roman" w:hAnsi="Times New Roman"/>
                <w:b/>
              </w:rPr>
              <w:t>MINISTÉRIO DA EDUCAÇÃO</w:t>
            </w:r>
          </w:p>
          <w:p w:rsidR="00D12CA6" w:rsidRDefault="00D12CA6">
            <w:pPr>
              <w:spacing w:after="0" w:line="240" w:lineRule="auto"/>
              <w:jc w:val="center"/>
              <w:rPr>
                <w:rFonts w:ascii="Times New Roman" w:hAnsi="Times New Roman"/>
                <w:b/>
              </w:rPr>
            </w:pPr>
            <w:r>
              <w:rPr>
                <w:rFonts w:ascii="Times New Roman" w:hAnsi="Times New Roman"/>
                <w:b/>
              </w:rPr>
              <w:t>UNIVERSIDADE FEDERAL DOS VALES DO JEQUITINHONHA E MUCURI</w:t>
            </w:r>
          </w:p>
          <w:p w:rsidR="00D12CA6" w:rsidRDefault="00D12CA6">
            <w:pPr>
              <w:spacing w:after="0" w:line="240" w:lineRule="auto"/>
              <w:jc w:val="center"/>
              <w:rPr>
                <w:rFonts w:ascii="Times New Roman" w:hAnsi="Times New Roman"/>
                <w:b/>
              </w:rPr>
            </w:pPr>
            <w:r>
              <w:rPr>
                <w:rFonts w:ascii="Times New Roman" w:hAnsi="Times New Roman"/>
                <w:b/>
              </w:rPr>
              <w:t>PRÓ-REITORIA DE GRADUAÇÃO</w:t>
            </w:r>
          </w:p>
          <w:p w:rsidR="00D12CA6" w:rsidRDefault="00D12CA6">
            <w:pPr>
              <w:spacing w:after="0" w:line="240" w:lineRule="auto"/>
              <w:jc w:val="center"/>
              <w:rPr>
                <w:rFonts w:ascii="Times New Roman" w:hAnsi="Times New Roman"/>
                <w:b/>
              </w:rPr>
            </w:pPr>
          </w:p>
          <w:p w:rsidR="00D12CA6" w:rsidRDefault="00071097">
            <w:pPr>
              <w:spacing w:after="0" w:line="240" w:lineRule="auto"/>
              <w:jc w:val="center"/>
            </w:pPr>
            <w:hyperlink r:id="rId13" w:history="1">
              <w:r w:rsidR="00D12CA6">
                <w:rPr>
                  <w:rStyle w:val="Hyperlink"/>
                  <w:rFonts w:ascii="Times New Roman" w:hAnsi="Times New Roman"/>
                </w:rPr>
                <w:t>www.prograd.ufvjm.edu.br</w:t>
              </w:r>
            </w:hyperlink>
            <w:r w:rsidR="00D12CA6">
              <w:rPr>
                <w:rFonts w:ascii="Times New Roman" w:hAnsi="Times New Roman"/>
                <w:b/>
              </w:rPr>
              <w:t xml:space="preserve"> </w:t>
            </w:r>
          </w:p>
        </w:tc>
        <w:tc>
          <w:tcPr>
            <w:tcW w:w="2246" w:type="dxa"/>
            <w:gridSpan w:val="2"/>
            <w:tcBorders>
              <w:top w:val="single" w:sz="4" w:space="0" w:color="000000"/>
              <w:right w:val="single" w:sz="4" w:space="0" w:color="000000"/>
            </w:tcBorders>
            <w:shd w:val="clear" w:color="auto" w:fill="auto"/>
            <w:vAlign w:val="center"/>
          </w:tcPr>
          <w:p w:rsidR="00D12CA6" w:rsidRDefault="000C4CE4">
            <w:pPr>
              <w:spacing w:after="0" w:line="240" w:lineRule="auto"/>
              <w:rPr>
                <w:rFonts w:ascii="Times New Roman" w:hAnsi="Times New Roman"/>
                <w:b/>
                <w:vertAlign w:val="superscript"/>
              </w:rPr>
            </w:pPr>
            <w:r w:rsidRPr="00071097">
              <w:rPr>
                <w:rFonts w:ascii="Times New Roman" w:hAnsi="Times New Roman"/>
                <w:b/>
              </w:rPr>
              <w:pict>
                <v:shape id="_x0000_i1029" type="#_x0000_t75" style="width:100.5pt;height:53.25pt" filled="t">
                  <v:fill color2="black"/>
                  <v:imagedata r:id="rId7" o:title="" croptop="10459f" cropbottom="14775f"/>
                </v:shape>
              </w:pict>
            </w:r>
          </w:p>
        </w:tc>
      </w:tr>
      <w:tr w:rsidR="00D12CA6">
        <w:trPr>
          <w:cantSplit/>
        </w:trPr>
        <w:tc>
          <w:tcPr>
            <w:tcW w:w="5425" w:type="dxa"/>
            <w:gridSpan w:val="2"/>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NOME COMPLETO:</w:t>
            </w:r>
          </w:p>
          <w:p w:rsidR="00D12CA6" w:rsidRDefault="00D12CA6">
            <w:pPr>
              <w:spacing w:after="0" w:line="240" w:lineRule="auto"/>
              <w:rPr>
                <w:rFonts w:ascii="Times New Roman" w:hAnsi="Times New Roman"/>
                <w:b/>
              </w:rPr>
            </w:pPr>
          </w:p>
        </w:tc>
        <w:tc>
          <w:tcPr>
            <w:tcW w:w="2101" w:type="dxa"/>
            <w:gridSpan w:val="2"/>
            <w:tcBorders>
              <w:top w:val="single" w:sz="4" w:space="0" w:color="000000"/>
              <w:left w:val="single" w:sz="4" w:space="0" w:color="000000"/>
              <w:bottom w:val="single" w:sz="4" w:space="0" w:color="000000"/>
            </w:tcBorders>
            <w:shd w:val="clear" w:color="auto" w:fill="auto"/>
          </w:tcPr>
          <w:p w:rsidR="00D12CA6" w:rsidRDefault="00D12CA6">
            <w:pPr>
              <w:spacing w:after="0" w:line="240" w:lineRule="auto"/>
              <w:rPr>
                <w:rFonts w:ascii="Times New Roman" w:hAnsi="Times New Roman"/>
                <w:b/>
                <w:vertAlign w:val="superscript"/>
              </w:rPr>
            </w:pPr>
            <w:r>
              <w:rPr>
                <w:rFonts w:ascii="Times New Roman" w:hAnsi="Times New Roman"/>
                <w:b/>
                <w:vertAlign w:val="superscript"/>
              </w:rPr>
              <w:t>Nº MATRÍCULA:</w:t>
            </w: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pacing w:after="0" w:line="240" w:lineRule="auto"/>
              <w:rPr>
                <w:rFonts w:ascii="Times New Roman" w:hAnsi="Times New Roman"/>
                <w:b/>
              </w:rPr>
            </w:pPr>
            <w:r>
              <w:rPr>
                <w:rFonts w:ascii="Times New Roman" w:hAnsi="Times New Roman"/>
                <w:b/>
                <w:vertAlign w:val="superscript"/>
              </w:rPr>
              <w:t>Data:</w:t>
            </w:r>
          </w:p>
        </w:tc>
      </w:tr>
      <w:tr w:rsidR="00D12CA6">
        <w:tc>
          <w:tcPr>
            <w:tcW w:w="9651" w:type="dxa"/>
            <w:gridSpan w:val="5"/>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pacing w:after="0" w:line="240" w:lineRule="auto"/>
              <w:jc w:val="center"/>
              <w:rPr>
                <w:rFonts w:ascii="Times New Roman" w:hAnsi="Times New Roman"/>
                <w:b/>
              </w:rPr>
            </w:pPr>
            <w:r>
              <w:rPr>
                <w:rFonts w:ascii="Times New Roman" w:hAnsi="Times New Roman"/>
                <w:b/>
              </w:rPr>
              <w:t>DECLARAÇÃO DE RENDA FAMILIAR</w:t>
            </w:r>
          </w:p>
        </w:tc>
      </w:tr>
      <w:tr w:rsidR="00D12CA6">
        <w:tc>
          <w:tcPr>
            <w:tcW w:w="9651" w:type="dxa"/>
            <w:gridSpan w:val="5"/>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napToGrid w:val="0"/>
              <w:spacing w:after="0" w:line="240" w:lineRule="auto"/>
              <w:rPr>
                <w:rFonts w:ascii="Times New Roman" w:hAnsi="Times New Roman"/>
                <w:b/>
              </w:rPr>
            </w:pPr>
          </w:p>
          <w:p w:rsidR="00D12CA6" w:rsidRDefault="00D12CA6">
            <w:pPr>
              <w:spacing w:after="0" w:line="240" w:lineRule="auto"/>
              <w:jc w:val="both"/>
              <w:rPr>
                <w:rFonts w:ascii="Times New Roman" w:hAnsi="Times New Roman"/>
              </w:rPr>
            </w:pPr>
            <w:r>
              <w:rPr>
                <w:rFonts w:ascii="Times New Roman" w:hAnsi="Times New Roman"/>
                <w:b/>
              </w:rPr>
              <w:t xml:space="preserve">   Declaro</w:t>
            </w:r>
            <w:r>
              <w:rPr>
                <w:rFonts w:ascii="Times New Roman" w:hAnsi="Times New Roman"/>
              </w:rPr>
              <w:t xml:space="preserve"> que meu grupo familiar é composto de ______ (_______________) indivíduos e que a renda mensal corresponde ao valor médio de R$ _________ (______________________________________) reais.  Anexar comprovantes caso existam (ex: holerites, recibos, aposentadoria e outros) de todos os membros do núcleo familiar.</w:t>
            </w:r>
          </w:p>
          <w:p w:rsidR="00D12CA6" w:rsidRDefault="00D12CA6">
            <w:pPr>
              <w:spacing w:after="0" w:line="240" w:lineRule="auto"/>
              <w:rPr>
                <w:rFonts w:ascii="Times New Roman" w:hAnsi="Times New Roman"/>
                <w:b/>
              </w:rPr>
            </w:pPr>
            <w:r>
              <w:rPr>
                <w:rFonts w:ascii="Times New Roman" w:hAnsi="Times New Roman"/>
              </w:rPr>
              <w:t xml:space="preserve">Diamantina, ___/____/___.       </w:t>
            </w:r>
          </w:p>
          <w:p w:rsidR="00D12CA6" w:rsidRDefault="00D12CA6">
            <w:pPr>
              <w:spacing w:after="0" w:line="240" w:lineRule="auto"/>
              <w:rPr>
                <w:rFonts w:ascii="Times New Roman" w:hAnsi="Times New Roman"/>
                <w:b/>
              </w:rPr>
            </w:pPr>
          </w:p>
          <w:p w:rsidR="00D12CA6" w:rsidRDefault="00D12CA6">
            <w:pPr>
              <w:spacing w:after="0" w:line="240" w:lineRule="auto"/>
              <w:rPr>
                <w:rFonts w:ascii="Times New Roman" w:hAnsi="Times New Roman"/>
                <w:b/>
              </w:rPr>
            </w:pPr>
          </w:p>
          <w:p w:rsidR="00D12CA6" w:rsidRDefault="00D12CA6">
            <w:pPr>
              <w:spacing w:after="0" w:line="240" w:lineRule="auto"/>
              <w:jc w:val="center"/>
              <w:rPr>
                <w:rFonts w:ascii="Times New Roman" w:hAnsi="Times New Roman"/>
              </w:rPr>
            </w:pPr>
            <w:r>
              <w:rPr>
                <w:rFonts w:ascii="Times New Roman" w:hAnsi="Times New Roman"/>
              </w:rPr>
              <w:t>____________________________________________________</w:t>
            </w:r>
          </w:p>
          <w:p w:rsidR="00D12CA6" w:rsidRDefault="00D12CA6">
            <w:pPr>
              <w:spacing w:after="0" w:line="240" w:lineRule="auto"/>
              <w:jc w:val="center"/>
              <w:rPr>
                <w:rFonts w:ascii="Times New Roman" w:hAnsi="Times New Roman"/>
              </w:rPr>
            </w:pPr>
            <w:r>
              <w:rPr>
                <w:rFonts w:ascii="Times New Roman" w:hAnsi="Times New Roman"/>
              </w:rPr>
              <w:t>ASSINATURA DO CANDIDATO</w:t>
            </w:r>
          </w:p>
          <w:p w:rsidR="00D12CA6" w:rsidRDefault="00D12CA6" w:rsidP="000C4CE4">
            <w:pPr>
              <w:spacing w:after="0" w:line="240" w:lineRule="auto"/>
              <w:jc w:val="center"/>
              <w:rPr>
                <w:rFonts w:ascii="Times New Roman" w:hAnsi="Times New Roman"/>
                <w:b/>
              </w:rPr>
            </w:pPr>
            <w:r>
              <w:rPr>
                <w:rFonts w:ascii="Times New Roman" w:hAnsi="Times New Roman"/>
              </w:rPr>
              <w:t>COMISSÃO DE SELEÇÃO PET/201</w:t>
            </w:r>
            <w:r w:rsidR="000C4CE4">
              <w:rPr>
                <w:rFonts w:ascii="Times New Roman" w:hAnsi="Times New Roman"/>
              </w:rPr>
              <w:t>6</w:t>
            </w:r>
            <w:r>
              <w:rPr>
                <w:rFonts w:ascii="Times New Roman" w:hAnsi="Times New Roman"/>
              </w:rPr>
              <w:t>- UFVJM</w:t>
            </w:r>
          </w:p>
        </w:tc>
      </w:tr>
      <w:tr w:rsidR="00D12CA6">
        <w:tc>
          <w:tcPr>
            <w:tcW w:w="9651" w:type="dxa"/>
            <w:gridSpan w:val="5"/>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pacing w:after="0" w:line="240" w:lineRule="auto"/>
              <w:jc w:val="center"/>
              <w:rPr>
                <w:rFonts w:ascii="Times New Roman" w:hAnsi="Times New Roman"/>
                <w:b/>
              </w:rPr>
            </w:pPr>
            <w:r>
              <w:rPr>
                <w:rFonts w:ascii="Times New Roman" w:hAnsi="Times New Roman"/>
                <w:b/>
              </w:rPr>
              <w:t>DECLARAÇÃO DE ESCOLARIDADE DOS PAIS</w:t>
            </w:r>
          </w:p>
        </w:tc>
      </w:tr>
      <w:tr w:rsidR="00D12CA6">
        <w:tc>
          <w:tcPr>
            <w:tcW w:w="9651" w:type="dxa"/>
            <w:gridSpan w:val="5"/>
            <w:tcBorders>
              <w:top w:val="single" w:sz="4" w:space="0" w:color="000000"/>
              <w:left w:val="single" w:sz="4" w:space="0" w:color="000000"/>
              <w:bottom w:val="single" w:sz="4" w:space="0" w:color="000000"/>
              <w:right w:val="single" w:sz="4" w:space="0" w:color="000000"/>
            </w:tcBorders>
            <w:shd w:val="clear" w:color="auto" w:fill="auto"/>
          </w:tcPr>
          <w:p w:rsidR="00D12CA6" w:rsidRDefault="00D12CA6">
            <w:pPr>
              <w:snapToGrid w:val="0"/>
              <w:spacing w:after="0" w:line="240" w:lineRule="auto"/>
              <w:rPr>
                <w:rFonts w:ascii="Times New Roman" w:hAnsi="Times New Roman"/>
                <w:b/>
              </w:rPr>
            </w:pPr>
          </w:p>
          <w:p w:rsidR="00D12CA6" w:rsidRDefault="00D12CA6">
            <w:pPr>
              <w:spacing w:after="0" w:line="240" w:lineRule="auto"/>
              <w:jc w:val="both"/>
              <w:rPr>
                <w:rFonts w:ascii="Times New Roman" w:hAnsi="Times New Roman"/>
              </w:rPr>
            </w:pPr>
            <w:r>
              <w:rPr>
                <w:rFonts w:ascii="Times New Roman" w:hAnsi="Times New Roman"/>
                <w:b/>
              </w:rPr>
              <w:t xml:space="preserve">   Declaro</w:t>
            </w:r>
            <w:r>
              <w:rPr>
                <w:rFonts w:ascii="Times New Roman" w:hAnsi="Times New Roman"/>
              </w:rPr>
              <w:t xml:space="preserve"> que meu pai, o senhor ____________________________________________________, estudou _______ anos completos e minha mãe a senhora ____________________________________, obteve ________ anos completos de estudos. Por ser a verdade firmo o presente. </w:t>
            </w:r>
          </w:p>
          <w:p w:rsidR="00D12CA6" w:rsidRDefault="00D12CA6">
            <w:pPr>
              <w:spacing w:after="0" w:line="240" w:lineRule="auto"/>
              <w:rPr>
                <w:rFonts w:ascii="Times New Roman" w:hAnsi="Times New Roman"/>
                <w:b/>
              </w:rPr>
            </w:pPr>
            <w:r>
              <w:rPr>
                <w:rFonts w:ascii="Times New Roman" w:hAnsi="Times New Roman"/>
              </w:rPr>
              <w:t xml:space="preserve">Diamantina, __/___/___.       </w:t>
            </w:r>
          </w:p>
          <w:p w:rsidR="00D12CA6" w:rsidRDefault="00D12CA6">
            <w:pPr>
              <w:spacing w:after="0" w:line="240" w:lineRule="auto"/>
              <w:rPr>
                <w:rFonts w:ascii="Times New Roman" w:hAnsi="Times New Roman"/>
                <w:b/>
              </w:rPr>
            </w:pPr>
          </w:p>
          <w:p w:rsidR="00D12CA6" w:rsidRDefault="00D12CA6">
            <w:pPr>
              <w:spacing w:after="0" w:line="240" w:lineRule="auto"/>
              <w:rPr>
                <w:rFonts w:ascii="Times New Roman" w:hAnsi="Times New Roman"/>
                <w:b/>
              </w:rPr>
            </w:pPr>
          </w:p>
          <w:p w:rsidR="00D12CA6" w:rsidRDefault="00D12CA6">
            <w:pPr>
              <w:spacing w:after="0" w:line="240" w:lineRule="auto"/>
              <w:jc w:val="center"/>
              <w:rPr>
                <w:rFonts w:ascii="Times New Roman" w:hAnsi="Times New Roman"/>
              </w:rPr>
            </w:pPr>
            <w:r>
              <w:rPr>
                <w:rFonts w:ascii="Times New Roman" w:hAnsi="Times New Roman"/>
              </w:rPr>
              <w:t>____________________________________________________</w:t>
            </w:r>
          </w:p>
          <w:p w:rsidR="00D12CA6" w:rsidRDefault="00D12CA6">
            <w:pPr>
              <w:spacing w:after="0" w:line="240" w:lineRule="auto"/>
              <w:jc w:val="center"/>
              <w:rPr>
                <w:rFonts w:ascii="Times New Roman" w:hAnsi="Times New Roman"/>
              </w:rPr>
            </w:pPr>
            <w:r>
              <w:rPr>
                <w:rFonts w:ascii="Times New Roman" w:hAnsi="Times New Roman"/>
              </w:rPr>
              <w:t>ASSINATURA DO CANDIDATO</w:t>
            </w:r>
          </w:p>
          <w:p w:rsidR="00D12CA6" w:rsidRDefault="00D12CA6">
            <w:pPr>
              <w:spacing w:after="0" w:line="240" w:lineRule="auto"/>
              <w:jc w:val="center"/>
              <w:rPr>
                <w:rFonts w:ascii="Times New Roman" w:hAnsi="Times New Roman"/>
              </w:rPr>
            </w:pPr>
            <w:r>
              <w:rPr>
                <w:rFonts w:ascii="Times New Roman" w:hAnsi="Times New Roman"/>
              </w:rPr>
              <w:t>COMISSÃO DE SELEÇÃO PET/201</w:t>
            </w:r>
            <w:r w:rsidR="000C4CE4">
              <w:rPr>
                <w:rFonts w:ascii="Times New Roman" w:hAnsi="Times New Roman"/>
              </w:rPr>
              <w:t>6</w:t>
            </w:r>
            <w:r>
              <w:rPr>
                <w:rFonts w:ascii="Times New Roman" w:hAnsi="Times New Roman"/>
              </w:rPr>
              <w:t>- UFVJM</w:t>
            </w:r>
          </w:p>
          <w:p w:rsidR="00D12CA6" w:rsidRDefault="00D12CA6">
            <w:pPr>
              <w:spacing w:after="0" w:line="240" w:lineRule="auto"/>
              <w:jc w:val="center"/>
              <w:rPr>
                <w:rFonts w:ascii="Times New Roman" w:hAnsi="Times New Roman"/>
              </w:rPr>
            </w:pPr>
          </w:p>
          <w:p w:rsidR="00D12CA6" w:rsidRDefault="00D12CA6">
            <w:pPr>
              <w:spacing w:after="0" w:line="240" w:lineRule="auto"/>
              <w:jc w:val="center"/>
              <w:rPr>
                <w:rFonts w:ascii="Times New Roman" w:hAnsi="Times New Roman"/>
              </w:rPr>
            </w:pPr>
          </w:p>
          <w:p w:rsidR="00D12CA6" w:rsidRDefault="00D12CA6">
            <w:pPr>
              <w:spacing w:after="0" w:line="240" w:lineRule="auto"/>
              <w:rPr>
                <w:rFonts w:ascii="Times New Roman" w:hAnsi="Times New Roman"/>
                <w:sz w:val="24"/>
                <w:szCs w:val="24"/>
              </w:rPr>
            </w:pPr>
            <w:r>
              <w:rPr>
                <w:rFonts w:ascii="Times New Roman" w:hAnsi="Times New Roman"/>
              </w:rPr>
              <w:t>OBS: no caso de pais desconhecidos ou de responsável legal descrever</w:t>
            </w:r>
          </w:p>
        </w:tc>
      </w:tr>
    </w:tbl>
    <w:p w:rsidR="00D12CA6" w:rsidRDefault="00D12CA6">
      <w:pPr>
        <w:autoSpaceDE w:val="0"/>
        <w:spacing w:after="0" w:line="240" w:lineRule="auto"/>
        <w:jc w:val="both"/>
      </w:pPr>
      <w:r>
        <w:rPr>
          <w:rFonts w:ascii="Times New Roman" w:hAnsi="Times New Roman"/>
          <w:sz w:val="24"/>
          <w:szCs w:val="24"/>
        </w:rPr>
        <w:t xml:space="preserve">ATENÇÃO: </w:t>
      </w:r>
      <w:proofErr w:type="gramStart"/>
      <w:r>
        <w:rPr>
          <w:rFonts w:ascii="Times New Roman" w:hAnsi="Times New Roman"/>
          <w:sz w:val="24"/>
          <w:szCs w:val="24"/>
        </w:rPr>
        <w:t>A critério</w:t>
      </w:r>
      <w:proofErr w:type="gramEnd"/>
      <w:r>
        <w:rPr>
          <w:rFonts w:ascii="Times New Roman" w:hAnsi="Times New Roman"/>
          <w:sz w:val="24"/>
          <w:szCs w:val="24"/>
        </w:rPr>
        <w:t xml:space="preserve"> da banca de avaliação poderá ser solicitado documentos comprobatórios das declarações acima. </w:t>
      </w:r>
    </w:p>
    <w:sectPr w:rsidR="00D12CA6" w:rsidSect="00746856">
      <w:pgSz w:w="11906" w:h="16838"/>
      <w:pgMar w:top="1701"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lbertus Medium">
    <w:altName w:val="Candara"/>
    <w:charset w:val="00"/>
    <w:family w:val="swiss"/>
    <w:pitch w:val="variable"/>
    <w:sig w:usb0="00000000" w:usb1="00000000" w:usb2="00000000" w:usb3="00000000" w:csb0="00000000"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oNotTrackMove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42322"/>
    <w:rsid w:val="00071097"/>
    <w:rsid w:val="000C4CE4"/>
    <w:rsid w:val="001244FA"/>
    <w:rsid w:val="00442322"/>
    <w:rsid w:val="00641013"/>
    <w:rsid w:val="00740D32"/>
    <w:rsid w:val="00746856"/>
    <w:rsid w:val="00A505AD"/>
    <w:rsid w:val="00B26E03"/>
    <w:rsid w:val="00D12CA6"/>
    <w:rsid w:val="00F15A14"/>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5">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6856"/>
    <w:pPr>
      <w:suppressAutoHyphens/>
      <w:spacing w:after="200" w:line="276" w:lineRule="auto"/>
    </w:pPr>
    <w:rPr>
      <w:rFonts w:ascii="Calibri" w:hAnsi="Calibri"/>
      <w:sz w:val="22"/>
      <w:szCs w:val="22"/>
      <w:lang w:eastAsia="zh-CN"/>
    </w:rPr>
  </w:style>
  <w:style w:type="paragraph" w:styleId="Ttulo1">
    <w:name w:val="heading 1"/>
    <w:basedOn w:val="Normal"/>
    <w:next w:val="Normal"/>
    <w:qFormat/>
    <w:rsid w:val="00746856"/>
    <w:pPr>
      <w:keepNext/>
      <w:numPr>
        <w:numId w:val="1"/>
      </w:numPr>
      <w:spacing w:before="240" w:after="60" w:line="240" w:lineRule="auto"/>
      <w:outlineLvl w:val="0"/>
    </w:pPr>
    <w:rPr>
      <w:rFonts w:ascii="Arial" w:hAnsi="Arial" w:cs="Arial"/>
      <w:b/>
      <w:bCs/>
      <w:kern w:val="1"/>
      <w:sz w:val="32"/>
      <w:szCs w:val="32"/>
    </w:rPr>
  </w:style>
  <w:style w:type="paragraph" w:styleId="Ttulo3">
    <w:name w:val="heading 3"/>
    <w:basedOn w:val="Normal"/>
    <w:next w:val="Normal"/>
    <w:qFormat/>
    <w:rsid w:val="00746856"/>
    <w:pPr>
      <w:keepNext/>
      <w:numPr>
        <w:ilvl w:val="2"/>
        <w:numId w:val="1"/>
      </w:numPr>
      <w:spacing w:after="0" w:line="360" w:lineRule="auto"/>
      <w:jc w:val="center"/>
      <w:outlineLvl w:val="2"/>
    </w:pPr>
    <w:rPr>
      <w:rFonts w:ascii="Times New Roman" w:hAnsi="Times New Roman"/>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false">
    <w:name w:val="WW8Num1zfalse"/>
    <w:rsid w:val="00746856"/>
  </w:style>
  <w:style w:type="character" w:customStyle="1" w:styleId="WW8Num1ztrue">
    <w:name w:val="WW8Num1ztrue"/>
    <w:rsid w:val="00746856"/>
  </w:style>
  <w:style w:type="character" w:customStyle="1" w:styleId="WW8Num1ztrue0">
    <w:name w:val="WW8Num1ztrue"/>
    <w:rsid w:val="00746856"/>
  </w:style>
  <w:style w:type="character" w:customStyle="1" w:styleId="WW8Num1ztrue1">
    <w:name w:val="WW8Num1ztrue"/>
    <w:rsid w:val="00746856"/>
  </w:style>
  <w:style w:type="character" w:customStyle="1" w:styleId="WW8Num1ztrue2">
    <w:name w:val="WW8Num1ztrue"/>
    <w:rsid w:val="00746856"/>
  </w:style>
  <w:style w:type="character" w:customStyle="1" w:styleId="WW8Num1ztrue3">
    <w:name w:val="WW8Num1ztrue"/>
    <w:rsid w:val="00746856"/>
  </w:style>
  <w:style w:type="character" w:customStyle="1" w:styleId="WW8Num1ztrue4">
    <w:name w:val="WW8Num1ztrue"/>
    <w:rsid w:val="00746856"/>
  </w:style>
  <w:style w:type="character" w:customStyle="1" w:styleId="WW8Num1ztrue5">
    <w:name w:val="WW8Num1ztrue"/>
    <w:rsid w:val="00746856"/>
  </w:style>
  <w:style w:type="character" w:customStyle="1" w:styleId="WW8Num1ztrue6">
    <w:name w:val="WW8Num1ztrue"/>
    <w:rsid w:val="00746856"/>
  </w:style>
  <w:style w:type="character" w:customStyle="1" w:styleId="WW8Num1z0">
    <w:name w:val="WW8Num1z0"/>
    <w:rsid w:val="00746856"/>
    <w:rPr>
      <w:rFonts w:ascii="Wingdings" w:hAnsi="Wingdings" w:cs="Wingdings"/>
    </w:rPr>
  </w:style>
  <w:style w:type="character" w:customStyle="1" w:styleId="WW8Num1z1">
    <w:name w:val="WW8Num1z1"/>
    <w:rsid w:val="00746856"/>
    <w:rPr>
      <w:rFonts w:ascii="Courier New" w:hAnsi="Courier New" w:cs="Courier New"/>
    </w:rPr>
  </w:style>
  <w:style w:type="character" w:customStyle="1" w:styleId="WW8Num1z3">
    <w:name w:val="WW8Num1z3"/>
    <w:rsid w:val="00746856"/>
    <w:rPr>
      <w:rFonts w:ascii="Symbol" w:hAnsi="Symbol" w:cs="Symbol"/>
    </w:rPr>
  </w:style>
  <w:style w:type="character" w:customStyle="1" w:styleId="WW8Num2z0">
    <w:name w:val="WW8Num2z0"/>
    <w:rsid w:val="00746856"/>
    <w:rPr>
      <w:rFonts w:cs="Times New Roman"/>
    </w:rPr>
  </w:style>
  <w:style w:type="character" w:customStyle="1" w:styleId="WW8Num3z0">
    <w:name w:val="WW8Num3z0"/>
    <w:rsid w:val="00746856"/>
    <w:rPr>
      <w:rFonts w:cs="Times New Roman"/>
    </w:rPr>
  </w:style>
  <w:style w:type="character" w:customStyle="1" w:styleId="WW8Num4z0">
    <w:name w:val="WW8Num4z0"/>
    <w:rsid w:val="00746856"/>
    <w:rPr>
      <w:rFonts w:ascii="Wingdings" w:hAnsi="Wingdings" w:cs="Wingdings"/>
    </w:rPr>
  </w:style>
  <w:style w:type="character" w:customStyle="1" w:styleId="WW8Num4z1">
    <w:name w:val="WW8Num4z1"/>
    <w:rsid w:val="00746856"/>
    <w:rPr>
      <w:rFonts w:ascii="Courier New" w:hAnsi="Courier New" w:cs="Courier New"/>
    </w:rPr>
  </w:style>
  <w:style w:type="character" w:customStyle="1" w:styleId="WW8Num4z3">
    <w:name w:val="WW8Num4z3"/>
    <w:rsid w:val="00746856"/>
    <w:rPr>
      <w:rFonts w:ascii="Symbol" w:hAnsi="Symbol" w:cs="Symbol"/>
    </w:rPr>
  </w:style>
  <w:style w:type="character" w:customStyle="1" w:styleId="WW8Num5z0">
    <w:name w:val="WW8Num5z0"/>
    <w:rsid w:val="00746856"/>
    <w:rPr>
      <w:rFonts w:ascii="Symbol" w:hAnsi="Symbol" w:cs="Symbol"/>
    </w:rPr>
  </w:style>
  <w:style w:type="character" w:customStyle="1" w:styleId="WW8Num5z1">
    <w:name w:val="WW8Num5z1"/>
    <w:rsid w:val="00746856"/>
    <w:rPr>
      <w:rFonts w:ascii="Courier New" w:hAnsi="Courier New" w:cs="Courier New"/>
    </w:rPr>
  </w:style>
  <w:style w:type="character" w:customStyle="1" w:styleId="WW8Num5z2">
    <w:name w:val="WW8Num5z2"/>
    <w:rsid w:val="00746856"/>
    <w:rPr>
      <w:rFonts w:ascii="Wingdings" w:hAnsi="Wingdings" w:cs="Wingdings"/>
    </w:rPr>
  </w:style>
  <w:style w:type="character" w:customStyle="1" w:styleId="WW8Num6z0">
    <w:name w:val="WW8Num6z0"/>
    <w:rsid w:val="00746856"/>
    <w:rPr>
      <w:rFonts w:ascii="Symbol" w:hAnsi="Symbol" w:cs="Symbol"/>
    </w:rPr>
  </w:style>
  <w:style w:type="character" w:customStyle="1" w:styleId="WW8Num6z1">
    <w:name w:val="WW8Num6z1"/>
    <w:rsid w:val="00746856"/>
    <w:rPr>
      <w:rFonts w:ascii="Courier New" w:hAnsi="Courier New" w:cs="Courier New"/>
    </w:rPr>
  </w:style>
  <w:style w:type="character" w:customStyle="1" w:styleId="WW8Num6z2">
    <w:name w:val="WW8Num6z2"/>
    <w:rsid w:val="00746856"/>
    <w:rPr>
      <w:rFonts w:ascii="Wingdings" w:hAnsi="Wingdings" w:cs="Wingdings"/>
    </w:rPr>
  </w:style>
  <w:style w:type="character" w:customStyle="1" w:styleId="Fontepargpadro1">
    <w:name w:val="Fonte parág. padrão1"/>
    <w:rsid w:val="00746856"/>
  </w:style>
  <w:style w:type="character" w:customStyle="1" w:styleId="Ttulo1Char">
    <w:name w:val="Título 1 Char"/>
    <w:basedOn w:val="Fontepargpadro1"/>
    <w:rsid w:val="00746856"/>
    <w:rPr>
      <w:rFonts w:ascii="Arial" w:hAnsi="Arial" w:cs="Arial"/>
      <w:b/>
      <w:bCs/>
      <w:kern w:val="1"/>
      <w:sz w:val="32"/>
      <w:szCs w:val="32"/>
    </w:rPr>
  </w:style>
  <w:style w:type="character" w:customStyle="1" w:styleId="Ttulo3Char">
    <w:name w:val="Título 3 Char"/>
    <w:basedOn w:val="Fontepargpadro1"/>
    <w:rsid w:val="00746856"/>
    <w:rPr>
      <w:rFonts w:ascii="Cambria" w:hAnsi="Cambria" w:cs="Times New Roman"/>
      <w:b/>
      <w:bCs/>
      <w:sz w:val="26"/>
      <w:szCs w:val="26"/>
    </w:rPr>
  </w:style>
  <w:style w:type="character" w:customStyle="1" w:styleId="CabealhoChar">
    <w:name w:val="Cabeçalho Char"/>
    <w:basedOn w:val="Fontepargpadro1"/>
    <w:rsid w:val="00746856"/>
    <w:rPr>
      <w:rFonts w:cs="Times New Roman"/>
    </w:rPr>
  </w:style>
  <w:style w:type="character" w:customStyle="1" w:styleId="RodapChar">
    <w:name w:val="Rodapé Char"/>
    <w:basedOn w:val="Fontepargpadro1"/>
    <w:rsid w:val="00746856"/>
    <w:rPr>
      <w:rFonts w:cs="Times New Roman"/>
    </w:rPr>
  </w:style>
  <w:style w:type="character" w:styleId="Hyperlink">
    <w:name w:val="Hyperlink"/>
    <w:basedOn w:val="Fontepargpadro1"/>
    <w:rsid w:val="00746856"/>
    <w:rPr>
      <w:rFonts w:cs="Times New Roman"/>
      <w:color w:val="0000FF"/>
      <w:u w:val="single"/>
    </w:rPr>
  </w:style>
  <w:style w:type="character" w:customStyle="1" w:styleId="TextodebaloChar">
    <w:name w:val="Texto de balão Char"/>
    <w:basedOn w:val="Fontepargpadro1"/>
    <w:rsid w:val="00746856"/>
    <w:rPr>
      <w:rFonts w:ascii="Tahoma" w:hAnsi="Tahoma" w:cs="Tahoma"/>
      <w:sz w:val="16"/>
      <w:szCs w:val="16"/>
    </w:rPr>
  </w:style>
  <w:style w:type="character" w:customStyle="1" w:styleId="CorpodetextoChar">
    <w:name w:val="Corpo de texto Char"/>
    <w:basedOn w:val="Fontepargpadro1"/>
    <w:rsid w:val="00746856"/>
    <w:rPr>
      <w:rFonts w:ascii="Albertus Medium" w:hAnsi="Albertus Medium" w:cs="Times New Roman"/>
      <w:sz w:val="20"/>
      <w:szCs w:val="20"/>
    </w:rPr>
  </w:style>
  <w:style w:type="character" w:customStyle="1" w:styleId="TextosemFormataoChar">
    <w:name w:val="Texto sem Formatação Char"/>
    <w:basedOn w:val="Fontepargpadro1"/>
    <w:rsid w:val="00746856"/>
    <w:rPr>
      <w:rFonts w:ascii="Courier New" w:hAnsi="Courier New" w:cs="Times New Roman"/>
      <w:sz w:val="20"/>
      <w:szCs w:val="20"/>
    </w:rPr>
  </w:style>
  <w:style w:type="character" w:styleId="CitaoHTML">
    <w:name w:val="HTML Cite"/>
    <w:basedOn w:val="Fontepargpadro1"/>
    <w:rsid w:val="00746856"/>
    <w:rPr>
      <w:i/>
      <w:iCs/>
    </w:rPr>
  </w:style>
  <w:style w:type="character" w:styleId="Forte">
    <w:name w:val="Strong"/>
    <w:basedOn w:val="Fontepargpadro1"/>
    <w:qFormat/>
    <w:rsid w:val="00746856"/>
    <w:rPr>
      <w:b/>
      <w:bCs/>
    </w:rPr>
  </w:style>
  <w:style w:type="paragraph" w:customStyle="1" w:styleId="Ttulo10">
    <w:name w:val="Título1"/>
    <w:basedOn w:val="Normal"/>
    <w:next w:val="Corpodetexto"/>
    <w:rsid w:val="00746856"/>
    <w:pPr>
      <w:keepNext/>
      <w:spacing w:before="240" w:after="120"/>
    </w:pPr>
    <w:rPr>
      <w:rFonts w:ascii="Arial" w:eastAsia="Microsoft YaHei" w:hAnsi="Arial" w:cs="Mangal"/>
      <w:sz w:val="28"/>
      <w:szCs w:val="28"/>
    </w:rPr>
  </w:style>
  <w:style w:type="paragraph" w:styleId="Corpodetexto">
    <w:name w:val="Body Text"/>
    <w:basedOn w:val="Normal"/>
    <w:rsid w:val="00746856"/>
    <w:pPr>
      <w:spacing w:after="0" w:line="240" w:lineRule="auto"/>
      <w:jc w:val="both"/>
    </w:pPr>
    <w:rPr>
      <w:rFonts w:ascii="Albertus Medium" w:hAnsi="Albertus Medium" w:cs="Albertus Medium"/>
      <w:sz w:val="24"/>
      <w:szCs w:val="20"/>
    </w:rPr>
  </w:style>
  <w:style w:type="paragraph" w:styleId="Lista">
    <w:name w:val="List"/>
    <w:basedOn w:val="Corpodetexto"/>
    <w:rsid w:val="00746856"/>
    <w:rPr>
      <w:rFonts w:cs="Mangal"/>
    </w:rPr>
  </w:style>
  <w:style w:type="paragraph" w:styleId="Legenda">
    <w:name w:val="caption"/>
    <w:basedOn w:val="Normal"/>
    <w:qFormat/>
    <w:rsid w:val="00746856"/>
    <w:pPr>
      <w:suppressLineNumbers/>
      <w:spacing w:before="120" w:after="120"/>
    </w:pPr>
    <w:rPr>
      <w:rFonts w:cs="Mangal"/>
      <w:i/>
      <w:iCs/>
      <w:sz w:val="24"/>
      <w:szCs w:val="24"/>
    </w:rPr>
  </w:style>
  <w:style w:type="paragraph" w:customStyle="1" w:styleId="ndice">
    <w:name w:val="Índice"/>
    <w:basedOn w:val="Normal"/>
    <w:rsid w:val="00746856"/>
    <w:pPr>
      <w:suppressLineNumbers/>
    </w:pPr>
    <w:rPr>
      <w:rFonts w:cs="Mangal"/>
    </w:rPr>
  </w:style>
  <w:style w:type="paragraph" w:styleId="Cabealho">
    <w:name w:val="header"/>
    <w:basedOn w:val="Normal"/>
    <w:rsid w:val="00746856"/>
    <w:pPr>
      <w:tabs>
        <w:tab w:val="center" w:pos="4252"/>
        <w:tab w:val="right" w:pos="8504"/>
      </w:tabs>
      <w:spacing w:after="0" w:line="240" w:lineRule="auto"/>
    </w:pPr>
  </w:style>
  <w:style w:type="paragraph" w:styleId="Rodap">
    <w:name w:val="footer"/>
    <w:basedOn w:val="Normal"/>
    <w:rsid w:val="00746856"/>
    <w:pPr>
      <w:tabs>
        <w:tab w:val="center" w:pos="4252"/>
        <w:tab w:val="right" w:pos="8504"/>
      </w:tabs>
      <w:spacing w:after="0" w:line="240" w:lineRule="auto"/>
    </w:pPr>
  </w:style>
  <w:style w:type="paragraph" w:styleId="Textodebalo">
    <w:name w:val="Balloon Text"/>
    <w:basedOn w:val="Normal"/>
    <w:rsid w:val="00746856"/>
    <w:pPr>
      <w:spacing w:after="0" w:line="240" w:lineRule="auto"/>
    </w:pPr>
    <w:rPr>
      <w:rFonts w:ascii="Tahoma" w:hAnsi="Tahoma" w:cs="Tahoma"/>
      <w:sz w:val="16"/>
      <w:szCs w:val="16"/>
    </w:rPr>
  </w:style>
  <w:style w:type="paragraph" w:customStyle="1" w:styleId="TextosemFormatao1">
    <w:name w:val="Texto sem Formatação1"/>
    <w:basedOn w:val="Normal"/>
    <w:rsid w:val="00746856"/>
    <w:pPr>
      <w:spacing w:after="0" w:line="240" w:lineRule="auto"/>
    </w:pPr>
    <w:rPr>
      <w:rFonts w:ascii="Courier New" w:hAnsi="Courier New" w:cs="Courier New"/>
      <w:sz w:val="20"/>
      <w:szCs w:val="20"/>
    </w:rPr>
  </w:style>
  <w:style w:type="paragraph" w:customStyle="1" w:styleId="Contedodatabela">
    <w:name w:val="Conteúdo da tabela"/>
    <w:basedOn w:val="Normal"/>
    <w:rsid w:val="00746856"/>
    <w:pPr>
      <w:suppressLineNumbers/>
    </w:pPr>
  </w:style>
  <w:style w:type="paragraph" w:customStyle="1" w:styleId="Ttulodetabela">
    <w:name w:val="Título de tabela"/>
    <w:basedOn w:val="Contedodatabela"/>
    <w:rsid w:val="00746856"/>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etconexaoufvjm.weebly.com/" TargetMode="External"/><Relationship Id="rId13" Type="http://schemas.openxmlformats.org/officeDocument/2006/relationships/hyperlink" Target="http://www.prograd.ufvjm.edu.br/"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ww.prograd.ufvjm.edu.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ograd.ufvjm.edu.br" TargetMode="External"/><Relationship Id="rId11" Type="http://schemas.openxmlformats.org/officeDocument/2006/relationships/hyperlink" Target="http://www.prograd.ufvjm.edu.br/"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www.ufvjm.edu.br/" TargetMode="External"/><Relationship Id="rId4" Type="http://schemas.openxmlformats.org/officeDocument/2006/relationships/webSettings" Target="webSettings.xml"/><Relationship Id="rId9" Type="http://schemas.openxmlformats.org/officeDocument/2006/relationships/hyperlink" Target="http://www.prograd.ufvjm.edu.br/"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2340</Words>
  <Characters>12640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14951</CharactersWithSpaces>
  <SharedDoc>false</SharedDoc>
  <HLinks>
    <vt:vector size="36" baseType="variant">
      <vt:variant>
        <vt:i4>1114128</vt:i4>
      </vt:variant>
      <vt:variant>
        <vt:i4>15</vt:i4>
      </vt:variant>
      <vt:variant>
        <vt:i4>0</vt:i4>
      </vt:variant>
      <vt:variant>
        <vt:i4>5</vt:i4>
      </vt:variant>
      <vt:variant>
        <vt:lpwstr>http://www.prograd.ufvjm.edu.br/</vt:lpwstr>
      </vt:variant>
      <vt:variant>
        <vt:lpwstr/>
      </vt:variant>
      <vt:variant>
        <vt:i4>1114128</vt:i4>
      </vt:variant>
      <vt:variant>
        <vt:i4>12</vt:i4>
      </vt:variant>
      <vt:variant>
        <vt:i4>0</vt:i4>
      </vt:variant>
      <vt:variant>
        <vt:i4>5</vt:i4>
      </vt:variant>
      <vt:variant>
        <vt:lpwstr>http://www.prograd.ufvjm.edu.br/</vt:lpwstr>
      </vt:variant>
      <vt:variant>
        <vt:lpwstr/>
      </vt:variant>
      <vt:variant>
        <vt:i4>1114128</vt:i4>
      </vt:variant>
      <vt:variant>
        <vt:i4>9</vt:i4>
      </vt:variant>
      <vt:variant>
        <vt:i4>0</vt:i4>
      </vt:variant>
      <vt:variant>
        <vt:i4>5</vt:i4>
      </vt:variant>
      <vt:variant>
        <vt:lpwstr>http://www.prograd.ufvjm.edu.br/</vt:lpwstr>
      </vt:variant>
      <vt:variant>
        <vt:lpwstr/>
      </vt:variant>
      <vt:variant>
        <vt:i4>1572938</vt:i4>
      </vt:variant>
      <vt:variant>
        <vt:i4>6</vt:i4>
      </vt:variant>
      <vt:variant>
        <vt:i4>0</vt:i4>
      </vt:variant>
      <vt:variant>
        <vt:i4>5</vt:i4>
      </vt:variant>
      <vt:variant>
        <vt:lpwstr>http://www.ufvjm.edu.br/</vt:lpwstr>
      </vt:variant>
      <vt:variant>
        <vt:lpwstr/>
      </vt:variant>
      <vt:variant>
        <vt:i4>1114128</vt:i4>
      </vt:variant>
      <vt:variant>
        <vt:i4>3</vt:i4>
      </vt:variant>
      <vt:variant>
        <vt:i4>0</vt:i4>
      </vt:variant>
      <vt:variant>
        <vt:i4>5</vt:i4>
      </vt:variant>
      <vt:variant>
        <vt:lpwstr>http://www.prograd.ufvjm.edu.br/</vt:lpwstr>
      </vt:variant>
      <vt:variant>
        <vt:lpwstr/>
      </vt:variant>
      <vt:variant>
        <vt:i4>3801213</vt:i4>
      </vt:variant>
      <vt:variant>
        <vt:i4>0</vt:i4>
      </vt:variant>
      <vt:variant>
        <vt:i4>0</vt:i4>
      </vt:variant>
      <vt:variant>
        <vt:i4>5</vt:i4>
      </vt:variant>
      <vt:variant>
        <vt:lpwstr>http://www.petconexaoufvjm.weebly.com/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Patricia jorge frois</dc:creator>
  <cp:keywords/>
  <cp:lastModifiedBy>usuario</cp:lastModifiedBy>
  <cp:revision>7</cp:revision>
  <cp:lastPrinted>2010-10-16T19:19:00Z</cp:lastPrinted>
  <dcterms:created xsi:type="dcterms:W3CDTF">2016-10-04T14:26:00Z</dcterms:created>
  <dcterms:modified xsi:type="dcterms:W3CDTF">2016-10-04T18:49:00Z</dcterms:modified>
</cp:coreProperties>
</file>